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CD5BF9" w14:textId="77777777" w:rsidR="001761B2" w:rsidRPr="001C469D" w:rsidRDefault="001761B2" w:rsidP="001761B2">
      <w:pPr>
        <w:spacing w:after="0" w:line="240" w:lineRule="auto"/>
        <w:jc w:val="center"/>
        <w:rPr>
          <w:rFonts w:ascii="Times New Roman" w:hAnsi="Times New Roman" w:cs="Times New Roman"/>
          <w:sz w:val="28"/>
          <w:szCs w:val="28"/>
        </w:rPr>
      </w:pPr>
      <w:r w:rsidRPr="001C469D">
        <w:rPr>
          <w:rFonts w:ascii="Times New Roman" w:hAnsi="Times New Roman" w:cs="Times New Roman"/>
          <w:sz w:val="28"/>
          <w:szCs w:val="28"/>
        </w:rPr>
        <w:t>Федеральное государственное образовательное бюджетное</w:t>
      </w:r>
    </w:p>
    <w:p w14:paraId="754E2D4E" w14:textId="77777777" w:rsidR="001761B2" w:rsidRPr="001C469D" w:rsidRDefault="001761B2" w:rsidP="001761B2">
      <w:pPr>
        <w:spacing w:after="0" w:line="240" w:lineRule="auto"/>
        <w:jc w:val="center"/>
        <w:rPr>
          <w:rFonts w:ascii="Times New Roman" w:hAnsi="Times New Roman" w:cs="Times New Roman"/>
          <w:sz w:val="28"/>
          <w:szCs w:val="28"/>
        </w:rPr>
      </w:pPr>
      <w:r w:rsidRPr="001C469D">
        <w:rPr>
          <w:rFonts w:ascii="Times New Roman" w:hAnsi="Times New Roman" w:cs="Times New Roman"/>
          <w:sz w:val="28"/>
          <w:szCs w:val="28"/>
        </w:rPr>
        <w:t>учреждение высшего образования</w:t>
      </w:r>
    </w:p>
    <w:p w14:paraId="532CFEF9" w14:textId="77777777" w:rsidR="001761B2" w:rsidRPr="001C469D" w:rsidRDefault="001761B2" w:rsidP="001761B2">
      <w:pPr>
        <w:spacing w:after="0" w:line="240" w:lineRule="auto"/>
        <w:jc w:val="center"/>
        <w:rPr>
          <w:rFonts w:ascii="Times New Roman" w:hAnsi="Times New Roman" w:cs="Times New Roman"/>
          <w:b/>
          <w:sz w:val="28"/>
          <w:szCs w:val="28"/>
        </w:rPr>
      </w:pPr>
      <w:r w:rsidRPr="001C469D">
        <w:rPr>
          <w:rFonts w:ascii="Times New Roman" w:hAnsi="Times New Roman" w:cs="Times New Roman"/>
          <w:b/>
          <w:sz w:val="28"/>
          <w:szCs w:val="28"/>
        </w:rPr>
        <w:t>«ФИНАНСОВЫЙ УНИВЕРСИТЕТ ПРИ ПРАВИТЕЛЬСТВЕ</w:t>
      </w:r>
    </w:p>
    <w:p w14:paraId="003E7732" w14:textId="77777777" w:rsidR="001761B2" w:rsidRPr="001C469D" w:rsidRDefault="001761B2" w:rsidP="001761B2">
      <w:pPr>
        <w:spacing w:after="0" w:line="240" w:lineRule="auto"/>
        <w:jc w:val="center"/>
        <w:rPr>
          <w:rFonts w:ascii="Times New Roman" w:hAnsi="Times New Roman" w:cs="Times New Roman"/>
          <w:b/>
          <w:sz w:val="28"/>
          <w:szCs w:val="28"/>
        </w:rPr>
      </w:pPr>
      <w:r w:rsidRPr="001C469D">
        <w:rPr>
          <w:rFonts w:ascii="Times New Roman" w:hAnsi="Times New Roman" w:cs="Times New Roman"/>
          <w:b/>
          <w:sz w:val="28"/>
          <w:szCs w:val="28"/>
        </w:rPr>
        <w:t>РОССИЙСКОЙ ФЕДЕРАЦИИ»</w:t>
      </w:r>
    </w:p>
    <w:p w14:paraId="776F5961" w14:textId="77777777" w:rsidR="001761B2" w:rsidRDefault="001761B2" w:rsidP="001761B2">
      <w:pPr>
        <w:spacing w:after="0" w:line="240" w:lineRule="auto"/>
        <w:jc w:val="center"/>
        <w:rPr>
          <w:rFonts w:ascii="Times New Roman" w:hAnsi="Times New Roman" w:cs="Times New Roman"/>
          <w:b/>
          <w:sz w:val="28"/>
          <w:szCs w:val="28"/>
        </w:rPr>
      </w:pPr>
      <w:r w:rsidRPr="001C469D">
        <w:rPr>
          <w:rFonts w:ascii="Times New Roman" w:hAnsi="Times New Roman" w:cs="Times New Roman"/>
          <w:b/>
          <w:sz w:val="28"/>
          <w:szCs w:val="28"/>
        </w:rPr>
        <w:t>(Финансовый университет)</w:t>
      </w:r>
    </w:p>
    <w:p w14:paraId="05C4E27E" w14:textId="77777777" w:rsidR="001761B2" w:rsidRPr="001C469D" w:rsidRDefault="001761B2" w:rsidP="001761B2">
      <w:pPr>
        <w:spacing w:after="0" w:line="240" w:lineRule="auto"/>
        <w:jc w:val="center"/>
        <w:rPr>
          <w:rFonts w:ascii="Times New Roman" w:hAnsi="Times New Roman" w:cs="Times New Roman"/>
          <w:b/>
          <w:sz w:val="28"/>
          <w:szCs w:val="28"/>
        </w:rPr>
      </w:pPr>
    </w:p>
    <w:p w14:paraId="6D31AE33" w14:textId="77777777" w:rsidR="001761B2" w:rsidRDefault="001761B2" w:rsidP="001761B2">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Кафедра</w:t>
      </w:r>
      <w:r w:rsidRPr="003E07DB">
        <w:rPr>
          <w:rFonts w:ascii="Times New Roman" w:hAnsi="Times New Roman" w:cs="Times New Roman"/>
          <w:b/>
          <w:bCs/>
          <w:sz w:val="28"/>
          <w:szCs w:val="28"/>
        </w:rPr>
        <w:t xml:space="preserve"> международного бизнеса</w:t>
      </w:r>
    </w:p>
    <w:p w14:paraId="25F4BDBC" w14:textId="77777777" w:rsidR="001761B2" w:rsidRDefault="001761B2" w:rsidP="001761B2">
      <w:pPr>
        <w:spacing w:after="0" w:line="240" w:lineRule="auto"/>
        <w:jc w:val="center"/>
        <w:rPr>
          <w:rFonts w:ascii="Times New Roman" w:hAnsi="Times New Roman" w:cs="Times New Roman"/>
          <w:b/>
          <w:bCs/>
          <w:sz w:val="28"/>
          <w:szCs w:val="28"/>
        </w:rPr>
      </w:pPr>
      <w:r w:rsidRPr="003E07DB">
        <w:rPr>
          <w:rFonts w:ascii="Times New Roman" w:hAnsi="Times New Roman" w:cs="Times New Roman"/>
          <w:b/>
          <w:bCs/>
          <w:sz w:val="28"/>
          <w:szCs w:val="28"/>
        </w:rPr>
        <w:t>Факультет</w:t>
      </w:r>
      <w:r>
        <w:rPr>
          <w:rFonts w:ascii="Times New Roman" w:hAnsi="Times New Roman" w:cs="Times New Roman"/>
          <w:b/>
          <w:bCs/>
          <w:sz w:val="28"/>
          <w:szCs w:val="28"/>
        </w:rPr>
        <w:t>а</w:t>
      </w:r>
      <w:r w:rsidRPr="003E07DB">
        <w:rPr>
          <w:rFonts w:ascii="Times New Roman" w:hAnsi="Times New Roman" w:cs="Times New Roman"/>
          <w:b/>
          <w:bCs/>
          <w:sz w:val="28"/>
          <w:szCs w:val="28"/>
        </w:rPr>
        <w:t xml:space="preserve"> международных экономических отношений</w:t>
      </w:r>
    </w:p>
    <w:p w14:paraId="391F9BA8" w14:textId="77777777" w:rsidR="001761B2" w:rsidRPr="003E07DB" w:rsidRDefault="001761B2" w:rsidP="001761B2">
      <w:pPr>
        <w:spacing w:after="0" w:line="240" w:lineRule="auto"/>
        <w:jc w:val="center"/>
        <w:rPr>
          <w:rFonts w:ascii="Times New Roman" w:hAnsi="Times New Roman" w:cs="Times New Roman"/>
          <w:b/>
          <w:bCs/>
          <w:sz w:val="28"/>
          <w:szCs w:val="28"/>
        </w:rPr>
      </w:pPr>
    </w:p>
    <w:tbl>
      <w:tblPr>
        <w:tblW w:w="9356" w:type="dxa"/>
        <w:tblLook w:val="04A0" w:firstRow="1" w:lastRow="0" w:firstColumn="1" w:lastColumn="0" w:noHBand="0" w:noVBand="1"/>
      </w:tblPr>
      <w:tblGrid>
        <w:gridCol w:w="5245"/>
        <w:gridCol w:w="4111"/>
      </w:tblGrid>
      <w:tr w:rsidR="001761B2" w:rsidRPr="00D156B6" w14:paraId="2318F529" w14:textId="77777777" w:rsidTr="009928C4">
        <w:tc>
          <w:tcPr>
            <w:tcW w:w="5245" w:type="dxa"/>
            <w:shd w:val="clear" w:color="auto" w:fill="auto"/>
          </w:tcPr>
          <w:p w14:paraId="0CA34504" w14:textId="77777777" w:rsidR="001761B2" w:rsidRPr="008561B5" w:rsidRDefault="001761B2" w:rsidP="009928C4">
            <w:pPr>
              <w:spacing w:after="0" w:line="240" w:lineRule="auto"/>
              <w:rPr>
                <w:rFonts w:ascii="Times New Roman" w:eastAsia="Times New Roman" w:hAnsi="Times New Roman" w:cs="Times New Roman"/>
                <w:sz w:val="28"/>
                <w:szCs w:val="28"/>
              </w:rPr>
            </w:pPr>
          </w:p>
        </w:tc>
        <w:tc>
          <w:tcPr>
            <w:tcW w:w="4111" w:type="dxa"/>
            <w:shd w:val="clear" w:color="auto" w:fill="auto"/>
          </w:tcPr>
          <w:p w14:paraId="6E9B5AC8" w14:textId="77777777" w:rsidR="001761B2" w:rsidRPr="008561B5" w:rsidRDefault="001761B2" w:rsidP="009928C4">
            <w:pPr>
              <w:spacing w:after="0"/>
              <w:rPr>
                <w:rFonts w:ascii="Times New Roman" w:hAnsi="Times New Roman" w:cs="Times New Roman"/>
                <w:b/>
                <w:bCs/>
                <w:caps/>
                <w:sz w:val="28"/>
                <w:szCs w:val="28"/>
                <w:lang w:eastAsia="zh-CN"/>
              </w:rPr>
            </w:pPr>
            <w:r w:rsidRPr="008561B5">
              <w:rPr>
                <w:rFonts w:ascii="Times New Roman" w:hAnsi="Times New Roman" w:cs="Times New Roman"/>
                <w:b/>
                <w:bCs/>
                <w:caps/>
                <w:sz w:val="28"/>
                <w:szCs w:val="28"/>
                <w:lang w:eastAsia="zh-CN"/>
              </w:rPr>
              <w:t>Утверждаю</w:t>
            </w:r>
          </w:p>
          <w:p w14:paraId="58F68A90" w14:textId="77777777" w:rsidR="001761B2" w:rsidRPr="008561B5" w:rsidRDefault="001761B2" w:rsidP="009928C4">
            <w:pPr>
              <w:spacing w:after="0"/>
              <w:ind w:right="11"/>
              <w:rPr>
                <w:rFonts w:ascii="Times New Roman" w:hAnsi="Times New Roman" w:cs="Times New Roman"/>
                <w:sz w:val="28"/>
                <w:szCs w:val="28"/>
                <w:lang w:eastAsia="en-US"/>
              </w:rPr>
            </w:pPr>
            <w:r w:rsidRPr="008561B5">
              <w:rPr>
                <w:rFonts w:ascii="Times New Roman" w:hAnsi="Times New Roman" w:cs="Times New Roman"/>
                <w:sz w:val="28"/>
                <w:szCs w:val="28"/>
                <w:lang w:eastAsia="en-US"/>
              </w:rPr>
              <w:t>Проректор по учебной и</w:t>
            </w:r>
          </w:p>
          <w:p w14:paraId="052EA356" w14:textId="77777777" w:rsidR="001761B2" w:rsidRPr="008561B5" w:rsidRDefault="001761B2" w:rsidP="009928C4">
            <w:pPr>
              <w:spacing w:after="0"/>
              <w:ind w:right="11"/>
              <w:rPr>
                <w:rFonts w:ascii="Times New Roman" w:hAnsi="Times New Roman" w:cs="Times New Roman"/>
                <w:sz w:val="28"/>
                <w:szCs w:val="28"/>
                <w:lang w:eastAsia="en-US"/>
              </w:rPr>
            </w:pPr>
            <w:r w:rsidRPr="008561B5">
              <w:rPr>
                <w:rFonts w:ascii="Times New Roman" w:hAnsi="Times New Roman" w:cs="Times New Roman"/>
                <w:sz w:val="28"/>
                <w:szCs w:val="28"/>
                <w:lang w:eastAsia="en-US"/>
              </w:rPr>
              <w:t>методической работе</w:t>
            </w:r>
          </w:p>
          <w:p w14:paraId="693CD8BB" w14:textId="77777777" w:rsidR="001761B2" w:rsidRPr="008561B5" w:rsidRDefault="001761B2" w:rsidP="009928C4">
            <w:pPr>
              <w:spacing w:after="0"/>
              <w:ind w:right="11"/>
              <w:rPr>
                <w:rFonts w:ascii="Times New Roman" w:hAnsi="Times New Roman" w:cs="Times New Roman"/>
                <w:sz w:val="28"/>
                <w:szCs w:val="28"/>
                <w:lang w:eastAsia="en-US"/>
              </w:rPr>
            </w:pPr>
          </w:p>
          <w:p w14:paraId="5E536A81" w14:textId="23DF49E0" w:rsidR="001761B2" w:rsidRDefault="001761B2" w:rsidP="009928C4">
            <w:pPr>
              <w:widowControl w:val="0"/>
              <w:autoSpaceDE w:val="0"/>
              <w:autoSpaceDN w:val="0"/>
              <w:adjustRightInd w:val="0"/>
              <w:spacing w:after="0" w:line="480" w:lineRule="auto"/>
              <w:rPr>
                <w:rFonts w:ascii="Times New Roman" w:eastAsia="Calibri" w:hAnsi="Times New Roman" w:cs="Times New Roman"/>
                <w:bCs/>
                <w:sz w:val="28"/>
                <w:szCs w:val="28"/>
                <w:lang w:eastAsia="zh-CN"/>
              </w:rPr>
            </w:pPr>
            <w:r w:rsidRPr="008561B5">
              <w:rPr>
                <w:rFonts w:ascii="Times New Roman" w:eastAsia="Calibri" w:hAnsi="Times New Roman" w:cs="Times New Roman"/>
                <w:bCs/>
                <w:sz w:val="28"/>
                <w:szCs w:val="28"/>
                <w:lang w:eastAsia="zh-CN"/>
              </w:rPr>
              <w:t>Е.А. Каменева</w:t>
            </w:r>
          </w:p>
          <w:p w14:paraId="4129B845" w14:textId="0D4A59B0" w:rsidR="001761B2" w:rsidRPr="008561B5" w:rsidRDefault="003D4D18" w:rsidP="009928C4">
            <w:pPr>
              <w:widowControl w:val="0"/>
              <w:autoSpaceDE w:val="0"/>
              <w:autoSpaceDN w:val="0"/>
              <w:adjustRightInd w:val="0"/>
              <w:spacing w:after="0" w:line="480" w:lineRule="auto"/>
              <w:rPr>
                <w:rFonts w:ascii="Times New Roman" w:eastAsia="Calibri" w:hAnsi="Times New Roman" w:cs="Times New Roman"/>
                <w:bCs/>
                <w:sz w:val="28"/>
                <w:szCs w:val="28"/>
                <w:lang w:eastAsia="zh-CN"/>
              </w:rPr>
            </w:pPr>
            <w:r>
              <w:rPr>
                <w:rFonts w:ascii="Times New Roman" w:eastAsia="Calibri" w:hAnsi="Times New Roman" w:cs="Times New Roman"/>
                <w:bCs/>
                <w:sz w:val="28"/>
                <w:szCs w:val="28"/>
                <w:lang w:eastAsia="zh-CN"/>
              </w:rPr>
              <w:t>20.11.</w:t>
            </w:r>
            <w:r w:rsidR="001761B2">
              <w:rPr>
                <w:rFonts w:ascii="Times New Roman" w:eastAsia="Calibri" w:hAnsi="Times New Roman" w:cs="Times New Roman"/>
                <w:bCs/>
                <w:sz w:val="28"/>
                <w:szCs w:val="28"/>
                <w:lang w:eastAsia="zh-CN"/>
              </w:rPr>
              <w:t>2024 г.</w:t>
            </w:r>
          </w:p>
          <w:p w14:paraId="788F0DFF" w14:textId="77777777" w:rsidR="001761B2" w:rsidRPr="008561B5" w:rsidRDefault="001761B2" w:rsidP="009928C4">
            <w:pPr>
              <w:spacing w:after="0" w:line="480" w:lineRule="auto"/>
              <w:rPr>
                <w:rFonts w:ascii="Times New Roman" w:eastAsia="Times New Roman" w:hAnsi="Times New Roman" w:cs="Times New Roman"/>
                <w:sz w:val="28"/>
                <w:szCs w:val="28"/>
              </w:rPr>
            </w:pPr>
          </w:p>
        </w:tc>
      </w:tr>
    </w:tbl>
    <w:p w14:paraId="0F81F3C0" w14:textId="77777777" w:rsidR="001761B2" w:rsidRPr="001C469D" w:rsidRDefault="001761B2" w:rsidP="001761B2">
      <w:pPr>
        <w:shd w:val="clear" w:color="auto" w:fill="FFFFFF"/>
        <w:tabs>
          <w:tab w:val="left" w:pos="0"/>
        </w:tabs>
        <w:spacing w:after="120" w:line="240" w:lineRule="auto"/>
        <w:jc w:val="center"/>
        <w:rPr>
          <w:rFonts w:ascii="Times New Roman" w:hAnsi="Times New Roman" w:cs="Times New Roman"/>
          <w:b/>
          <w:color w:val="000000"/>
          <w:sz w:val="28"/>
          <w:szCs w:val="28"/>
        </w:rPr>
      </w:pPr>
      <w:r>
        <w:rPr>
          <w:rFonts w:ascii="Times New Roman" w:hAnsi="Times New Roman" w:cs="Times New Roman"/>
          <w:b/>
          <w:color w:val="000000"/>
          <w:sz w:val="28"/>
          <w:szCs w:val="28"/>
        </w:rPr>
        <w:t>Р</w:t>
      </w:r>
      <w:r w:rsidRPr="001C469D">
        <w:rPr>
          <w:rFonts w:ascii="Times New Roman" w:hAnsi="Times New Roman" w:cs="Times New Roman"/>
          <w:b/>
          <w:color w:val="000000"/>
          <w:sz w:val="28"/>
          <w:szCs w:val="28"/>
        </w:rPr>
        <w:t>.</w:t>
      </w:r>
      <w:r>
        <w:rPr>
          <w:rFonts w:ascii="Times New Roman" w:hAnsi="Times New Roman" w:cs="Times New Roman"/>
          <w:b/>
          <w:color w:val="000000"/>
          <w:sz w:val="28"/>
          <w:szCs w:val="28"/>
        </w:rPr>
        <w:t>В. Данилов</w:t>
      </w:r>
    </w:p>
    <w:p w14:paraId="0770B5AA" w14:textId="77777777" w:rsidR="001761B2" w:rsidRDefault="001761B2" w:rsidP="001761B2">
      <w:pPr>
        <w:shd w:val="clear" w:color="auto" w:fill="FFFFFF"/>
        <w:ind w:left="28"/>
        <w:jc w:val="center"/>
        <w:rPr>
          <w:rFonts w:ascii="Times New Roman" w:hAnsi="Times New Roman" w:cs="Times New Roman"/>
          <w:b/>
          <w:color w:val="000000"/>
          <w:sz w:val="28"/>
          <w:szCs w:val="28"/>
        </w:rPr>
      </w:pPr>
      <w:bookmarkStart w:id="0" w:name="_Hlk132809750"/>
    </w:p>
    <w:p w14:paraId="09F5F4FB" w14:textId="7128CD38" w:rsidR="001761B2" w:rsidRDefault="001761B2" w:rsidP="001761B2">
      <w:pPr>
        <w:shd w:val="clear" w:color="auto" w:fill="FFFFFF"/>
        <w:ind w:left="28"/>
        <w:jc w:val="center"/>
        <w:rPr>
          <w:rFonts w:ascii="Times New Roman" w:hAnsi="Times New Roman" w:cs="Times New Roman"/>
          <w:b/>
          <w:color w:val="000000"/>
          <w:sz w:val="28"/>
          <w:szCs w:val="28"/>
        </w:rPr>
      </w:pPr>
      <w:bookmarkStart w:id="1" w:name="_Hlk160382964"/>
      <w:r>
        <w:rPr>
          <w:rFonts w:ascii="Times New Roman" w:hAnsi="Times New Roman" w:cs="Times New Roman"/>
          <w:b/>
          <w:color w:val="000000"/>
          <w:sz w:val="28"/>
          <w:szCs w:val="28"/>
        </w:rPr>
        <w:t>КОНТРАКТЫ В МЕЖДУНАРОДНОЙ ТОРГОВЛЕ</w:t>
      </w:r>
      <w:bookmarkStart w:id="2" w:name="_GoBack"/>
      <w:bookmarkEnd w:id="2"/>
    </w:p>
    <w:bookmarkEnd w:id="0"/>
    <w:bookmarkEnd w:id="1"/>
    <w:p w14:paraId="3BC3F9D4" w14:textId="77777777" w:rsidR="001761B2" w:rsidRPr="001C469D" w:rsidRDefault="001761B2" w:rsidP="001761B2">
      <w:pPr>
        <w:spacing w:after="0"/>
        <w:jc w:val="center"/>
        <w:rPr>
          <w:rFonts w:ascii="Times New Roman" w:hAnsi="Times New Roman" w:cs="Times New Roman"/>
          <w:b/>
          <w:sz w:val="28"/>
          <w:szCs w:val="28"/>
        </w:rPr>
      </w:pPr>
      <w:r w:rsidRPr="001C469D">
        <w:rPr>
          <w:rFonts w:ascii="Times New Roman" w:hAnsi="Times New Roman" w:cs="Times New Roman"/>
          <w:b/>
          <w:sz w:val="28"/>
          <w:szCs w:val="28"/>
        </w:rPr>
        <w:t>Рабочая программа дисциплины</w:t>
      </w:r>
    </w:p>
    <w:p w14:paraId="68542024" w14:textId="77777777" w:rsidR="001761B2" w:rsidRPr="001C469D" w:rsidRDefault="001761B2" w:rsidP="001761B2">
      <w:pPr>
        <w:spacing w:after="0"/>
        <w:jc w:val="center"/>
        <w:rPr>
          <w:rFonts w:ascii="Times New Roman" w:hAnsi="Times New Roman" w:cs="Times New Roman"/>
          <w:sz w:val="28"/>
          <w:szCs w:val="28"/>
        </w:rPr>
      </w:pPr>
      <w:r w:rsidRPr="001C469D">
        <w:rPr>
          <w:rFonts w:ascii="Times New Roman" w:hAnsi="Times New Roman" w:cs="Times New Roman"/>
          <w:sz w:val="28"/>
          <w:szCs w:val="28"/>
        </w:rPr>
        <w:t>для</w:t>
      </w:r>
      <w:r>
        <w:rPr>
          <w:rFonts w:ascii="Times New Roman" w:hAnsi="Times New Roman" w:cs="Times New Roman"/>
          <w:sz w:val="28"/>
          <w:szCs w:val="28"/>
        </w:rPr>
        <w:t xml:space="preserve"> студентов,</w:t>
      </w:r>
      <w:r w:rsidRPr="001C469D">
        <w:rPr>
          <w:rFonts w:ascii="Times New Roman" w:hAnsi="Times New Roman" w:cs="Times New Roman"/>
          <w:sz w:val="28"/>
          <w:szCs w:val="28"/>
        </w:rPr>
        <w:t xml:space="preserve"> обучающихся по направлению</w:t>
      </w:r>
      <w:r>
        <w:rPr>
          <w:rFonts w:ascii="Times New Roman" w:hAnsi="Times New Roman" w:cs="Times New Roman"/>
          <w:sz w:val="28"/>
          <w:szCs w:val="28"/>
        </w:rPr>
        <w:t xml:space="preserve"> подготовки</w:t>
      </w:r>
    </w:p>
    <w:p w14:paraId="7E61F504" w14:textId="77777777" w:rsidR="001761B2" w:rsidRPr="001C469D" w:rsidRDefault="001761B2" w:rsidP="001761B2">
      <w:pPr>
        <w:spacing w:after="0"/>
        <w:jc w:val="center"/>
        <w:rPr>
          <w:rFonts w:ascii="Times New Roman" w:hAnsi="Times New Roman" w:cs="Times New Roman"/>
          <w:sz w:val="28"/>
          <w:szCs w:val="28"/>
        </w:rPr>
      </w:pPr>
      <w:r w:rsidRPr="001C469D">
        <w:rPr>
          <w:rFonts w:ascii="Times New Roman" w:hAnsi="Times New Roman" w:cs="Times New Roman"/>
          <w:sz w:val="28"/>
          <w:szCs w:val="28"/>
        </w:rPr>
        <w:t>38.04.01 «Экономика»</w:t>
      </w:r>
    </w:p>
    <w:p w14:paraId="536F6DB1" w14:textId="77777777" w:rsidR="001761B2" w:rsidRDefault="001761B2" w:rsidP="001761B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Направленность программы магистратуры</w:t>
      </w:r>
    </w:p>
    <w:p w14:paraId="2C03DA3A" w14:textId="77777777" w:rsidR="001761B2" w:rsidRDefault="001761B2" w:rsidP="001761B2">
      <w:pPr>
        <w:spacing w:after="0" w:line="240" w:lineRule="auto"/>
        <w:jc w:val="center"/>
        <w:rPr>
          <w:rFonts w:ascii="Times New Roman" w:hAnsi="Times New Roman" w:cs="Times New Roman"/>
          <w:sz w:val="28"/>
          <w:szCs w:val="28"/>
        </w:rPr>
      </w:pPr>
      <w:r w:rsidRPr="001761B2">
        <w:rPr>
          <w:rFonts w:ascii="Times New Roman" w:eastAsia="Calibri" w:hAnsi="Times New Roman" w:cs="Times New Roman"/>
          <w:sz w:val="28"/>
          <w:szCs w:val="28"/>
          <w:lang w:eastAsia="en-US"/>
        </w:rPr>
        <w:t xml:space="preserve">«Международная экономика и бизнес-инжиниринг </w:t>
      </w:r>
    </w:p>
    <w:p w14:paraId="4964CD95" w14:textId="692E3067" w:rsidR="001761B2" w:rsidRDefault="001761B2" w:rsidP="001761B2">
      <w:pPr>
        <w:spacing w:after="0" w:line="240" w:lineRule="auto"/>
        <w:jc w:val="center"/>
        <w:rPr>
          <w:rFonts w:ascii="Times New Roman" w:eastAsia="Calibri" w:hAnsi="Times New Roman" w:cs="Times New Roman"/>
          <w:sz w:val="28"/>
          <w:szCs w:val="28"/>
          <w:lang w:eastAsia="en-US"/>
        </w:rPr>
      </w:pPr>
      <w:r w:rsidRPr="001761B2">
        <w:rPr>
          <w:rFonts w:ascii="Times New Roman" w:eastAsia="Calibri" w:hAnsi="Times New Roman" w:cs="Times New Roman"/>
          <w:sz w:val="28"/>
          <w:szCs w:val="28"/>
          <w:lang w:eastAsia="en-US"/>
        </w:rPr>
        <w:t>(с частичной реализацией на английском языке)»</w:t>
      </w:r>
    </w:p>
    <w:p w14:paraId="3194CD7D" w14:textId="77777777" w:rsidR="001761B2" w:rsidRDefault="001761B2" w:rsidP="001761B2">
      <w:pPr>
        <w:spacing w:after="0" w:line="240" w:lineRule="auto"/>
        <w:jc w:val="center"/>
        <w:rPr>
          <w:rFonts w:ascii="Times New Roman" w:hAnsi="Times New Roman" w:cs="Times New Roman"/>
          <w:sz w:val="28"/>
          <w:szCs w:val="28"/>
        </w:rPr>
      </w:pPr>
      <w:bookmarkStart w:id="3" w:name="_Hlk181701418"/>
      <w:r>
        <w:rPr>
          <w:rFonts w:ascii="Times New Roman" w:hAnsi="Times New Roman" w:cs="Times New Roman"/>
          <w:sz w:val="28"/>
          <w:szCs w:val="28"/>
        </w:rPr>
        <w:t>«</w:t>
      </w:r>
      <w:r w:rsidRPr="001761B2">
        <w:rPr>
          <w:rFonts w:ascii="Times New Roman" w:hAnsi="Times New Roman" w:cs="Times New Roman"/>
          <w:sz w:val="28"/>
          <w:szCs w:val="28"/>
        </w:rPr>
        <w:t xml:space="preserve">Международная экономика и право </w:t>
      </w:r>
    </w:p>
    <w:p w14:paraId="2FCABB96" w14:textId="0A672220" w:rsidR="001761B2" w:rsidRPr="001761B2" w:rsidRDefault="001761B2" w:rsidP="001761B2">
      <w:pPr>
        <w:spacing w:after="0" w:line="240" w:lineRule="auto"/>
        <w:jc w:val="center"/>
        <w:rPr>
          <w:rFonts w:ascii="Times New Roman" w:hAnsi="Times New Roman" w:cs="Times New Roman"/>
          <w:sz w:val="28"/>
          <w:szCs w:val="28"/>
        </w:rPr>
      </w:pPr>
      <w:r w:rsidRPr="001761B2">
        <w:rPr>
          <w:rFonts w:ascii="Times New Roman" w:hAnsi="Times New Roman" w:cs="Times New Roman"/>
          <w:sz w:val="28"/>
          <w:szCs w:val="28"/>
        </w:rPr>
        <w:t>(с частичной реализацией на англ. языке)</w:t>
      </w:r>
      <w:r>
        <w:rPr>
          <w:rFonts w:ascii="Times New Roman" w:hAnsi="Times New Roman" w:cs="Times New Roman"/>
          <w:sz w:val="28"/>
          <w:szCs w:val="28"/>
        </w:rPr>
        <w:t>»</w:t>
      </w:r>
    </w:p>
    <w:bookmarkEnd w:id="3"/>
    <w:p w14:paraId="1B6A714D" w14:textId="77777777" w:rsidR="001761B2" w:rsidRDefault="001761B2" w:rsidP="001761B2">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8"/>
          <w:szCs w:val="28"/>
        </w:rPr>
      </w:pPr>
    </w:p>
    <w:p w14:paraId="5D89522A" w14:textId="77777777" w:rsidR="001761B2" w:rsidRDefault="001761B2" w:rsidP="001761B2">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8"/>
          <w:szCs w:val="28"/>
        </w:rPr>
      </w:pPr>
    </w:p>
    <w:p w14:paraId="79DF5C56" w14:textId="77777777" w:rsidR="00916400" w:rsidRDefault="00916400" w:rsidP="00916400">
      <w:pPr>
        <w:widowControl w:val="0"/>
        <w:shd w:val="clear" w:color="auto" w:fill="FFFFFF"/>
        <w:autoSpaceDE w:val="0"/>
        <w:autoSpaceDN w:val="0"/>
        <w:adjustRightInd w:val="0"/>
        <w:spacing w:after="0" w:line="240" w:lineRule="auto"/>
        <w:ind w:left="28"/>
        <w:jc w:val="center"/>
        <w:rPr>
          <w:rFonts w:ascii="Times New Roman" w:eastAsia="Calibri" w:hAnsi="Times New Roman"/>
          <w:i/>
          <w:sz w:val="28"/>
          <w:szCs w:val="28"/>
        </w:rPr>
      </w:pPr>
      <w:r>
        <w:rPr>
          <w:rFonts w:ascii="Times New Roman" w:eastAsia="Calibri" w:hAnsi="Times New Roman"/>
          <w:i/>
          <w:sz w:val="28"/>
          <w:szCs w:val="28"/>
        </w:rPr>
        <w:t>Рекомендовано Ученым советом Факультета международных экономических отношений</w:t>
      </w:r>
    </w:p>
    <w:p w14:paraId="08E63692" w14:textId="77777777" w:rsidR="00916400" w:rsidRDefault="00916400" w:rsidP="00916400">
      <w:pPr>
        <w:widowControl w:val="0"/>
        <w:shd w:val="clear" w:color="auto" w:fill="FFFFFF"/>
        <w:autoSpaceDE w:val="0"/>
        <w:autoSpaceDN w:val="0"/>
        <w:adjustRightInd w:val="0"/>
        <w:spacing w:after="0" w:line="240" w:lineRule="auto"/>
        <w:ind w:left="28"/>
        <w:jc w:val="center"/>
        <w:rPr>
          <w:rFonts w:ascii="Times New Roman" w:eastAsia="Calibri" w:hAnsi="Times New Roman"/>
          <w:i/>
          <w:sz w:val="28"/>
          <w:szCs w:val="28"/>
        </w:rPr>
      </w:pPr>
      <w:r>
        <w:rPr>
          <w:rFonts w:ascii="Times New Roman" w:eastAsia="Calibri" w:hAnsi="Times New Roman"/>
          <w:i/>
          <w:sz w:val="28"/>
          <w:szCs w:val="28"/>
        </w:rPr>
        <w:t>(протокол № 51 от 19.11.2024 г.)</w:t>
      </w:r>
    </w:p>
    <w:p w14:paraId="02C8451A" w14:textId="77777777" w:rsidR="00916400" w:rsidRDefault="00916400" w:rsidP="00916400">
      <w:pPr>
        <w:widowControl w:val="0"/>
        <w:shd w:val="clear" w:color="auto" w:fill="FFFFFF"/>
        <w:autoSpaceDE w:val="0"/>
        <w:autoSpaceDN w:val="0"/>
        <w:adjustRightInd w:val="0"/>
        <w:spacing w:after="0" w:line="240" w:lineRule="auto"/>
        <w:ind w:left="28"/>
        <w:jc w:val="center"/>
        <w:rPr>
          <w:rFonts w:ascii="Times New Roman" w:eastAsia="Calibri" w:hAnsi="Times New Roman"/>
          <w:sz w:val="28"/>
          <w:szCs w:val="28"/>
        </w:rPr>
      </w:pPr>
    </w:p>
    <w:p w14:paraId="580FA38D" w14:textId="77777777" w:rsidR="00916400" w:rsidRDefault="00916400" w:rsidP="00916400">
      <w:pPr>
        <w:widowControl w:val="0"/>
        <w:shd w:val="clear" w:color="auto" w:fill="FFFFFF"/>
        <w:autoSpaceDE w:val="0"/>
        <w:autoSpaceDN w:val="0"/>
        <w:adjustRightInd w:val="0"/>
        <w:spacing w:after="0" w:line="240" w:lineRule="auto"/>
        <w:ind w:left="28"/>
        <w:jc w:val="center"/>
        <w:rPr>
          <w:rFonts w:ascii="Times New Roman" w:eastAsia="Calibri" w:hAnsi="Times New Roman"/>
          <w:i/>
          <w:sz w:val="28"/>
          <w:szCs w:val="28"/>
        </w:rPr>
      </w:pPr>
      <w:r>
        <w:rPr>
          <w:rFonts w:ascii="Times New Roman" w:eastAsia="Calibri" w:hAnsi="Times New Roman"/>
          <w:i/>
          <w:sz w:val="28"/>
          <w:szCs w:val="28"/>
        </w:rPr>
        <w:t>Одобрено на заседании Кафедры международного бизнеса</w:t>
      </w:r>
    </w:p>
    <w:p w14:paraId="6B023F66" w14:textId="77777777" w:rsidR="00916400" w:rsidRDefault="00916400" w:rsidP="00916400">
      <w:pPr>
        <w:widowControl w:val="0"/>
        <w:shd w:val="clear" w:color="auto" w:fill="FFFFFF"/>
        <w:autoSpaceDE w:val="0"/>
        <w:autoSpaceDN w:val="0"/>
        <w:adjustRightInd w:val="0"/>
        <w:spacing w:after="0" w:line="240" w:lineRule="auto"/>
        <w:ind w:left="28"/>
        <w:jc w:val="center"/>
        <w:rPr>
          <w:rFonts w:ascii="Times New Roman" w:eastAsia="Calibri" w:hAnsi="Times New Roman"/>
          <w:i/>
          <w:sz w:val="24"/>
          <w:szCs w:val="24"/>
          <w:lang w:eastAsia="zh-CN"/>
        </w:rPr>
      </w:pPr>
      <w:r>
        <w:rPr>
          <w:rFonts w:ascii="Times New Roman" w:eastAsia="Calibri" w:hAnsi="Times New Roman"/>
          <w:i/>
          <w:sz w:val="28"/>
          <w:szCs w:val="28"/>
        </w:rPr>
        <w:t>(протокол № 4 от 29.10.2024 г.)</w:t>
      </w:r>
    </w:p>
    <w:p w14:paraId="31D118E3" w14:textId="77777777" w:rsidR="001761B2" w:rsidRDefault="001761B2" w:rsidP="001761B2">
      <w:pPr>
        <w:pStyle w:val="af0"/>
        <w:suppressAutoHyphens/>
        <w:ind w:left="0"/>
        <w:rPr>
          <w:rFonts w:ascii="Times New Roman" w:hAnsi="Times New Roman"/>
          <w:b/>
          <w:sz w:val="28"/>
          <w:szCs w:val="28"/>
        </w:rPr>
      </w:pPr>
    </w:p>
    <w:p w14:paraId="3DB49508" w14:textId="77777777" w:rsidR="001761B2" w:rsidRDefault="001761B2" w:rsidP="001761B2">
      <w:pPr>
        <w:pStyle w:val="af0"/>
        <w:suppressAutoHyphens/>
        <w:ind w:left="0"/>
        <w:jc w:val="center"/>
        <w:rPr>
          <w:rFonts w:ascii="Times New Roman" w:hAnsi="Times New Roman"/>
          <w:b/>
          <w:sz w:val="28"/>
          <w:szCs w:val="28"/>
        </w:rPr>
      </w:pPr>
    </w:p>
    <w:p w14:paraId="53C62235" w14:textId="77777777" w:rsidR="001761B2" w:rsidRDefault="001761B2" w:rsidP="001761B2">
      <w:pPr>
        <w:pStyle w:val="af0"/>
        <w:suppressAutoHyphens/>
        <w:ind w:left="0"/>
        <w:jc w:val="center"/>
        <w:rPr>
          <w:rFonts w:ascii="Times New Roman" w:hAnsi="Times New Roman"/>
          <w:b/>
          <w:caps/>
          <w:sz w:val="28"/>
          <w:szCs w:val="28"/>
        </w:rPr>
        <w:sectPr w:rsidR="001761B2" w:rsidSect="001761B2">
          <w:footerReference w:type="default" r:id="rId7"/>
          <w:pgSz w:w="11906" w:h="16838"/>
          <w:pgMar w:top="1134" w:right="850" w:bottom="1134" w:left="1701" w:header="708" w:footer="708" w:gutter="0"/>
          <w:pgNumType w:start="1"/>
          <w:cols w:space="720"/>
          <w:titlePg/>
          <w:docGrid w:linePitch="299"/>
        </w:sectPr>
      </w:pPr>
      <w:r>
        <w:rPr>
          <w:rFonts w:ascii="Times New Roman" w:hAnsi="Times New Roman"/>
          <w:b/>
          <w:sz w:val="28"/>
          <w:szCs w:val="28"/>
        </w:rPr>
        <w:t>Москва</w:t>
      </w:r>
      <w:r>
        <w:rPr>
          <w:rFonts w:ascii="Times New Roman" w:hAnsi="Times New Roman"/>
          <w:b/>
          <w:caps/>
          <w:sz w:val="28"/>
          <w:szCs w:val="28"/>
        </w:rPr>
        <w:t xml:space="preserve"> 2024</w:t>
      </w:r>
    </w:p>
    <w:p w14:paraId="0FBAA13B" w14:textId="08D15B09" w:rsidR="005F17AB" w:rsidRDefault="005F17AB" w:rsidP="002B4B14">
      <w:pPr>
        <w:spacing w:after="80" w:line="240" w:lineRule="auto"/>
        <w:rPr>
          <w:rFonts w:ascii="Times New Roman" w:eastAsia="SimSun" w:hAnsi="Times New Roman" w:cs="Times New Roman"/>
          <w:b/>
          <w:sz w:val="28"/>
          <w:szCs w:val="28"/>
          <w:lang w:eastAsia="zh-CN"/>
        </w:rPr>
      </w:pPr>
      <w:r w:rsidRPr="005F17AB">
        <w:rPr>
          <w:rFonts w:ascii="Times New Roman" w:eastAsia="SimSun" w:hAnsi="Times New Roman" w:cs="Times New Roman"/>
          <w:b/>
          <w:sz w:val="28"/>
          <w:szCs w:val="28"/>
          <w:lang w:eastAsia="zh-CN"/>
        </w:rPr>
        <w:lastRenderedPageBreak/>
        <w:t>УДК 339.5(073)</w:t>
      </w:r>
    </w:p>
    <w:p w14:paraId="59D35F0A" w14:textId="643CBB58" w:rsidR="005F17AB" w:rsidRDefault="005F17AB" w:rsidP="002B4B14">
      <w:pPr>
        <w:spacing w:after="80" w:line="240" w:lineRule="auto"/>
        <w:rPr>
          <w:rFonts w:ascii="Times New Roman" w:eastAsia="SimSun" w:hAnsi="Times New Roman" w:cs="Times New Roman"/>
          <w:b/>
          <w:sz w:val="28"/>
          <w:szCs w:val="28"/>
          <w:lang w:eastAsia="zh-CN"/>
        </w:rPr>
      </w:pPr>
      <w:r w:rsidRPr="005F17AB">
        <w:rPr>
          <w:rFonts w:ascii="Times New Roman" w:eastAsia="SimSun" w:hAnsi="Times New Roman" w:cs="Times New Roman"/>
          <w:b/>
          <w:sz w:val="28"/>
          <w:szCs w:val="28"/>
          <w:lang w:eastAsia="zh-CN"/>
        </w:rPr>
        <w:t>ББК 65.428</w:t>
      </w:r>
    </w:p>
    <w:p w14:paraId="5EE187B0" w14:textId="68066EBE" w:rsidR="007B2858" w:rsidRDefault="005F17AB" w:rsidP="002B4B14">
      <w:pPr>
        <w:spacing w:after="80" w:line="240" w:lineRule="auto"/>
        <w:rPr>
          <w:rFonts w:ascii="Times New Roman" w:eastAsia="SimSun" w:hAnsi="Times New Roman" w:cs="Times New Roman"/>
          <w:b/>
          <w:sz w:val="28"/>
          <w:szCs w:val="28"/>
          <w:lang w:eastAsia="zh-CN"/>
        </w:rPr>
      </w:pPr>
      <w:r w:rsidRPr="005F17AB">
        <w:rPr>
          <w:rFonts w:ascii="Times New Roman" w:eastAsia="SimSun" w:hAnsi="Times New Roman" w:cs="Times New Roman"/>
          <w:b/>
          <w:sz w:val="28"/>
          <w:szCs w:val="28"/>
          <w:lang w:eastAsia="zh-CN"/>
        </w:rPr>
        <w:t>Д18</w:t>
      </w:r>
    </w:p>
    <w:p w14:paraId="101FB078" w14:textId="77777777" w:rsidR="00312A5F" w:rsidRDefault="00312A5F" w:rsidP="001C469D">
      <w:pPr>
        <w:spacing w:after="120" w:line="240" w:lineRule="auto"/>
        <w:ind w:firstLine="709"/>
        <w:jc w:val="both"/>
        <w:rPr>
          <w:rFonts w:ascii="Times New Roman" w:hAnsi="Times New Roman" w:cs="Times New Roman"/>
          <w:b/>
          <w:sz w:val="28"/>
          <w:szCs w:val="28"/>
        </w:rPr>
      </w:pPr>
    </w:p>
    <w:p w14:paraId="0D1F4EBF" w14:textId="0B8E8FD0" w:rsidR="001C469D" w:rsidRPr="00EA4D99" w:rsidRDefault="007B2858" w:rsidP="00312A5F">
      <w:pPr>
        <w:spacing w:after="120" w:line="240" w:lineRule="auto"/>
        <w:jc w:val="both"/>
        <w:rPr>
          <w:rFonts w:ascii="Times New Roman" w:hAnsi="Times New Roman" w:cs="Times New Roman"/>
          <w:sz w:val="28"/>
          <w:szCs w:val="28"/>
        </w:rPr>
      </w:pPr>
      <w:r w:rsidRPr="00EA4D99">
        <w:rPr>
          <w:rFonts w:ascii="Times New Roman" w:hAnsi="Times New Roman" w:cs="Times New Roman"/>
          <w:b/>
          <w:sz w:val="28"/>
          <w:szCs w:val="28"/>
        </w:rPr>
        <w:t>Рецензент:</w:t>
      </w:r>
      <w:r w:rsidRPr="00EA4D99">
        <w:rPr>
          <w:rFonts w:ascii="Times New Roman" w:hAnsi="Times New Roman" w:cs="Times New Roman"/>
          <w:sz w:val="28"/>
          <w:szCs w:val="28"/>
        </w:rPr>
        <w:t xml:space="preserve"> </w:t>
      </w:r>
      <w:r w:rsidR="00312A5F">
        <w:rPr>
          <w:rFonts w:ascii="Times New Roman" w:hAnsi="Times New Roman" w:cs="Times New Roman"/>
          <w:sz w:val="28"/>
          <w:szCs w:val="28"/>
        </w:rPr>
        <w:t xml:space="preserve">И.Н. Абанина, </w:t>
      </w:r>
      <w:r w:rsidR="00312A5F" w:rsidRPr="00312A5F">
        <w:rPr>
          <w:rFonts w:ascii="Times New Roman" w:hAnsi="Times New Roman" w:cs="Times New Roman"/>
          <w:sz w:val="28"/>
          <w:szCs w:val="28"/>
        </w:rPr>
        <w:t>доцент Кафедры международного бизнеса, к.э.н.</w:t>
      </w:r>
    </w:p>
    <w:p w14:paraId="051CA6C5" w14:textId="77777777" w:rsidR="007B690F" w:rsidRDefault="007B690F" w:rsidP="001C469D">
      <w:pPr>
        <w:spacing w:after="120" w:line="240" w:lineRule="auto"/>
        <w:ind w:firstLine="567"/>
        <w:jc w:val="both"/>
        <w:rPr>
          <w:rFonts w:ascii="Times New Roman" w:hAnsi="Times New Roman" w:cs="Times New Roman"/>
          <w:b/>
          <w:sz w:val="28"/>
          <w:szCs w:val="28"/>
        </w:rPr>
      </w:pPr>
    </w:p>
    <w:p w14:paraId="402FB675" w14:textId="03050035" w:rsidR="007B2858" w:rsidRPr="00044F98" w:rsidRDefault="00740474" w:rsidP="001761B2">
      <w:pPr>
        <w:spacing w:after="12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t>Данилов</w:t>
      </w:r>
      <w:r w:rsidR="00044F98" w:rsidRPr="00044F98">
        <w:rPr>
          <w:rFonts w:ascii="Times New Roman" w:hAnsi="Times New Roman" w:cs="Times New Roman"/>
          <w:b/>
          <w:sz w:val="28"/>
          <w:szCs w:val="28"/>
        </w:rPr>
        <w:t xml:space="preserve"> </w:t>
      </w:r>
      <w:r w:rsidR="00044F98">
        <w:rPr>
          <w:rFonts w:ascii="Times New Roman" w:hAnsi="Times New Roman" w:cs="Times New Roman"/>
          <w:b/>
          <w:sz w:val="28"/>
          <w:szCs w:val="28"/>
        </w:rPr>
        <w:t>Р.В. «</w:t>
      </w:r>
      <w:r w:rsidR="00811B0C">
        <w:rPr>
          <w:rFonts w:ascii="Times New Roman" w:hAnsi="Times New Roman" w:cs="Times New Roman"/>
          <w:b/>
          <w:color w:val="000000"/>
          <w:sz w:val="28"/>
          <w:szCs w:val="28"/>
        </w:rPr>
        <w:t>Контракты в международной торговле»</w:t>
      </w:r>
      <w:r w:rsidR="00044F98">
        <w:rPr>
          <w:rFonts w:ascii="Times New Roman" w:hAnsi="Times New Roman" w:cs="Times New Roman"/>
          <w:b/>
          <w:color w:val="000000"/>
          <w:sz w:val="28"/>
          <w:szCs w:val="28"/>
        </w:rPr>
        <w:t>. Рабочая программа дисциплины для студентов, обучающихся по направлению 38.04.</w:t>
      </w:r>
      <w:bookmarkStart w:id="4" w:name="OLE_LINK5"/>
      <w:bookmarkStart w:id="5" w:name="OLE_LINK4"/>
      <w:r w:rsidR="00044F98">
        <w:rPr>
          <w:rFonts w:ascii="Times New Roman" w:hAnsi="Times New Roman" w:cs="Times New Roman"/>
          <w:b/>
          <w:color w:val="000000"/>
          <w:sz w:val="28"/>
          <w:szCs w:val="28"/>
        </w:rPr>
        <w:t>01</w:t>
      </w:r>
      <w:r w:rsidR="007B2858">
        <w:rPr>
          <w:rFonts w:ascii="Times New Roman" w:hAnsi="Times New Roman" w:cs="Times New Roman"/>
          <w:color w:val="000000"/>
          <w:sz w:val="28"/>
          <w:szCs w:val="28"/>
        </w:rPr>
        <w:t xml:space="preserve"> </w:t>
      </w:r>
      <w:r w:rsidR="007B2858">
        <w:rPr>
          <w:rFonts w:ascii="Times New Roman" w:hAnsi="Times New Roman" w:cs="Times New Roman"/>
          <w:bCs/>
          <w:color w:val="000000"/>
          <w:sz w:val="28"/>
          <w:szCs w:val="28"/>
        </w:rPr>
        <w:t>«</w:t>
      </w:r>
      <w:bookmarkEnd w:id="4"/>
      <w:bookmarkEnd w:id="5"/>
      <w:r w:rsidR="007B2858">
        <w:rPr>
          <w:rFonts w:ascii="Times New Roman" w:hAnsi="Times New Roman" w:cs="Times New Roman"/>
          <w:bCs/>
          <w:color w:val="000000"/>
          <w:sz w:val="28"/>
          <w:szCs w:val="28"/>
        </w:rPr>
        <w:t xml:space="preserve">Экономика», </w:t>
      </w:r>
      <w:r w:rsidR="007E1794">
        <w:rPr>
          <w:rFonts w:ascii="Times New Roman" w:hAnsi="Times New Roman" w:cs="Times New Roman"/>
          <w:bCs/>
          <w:color w:val="000000"/>
          <w:sz w:val="28"/>
          <w:szCs w:val="28"/>
        </w:rPr>
        <w:t>н</w:t>
      </w:r>
      <w:r w:rsidR="007E1794" w:rsidRPr="007E1794">
        <w:rPr>
          <w:rFonts w:ascii="Times New Roman" w:hAnsi="Times New Roman" w:cs="Times New Roman"/>
          <w:bCs/>
          <w:color w:val="000000"/>
          <w:sz w:val="28"/>
          <w:szCs w:val="28"/>
        </w:rPr>
        <w:t xml:space="preserve">аправленность программы магистратуры </w:t>
      </w:r>
      <w:bookmarkStart w:id="6" w:name="_Hlk181701679"/>
      <w:r w:rsidR="005D7C2D">
        <w:rPr>
          <w:rFonts w:ascii="Times New Roman" w:hAnsi="Times New Roman" w:cs="Times New Roman"/>
          <w:bCs/>
          <w:color w:val="000000"/>
          <w:sz w:val="28"/>
          <w:szCs w:val="28"/>
        </w:rPr>
        <w:t>«</w:t>
      </w:r>
      <w:r w:rsidR="00D9118A" w:rsidRPr="00D9118A">
        <w:rPr>
          <w:rFonts w:ascii="Times New Roman" w:hAnsi="Times New Roman" w:cs="Times New Roman"/>
          <w:bCs/>
          <w:color w:val="000000"/>
          <w:sz w:val="28"/>
          <w:szCs w:val="28"/>
        </w:rPr>
        <w:t>Международная экономика и бизнес-инжиниринг (с частичной реализацией на английском языке)</w:t>
      </w:r>
      <w:r w:rsidR="00CE4646">
        <w:rPr>
          <w:rFonts w:ascii="Times New Roman" w:hAnsi="Times New Roman" w:cs="Times New Roman"/>
          <w:bCs/>
          <w:color w:val="000000"/>
          <w:sz w:val="28"/>
          <w:szCs w:val="28"/>
        </w:rPr>
        <w:t>»</w:t>
      </w:r>
      <w:bookmarkEnd w:id="6"/>
      <w:r w:rsidR="001761B2">
        <w:rPr>
          <w:rFonts w:ascii="Times New Roman" w:hAnsi="Times New Roman" w:cs="Times New Roman"/>
          <w:bCs/>
          <w:color w:val="000000"/>
          <w:sz w:val="28"/>
          <w:szCs w:val="28"/>
        </w:rPr>
        <w:t xml:space="preserve">, </w:t>
      </w:r>
      <w:bookmarkStart w:id="7" w:name="_Hlk181701528"/>
      <w:r w:rsidR="001761B2" w:rsidRPr="001761B2">
        <w:rPr>
          <w:rFonts w:ascii="Times New Roman" w:hAnsi="Times New Roman" w:cs="Times New Roman"/>
          <w:bCs/>
          <w:color w:val="000000"/>
          <w:sz w:val="28"/>
          <w:szCs w:val="28"/>
        </w:rPr>
        <w:t>«Международная экономика и право (с частичной реализацией на англ. языке)»</w:t>
      </w:r>
      <w:bookmarkEnd w:id="7"/>
      <w:r>
        <w:rPr>
          <w:rFonts w:ascii="Times New Roman" w:hAnsi="Times New Roman" w:cs="Times New Roman"/>
          <w:bCs/>
          <w:color w:val="000000"/>
          <w:sz w:val="28"/>
          <w:szCs w:val="28"/>
        </w:rPr>
        <w:t xml:space="preserve">. </w:t>
      </w:r>
      <w:r w:rsidR="007B2858">
        <w:rPr>
          <w:rFonts w:ascii="Times New Roman" w:hAnsi="Times New Roman" w:cs="Times New Roman"/>
          <w:color w:val="000000"/>
          <w:sz w:val="28"/>
          <w:szCs w:val="28"/>
        </w:rPr>
        <w:t xml:space="preserve">— М.: </w:t>
      </w:r>
      <w:r w:rsidR="00044F98">
        <w:rPr>
          <w:rFonts w:ascii="Times New Roman" w:hAnsi="Times New Roman" w:cs="Times New Roman"/>
          <w:color w:val="000000"/>
          <w:sz w:val="28"/>
          <w:szCs w:val="28"/>
        </w:rPr>
        <w:t xml:space="preserve">Финансовый университет, </w:t>
      </w:r>
      <w:r w:rsidR="00C02FF3">
        <w:rPr>
          <w:rFonts w:ascii="Times New Roman" w:hAnsi="Times New Roman" w:cs="Times New Roman"/>
          <w:color w:val="000000"/>
          <w:sz w:val="28"/>
          <w:szCs w:val="28"/>
        </w:rPr>
        <w:t>Кафедра</w:t>
      </w:r>
      <w:r w:rsidR="00044F98">
        <w:rPr>
          <w:rFonts w:ascii="Times New Roman" w:hAnsi="Times New Roman" w:cs="Times New Roman"/>
          <w:color w:val="000000"/>
          <w:sz w:val="28"/>
          <w:szCs w:val="28"/>
        </w:rPr>
        <w:t xml:space="preserve"> международного бизнеса, </w:t>
      </w:r>
      <w:r w:rsidR="007B2858">
        <w:rPr>
          <w:rFonts w:ascii="Times New Roman" w:hAnsi="Times New Roman" w:cs="Times New Roman"/>
          <w:color w:val="000000"/>
          <w:sz w:val="28"/>
          <w:szCs w:val="28"/>
        </w:rPr>
        <w:t>20</w:t>
      </w:r>
      <w:r w:rsidR="00044F98">
        <w:rPr>
          <w:rFonts w:ascii="Times New Roman" w:hAnsi="Times New Roman" w:cs="Times New Roman"/>
          <w:color w:val="000000"/>
          <w:sz w:val="28"/>
          <w:szCs w:val="28"/>
        </w:rPr>
        <w:t>2</w:t>
      </w:r>
      <w:r w:rsidR="001761B2">
        <w:rPr>
          <w:rFonts w:ascii="Times New Roman" w:hAnsi="Times New Roman" w:cs="Times New Roman"/>
          <w:color w:val="000000"/>
          <w:sz w:val="28"/>
          <w:szCs w:val="28"/>
        </w:rPr>
        <w:t>4</w:t>
      </w:r>
      <w:r w:rsidR="00044F98">
        <w:rPr>
          <w:rFonts w:ascii="Times New Roman" w:hAnsi="Times New Roman" w:cs="Times New Roman"/>
          <w:color w:val="000000"/>
          <w:sz w:val="28"/>
          <w:szCs w:val="28"/>
        </w:rPr>
        <w:t xml:space="preserve"> г.</w:t>
      </w:r>
      <w:r w:rsidR="00EA4D99">
        <w:rPr>
          <w:rFonts w:ascii="Times New Roman" w:hAnsi="Times New Roman" w:cs="Times New Roman"/>
          <w:color w:val="000000"/>
          <w:sz w:val="28"/>
          <w:szCs w:val="28"/>
        </w:rPr>
        <w:t xml:space="preserve"> </w:t>
      </w:r>
      <w:r w:rsidR="00C22E13">
        <w:rPr>
          <w:rFonts w:ascii="Times New Roman" w:hAnsi="Times New Roman" w:cs="Times New Roman"/>
          <w:color w:val="000000"/>
          <w:sz w:val="28"/>
          <w:szCs w:val="28"/>
        </w:rPr>
        <w:t>–</w:t>
      </w:r>
      <w:r w:rsidR="00EA4D99">
        <w:rPr>
          <w:rFonts w:ascii="Times New Roman" w:hAnsi="Times New Roman" w:cs="Times New Roman"/>
          <w:color w:val="000000"/>
          <w:sz w:val="28"/>
          <w:szCs w:val="28"/>
        </w:rPr>
        <w:t xml:space="preserve"> </w:t>
      </w:r>
      <w:r w:rsidR="00D633FD">
        <w:rPr>
          <w:rFonts w:ascii="Times New Roman" w:hAnsi="Times New Roman" w:cs="Times New Roman"/>
          <w:color w:val="000000"/>
          <w:sz w:val="28"/>
          <w:szCs w:val="28"/>
        </w:rPr>
        <w:t>33</w:t>
      </w:r>
      <w:r w:rsidR="00C22E13">
        <w:rPr>
          <w:rFonts w:ascii="Times New Roman" w:hAnsi="Times New Roman" w:cs="Times New Roman"/>
          <w:color w:val="000000"/>
          <w:sz w:val="28"/>
          <w:szCs w:val="28"/>
        </w:rPr>
        <w:t xml:space="preserve"> </w:t>
      </w:r>
      <w:r w:rsidR="007B2858">
        <w:rPr>
          <w:rFonts w:ascii="Times New Roman" w:hAnsi="Times New Roman" w:cs="Times New Roman"/>
          <w:color w:val="000000"/>
          <w:sz w:val="28"/>
          <w:szCs w:val="28"/>
        </w:rPr>
        <w:t>с</w:t>
      </w:r>
      <w:r w:rsidR="007B2858">
        <w:rPr>
          <w:rFonts w:ascii="Times New Roman" w:hAnsi="Times New Roman" w:cs="Times New Roman"/>
          <w:sz w:val="28"/>
          <w:szCs w:val="28"/>
        </w:rPr>
        <w:t xml:space="preserve">. </w:t>
      </w:r>
    </w:p>
    <w:p w14:paraId="01776A3E" w14:textId="77777777" w:rsidR="00811B0C" w:rsidRDefault="00811B0C" w:rsidP="00811B0C">
      <w:pPr>
        <w:suppressAutoHyphens/>
        <w:spacing w:after="0" w:line="240" w:lineRule="auto"/>
        <w:ind w:firstLine="709"/>
        <w:jc w:val="both"/>
        <w:rPr>
          <w:rFonts w:ascii="Times New Roman" w:hAnsi="Times New Roman"/>
          <w:sz w:val="24"/>
          <w:szCs w:val="24"/>
          <w:lang w:eastAsia="ar-SA"/>
        </w:rPr>
      </w:pPr>
    </w:p>
    <w:p w14:paraId="5D3387CA" w14:textId="77777777" w:rsidR="00811B0C" w:rsidRDefault="00811B0C" w:rsidP="00811B0C">
      <w:pPr>
        <w:suppressAutoHyphens/>
        <w:spacing w:after="0" w:line="240" w:lineRule="auto"/>
        <w:ind w:firstLine="709"/>
        <w:jc w:val="both"/>
        <w:rPr>
          <w:rFonts w:ascii="Times New Roman" w:hAnsi="Times New Roman"/>
          <w:sz w:val="24"/>
          <w:szCs w:val="24"/>
          <w:lang w:eastAsia="ar-SA"/>
        </w:rPr>
      </w:pPr>
    </w:p>
    <w:p w14:paraId="6C3191B5" w14:textId="652615EC" w:rsidR="00F84C05" w:rsidRDefault="00044F98" w:rsidP="00811B0C">
      <w:pPr>
        <w:suppressAutoHyphens/>
        <w:spacing w:after="0" w:line="240" w:lineRule="auto"/>
        <w:ind w:firstLine="709"/>
        <w:jc w:val="both"/>
        <w:rPr>
          <w:rFonts w:ascii="Times New Roman" w:hAnsi="Times New Roman"/>
          <w:sz w:val="24"/>
          <w:szCs w:val="24"/>
          <w:lang w:eastAsia="ar-SA"/>
        </w:rPr>
      </w:pPr>
      <w:r>
        <w:rPr>
          <w:rFonts w:ascii="Times New Roman" w:hAnsi="Times New Roman"/>
          <w:sz w:val="24"/>
          <w:szCs w:val="24"/>
          <w:lang w:eastAsia="ar-SA"/>
        </w:rPr>
        <w:t>Дисциплина «Контракты в международной торговле» является дисциплиной</w:t>
      </w:r>
      <w:r w:rsidR="008E761D">
        <w:rPr>
          <w:rFonts w:ascii="Times New Roman" w:hAnsi="Times New Roman"/>
          <w:sz w:val="24"/>
          <w:szCs w:val="24"/>
          <w:lang w:eastAsia="ar-SA"/>
        </w:rPr>
        <w:t xml:space="preserve"> по выбору</w:t>
      </w:r>
      <w:r>
        <w:rPr>
          <w:rFonts w:ascii="Times New Roman" w:hAnsi="Times New Roman"/>
          <w:sz w:val="24"/>
          <w:szCs w:val="24"/>
          <w:lang w:eastAsia="ar-SA"/>
        </w:rPr>
        <w:t xml:space="preserve"> </w:t>
      </w:r>
      <w:r w:rsidR="00F84C05">
        <w:rPr>
          <w:rFonts w:ascii="Times New Roman" w:hAnsi="Times New Roman"/>
          <w:sz w:val="24"/>
          <w:szCs w:val="24"/>
          <w:lang w:eastAsia="ar-SA"/>
        </w:rPr>
        <w:t>2 курса очной формы обучения</w:t>
      </w:r>
      <w:r w:rsidR="001761B2">
        <w:rPr>
          <w:rFonts w:ascii="Times New Roman" w:hAnsi="Times New Roman"/>
          <w:sz w:val="24"/>
          <w:szCs w:val="24"/>
          <w:lang w:eastAsia="ar-SA"/>
        </w:rPr>
        <w:t xml:space="preserve"> и входит в модуль направленности</w:t>
      </w:r>
      <w:r w:rsidR="00F84C05">
        <w:rPr>
          <w:rFonts w:ascii="Times New Roman" w:hAnsi="Times New Roman"/>
          <w:sz w:val="24"/>
          <w:szCs w:val="24"/>
          <w:lang w:eastAsia="ar-SA"/>
        </w:rPr>
        <w:t xml:space="preserve"> программ</w:t>
      </w:r>
      <w:r w:rsidR="001761B2">
        <w:rPr>
          <w:rFonts w:ascii="Times New Roman" w:hAnsi="Times New Roman"/>
          <w:sz w:val="24"/>
          <w:szCs w:val="24"/>
          <w:lang w:eastAsia="ar-SA"/>
        </w:rPr>
        <w:t>ы</w:t>
      </w:r>
      <w:r w:rsidR="00F84C05">
        <w:rPr>
          <w:rFonts w:ascii="Times New Roman" w:hAnsi="Times New Roman"/>
          <w:sz w:val="24"/>
          <w:szCs w:val="24"/>
          <w:lang w:eastAsia="ar-SA"/>
        </w:rPr>
        <w:t xml:space="preserve"> </w:t>
      </w:r>
      <w:r w:rsidR="001761B2">
        <w:rPr>
          <w:rFonts w:ascii="Times New Roman" w:hAnsi="Times New Roman"/>
          <w:sz w:val="24"/>
          <w:szCs w:val="24"/>
          <w:lang w:eastAsia="ar-SA"/>
        </w:rPr>
        <w:t>магистратуры</w:t>
      </w:r>
      <w:r w:rsidR="00F84C05">
        <w:rPr>
          <w:rFonts w:ascii="Times New Roman" w:hAnsi="Times New Roman"/>
          <w:sz w:val="24"/>
          <w:szCs w:val="24"/>
          <w:lang w:eastAsia="ar-SA"/>
        </w:rPr>
        <w:t xml:space="preserve"> «</w:t>
      </w:r>
      <w:r w:rsidR="00D9118A" w:rsidRPr="00D9118A">
        <w:rPr>
          <w:rFonts w:ascii="Times New Roman" w:hAnsi="Times New Roman"/>
          <w:sz w:val="24"/>
          <w:szCs w:val="24"/>
          <w:lang w:eastAsia="ar-SA"/>
        </w:rPr>
        <w:t>Международная экономика и бизнес-инжиниринг (с частичной реализацией на английском языке)</w:t>
      </w:r>
      <w:r w:rsidR="00D9118A">
        <w:rPr>
          <w:rFonts w:ascii="Times New Roman" w:hAnsi="Times New Roman"/>
          <w:sz w:val="24"/>
          <w:szCs w:val="24"/>
          <w:lang w:eastAsia="ar-SA"/>
        </w:rPr>
        <w:t>»</w:t>
      </w:r>
      <w:r w:rsidR="001761B2">
        <w:rPr>
          <w:rFonts w:ascii="Times New Roman" w:hAnsi="Times New Roman"/>
          <w:sz w:val="24"/>
          <w:szCs w:val="24"/>
          <w:lang w:eastAsia="ar-SA"/>
        </w:rPr>
        <w:t xml:space="preserve"> и программы </w:t>
      </w:r>
      <w:bookmarkStart w:id="8" w:name="_Hlk181704621"/>
      <w:r w:rsidR="001761B2" w:rsidRPr="001761B2">
        <w:rPr>
          <w:rFonts w:ascii="Times New Roman" w:hAnsi="Times New Roman"/>
          <w:sz w:val="24"/>
          <w:szCs w:val="24"/>
          <w:lang w:eastAsia="ar-SA"/>
        </w:rPr>
        <w:t>«Международная экономика и право (с частичной реализацией на англ. языке)»</w:t>
      </w:r>
      <w:r w:rsidR="00F84C05">
        <w:rPr>
          <w:rFonts w:ascii="Times New Roman" w:hAnsi="Times New Roman"/>
          <w:sz w:val="24"/>
          <w:szCs w:val="24"/>
          <w:lang w:eastAsia="ar-SA"/>
        </w:rPr>
        <w:t xml:space="preserve"> </w:t>
      </w:r>
      <w:bookmarkEnd w:id="8"/>
      <w:r w:rsidR="00F84C05">
        <w:rPr>
          <w:rFonts w:ascii="Times New Roman" w:hAnsi="Times New Roman"/>
          <w:sz w:val="24"/>
          <w:szCs w:val="24"/>
          <w:lang w:eastAsia="ar-SA"/>
        </w:rPr>
        <w:t>в соответствии с утвержденным ученым планом Финансового университета при Правительстве Российской Федерации.</w:t>
      </w:r>
    </w:p>
    <w:p w14:paraId="555F1CF7" w14:textId="4950A1FA" w:rsidR="007B2858" w:rsidRPr="00F84C05" w:rsidRDefault="00F84C05" w:rsidP="00F84C05">
      <w:pPr>
        <w:suppressAutoHyphens/>
        <w:spacing w:after="0" w:line="240" w:lineRule="auto"/>
        <w:ind w:firstLine="709"/>
        <w:jc w:val="both"/>
        <w:rPr>
          <w:rFonts w:ascii="Times New Roman" w:hAnsi="Times New Roman"/>
          <w:sz w:val="24"/>
          <w:szCs w:val="24"/>
          <w:lang w:eastAsia="ar-SA"/>
        </w:rPr>
      </w:pPr>
      <w:r w:rsidRPr="00F84C05">
        <w:rPr>
          <w:rFonts w:ascii="Times New Roman" w:hAnsi="Times New Roman"/>
          <w:sz w:val="24"/>
          <w:szCs w:val="24"/>
          <w:lang w:eastAsia="ar-SA"/>
        </w:rPr>
        <w:t xml:space="preserve">В </w:t>
      </w:r>
      <w:r w:rsidR="00D9118A" w:rsidRPr="00F84C05">
        <w:rPr>
          <w:rFonts w:ascii="Times New Roman" w:hAnsi="Times New Roman"/>
          <w:sz w:val="24"/>
          <w:szCs w:val="24"/>
          <w:lang w:eastAsia="ar-SA"/>
        </w:rPr>
        <w:t>рабочей</w:t>
      </w:r>
      <w:r w:rsidRPr="00F84C05">
        <w:rPr>
          <w:rFonts w:ascii="Times New Roman" w:hAnsi="Times New Roman"/>
          <w:sz w:val="24"/>
          <w:szCs w:val="24"/>
          <w:lang w:eastAsia="ar-SA"/>
        </w:rPr>
        <w:t xml:space="preserve">̆ программе излагаются содержание </w:t>
      </w:r>
      <w:r w:rsidR="00D9118A" w:rsidRPr="00F84C05">
        <w:rPr>
          <w:rFonts w:ascii="Times New Roman" w:hAnsi="Times New Roman"/>
          <w:sz w:val="24"/>
          <w:szCs w:val="24"/>
          <w:lang w:eastAsia="ar-SA"/>
        </w:rPr>
        <w:t>учебно</w:t>
      </w:r>
      <w:r w:rsidR="00D9118A">
        <w:rPr>
          <w:rFonts w:ascii="Times New Roman" w:hAnsi="Times New Roman"/>
          <w:sz w:val="24"/>
          <w:szCs w:val="24"/>
          <w:lang w:eastAsia="ar-SA"/>
        </w:rPr>
        <w:t>й</w:t>
      </w:r>
      <w:r w:rsidRPr="00F84C05">
        <w:rPr>
          <w:rFonts w:ascii="Times New Roman" w:hAnsi="Times New Roman"/>
          <w:sz w:val="24"/>
          <w:szCs w:val="24"/>
          <w:lang w:eastAsia="ar-SA"/>
        </w:rPr>
        <w:t xml:space="preserve"> дисциплины, междисциплинарные связи тем, тематика лекционных и семинарских занятий, охарактеризовано содержание </w:t>
      </w:r>
      <w:r w:rsidR="00D9118A" w:rsidRPr="00F84C05">
        <w:rPr>
          <w:rFonts w:ascii="Times New Roman" w:hAnsi="Times New Roman"/>
          <w:sz w:val="24"/>
          <w:szCs w:val="24"/>
          <w:lang w:eastAsia="ar-SA"/>
        </w:rPr>
        <w:t>самостоятельной</w:t>
      </w:r>
      <w:r w:rsidR="00D9118A">
        <w:rPr>
          <w:rFonts w:ascii="Times New Roman" w:hAnsi="Times New Roman"/>
          <w:sz w:val="24"/>
          <w:szCs w:val="24"/>
          <w:lang w:eastAsia="ar-SA"/>
        </w:rPr>
        <w:t xml:space="preserve"> </w:t>
      </w:r>
      <w:r w:rsidRPr="00F84C05">
        <w:rPr>
          <w:rFonts w:ascii="Times New Roman" w:hAnsi="Times New Roman"/>
          <w:sz w:val="24"/>
          <w:szCs w:val="24"/>
          <w:lang w:eastAsia="ar-SA"/>
        </w:rPr>
        <w:t>работы студентов и приведены формы контроля, а также учебно-методическое обеспечение дисциплины.</w:t>
      </w:r>
    </w:p>
    <w:p w14:paraId="14694FC5" w14:textId="77777777" w:rsidR="00811B0C" w:rsidRDefault="00811B0C" w:rsidP="002B4B14">
      <w:pPr>
        <w:spacing w:after="120" w:line="240" w:lineRule="auto"/>
        <w:jc w:val="center"/>
        <w:rPr>
          <w:rFonts w:ascii="Times New Roman" w:hAnsi="Times New Roman" w:cs="Times New Roman"/>
          <w:sz w:val="24"/>
          <w:szCs w:val="24"/>
        </w:rPr>
      </w:pPr>
    </w:p>
    <w:p w14:paraId="2725EA19" w14:textId="77777777" w:rsidR="00811B0C" w:rsidRDefault="00811B0C" w:rsidP="002B4B14">
      <w:pPr>
        <w:spacing w:after="120" w:line="240" w:lineRule="auto"/>
        <w:jc w:val="center"/>
        <w:rPr>
          <w:rFonts w:ascii="Times New Roman" w:hAnsi="Times New Roman" w:cs="Times New Roman"/>
          <w:sz w:val="24"/>
          <w:szCs w:val="24"/>
        </w:rPr>
      </w:pPr>
    </w:p>
    <w:p w14:paraId="74927707" w14:textId="77777777" w:rsidR="00811B0C" w:rsidRDefault="00811B0C" w:rsidP="002B4B14">
      <w:pPr>
        <w:spacing w:after="120" w:line="240" w:lineRule="auto"/>
        <w:jc w:val="center"/>
        <w:rPr>
          <w:rFonts w:ascii="Times New Roman" w:hAnsi="Times New Roman" w:cs="Times New Roman"/>
          <w:sz w:val="24"/>
          <w:szCs w:val="24"/>
        </w:rPr>
      </w:pPr>
    </w:p>
    <w:p w14:paraId="353DA545" w14:textId="77777777" w:rsidR="00044F98" w:rsidRPr="00044F98" w:rsidRDefault="00044F98" w:rsidP="00044F98">
      <w:pPr>
        <w:spacing w:after="0" w:line="240" w:lineRule="auto"/>
        <w:jc w:val="center"/>
        <w:rPr>
          <w:rFonts w:ascii="Times New Roman" w:eastAsia="Times New Roman" w:hAnsi="Times New Roman" w:cs="Times New Roman"/>
          <w:i/>
          <w:sz w:val="28"/>
          <w:szCs w:val="28"/>
          <w:lang w:eastAsia="zh-CN"/>
        </w:rPr>
      </w:pPr>
      <w:r w:rsidRPr="00044F98">
        <w:rPr>
          <w:rFonts w:ascii="Times New Roman" w:eastAsia="Times New Roman" w:hAnsi="Times New Roman" w:cs="Times New Roman"/>
          <w:i/>
          <w:sz w:val="28"/>
          <w:szCs w:val="28"/>
          <w:lang w:eastAsia="zh-CN"/>
        </w:rPr>
        <w:t>Учебное издание</w:t>
      </w:r>
    </w:p>
    <w:p w14:paraId="18FA1B77" w14:textId="799A51C4" w:rsidR="00044F98" w:rsidRPr="00044F98" w:rsidRDefault="00044F98" w:rsidP="00044F98">
      <w:pPr>
        <w:spacing w:before="100" w:beforeAutospacing="1" w:after="100" w:afterAutospacing="1" w:line="240" w:lineRule="auto"/>
        <w:jc w:val="center"/>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КОНТРАКТЫ В МЕЖДУНАРОДНОЙ ТОРГОВЛЕ</w:t>
      </w:r>
    </w:p>
    <w:p w14:paraId="4DFC5E13" w14:textId="77777777" w:rsidR="00044F98" w:rsidRPr="00044F98" w:rsidRDefault="00044F98" w:rsidP="00044F98">
      <w:pPr>
        <w:spacing w:after="120" w:line="240" w:lineRule="auto"/>
        <w:jc w:val="center"/>
        <w:rPr>
          <w:rFonts w:ascii="Times New Roman" w:eastAsia="Times New Roman" w:hAnsi="Times New Roman" w:cs="Times New Roman"/>
          <w:sz w:val="24"/>
          <w:szCs w:val="24"/>
          <w:lang w:eastAsia="zh-CN"/>
        </w:rPr>
      </w:pPr>
      <w:r w:rsidRPr="00044F98">
        <w:rPr>
          <w:rFonts w:ascii="Times New Roman" w:eastAsia="Times New Roman" w:hAnsi="Times New Roman" w:cs="Times New Roman"/>
          <w:sz w:val="24"/>
          <w:szCs w:val="24"/>
          <w:lang w:eastAsia="zh-CN"/>
        </w:rPr>
        <w:t>Рабочая программа дисциплины</w:t>
      </w:r>
    </w:p>
    <w:p w14:paraId="65B1E16E" w14:textId="73A1540A" w:rsidR="00044F98" w:rsidRPr="00044F98" w:rsidRDefault="00044F98" w:rsidP="00044F98">
      <w:pPr>
        <w:spacing w:after="120" w:line="240" w:lineRule="auto"/>
        <w:jc w:val="center"/>
        <w:rPr>
          <w:rFonts w:ascii="Times New Roman" w:eastAsia="Times New Roman" w:hAnsi="Times New Roman" w:cs="Times New Roman"/>
          <w:sz w:val="24"/>
          <w:szCs w:val="24"/>
          <w:lang w:eastAsia="zh-CN"/>
        </w:rPr>
      </w:pPr>
      <w:r w:rsidRPr="00044F98">
        <w:rPr>
          <w:rFonts w:ascii="Times New Roman" w:eastAsia="Times New Roman" w:hAnsi="Times New Roman" w:cs="Times New Roman"/>
          <w:sz w:val="24"/>
          <w:szCs w:val="24"/>
          <w:lang w:eastAsia="zh-CN"/>
        </w:rPr>
        <w:t xml:space="preserve">Компьютерный набор, верстка </w:t>
      </w:r>
      <w:r>
        <w:rPr>
          <w:rFonts w:ascii="Times New Roman" w:eastAsia="Times New Roman" w:hAnsi="Times New Roman" w:cs="Times New Roman"/>
          <w:sz w:val="24"/>
          <w:szCs w:val="24"/>
          <w:lang w:eastAsia="zh-CN"/>
        </w:rPr>
        <w:t>Данилова Р.В.</w:t>
      </w:r>
    </w:p>
    <w:p w14:paraId="742233B1" w14:textId="77777777" w:rsidR="00044F98" w:rsidRPr="00044F98" w:rsidRDefault="00044F98" w:rsidP="00044F98">
      <w:pPr>
        <w:spacing w:after="120" w:line="240" w:lineRule="auto"/>
        <w:jc w:val="center"/>
        <w:rPr>
          <w:rFonts w:ascii="Times New Roman" w:eastAsia="Times New Roman" w:hAnsi="Times New Roman" w:cs="Times New Roman"/>
          <w:sz w:val="24"/>
          <w:szCs w:val="24"/>
          <w:lang w:eastAsia="zh-CN"/>
        </w:rPr>
      </w:pPr>
      <w:r w:rsidRPr="00044F98">
        <w:rPr>
          <w:rFonts w:ascii="Times New Roman" w:eastAsia="Times New Roman" w:hAnsi="Times New Roman" w:cs="Times New Roman"/>
          <w:sz w:val="24"/>
          <w:szCs w:val="24"/>
          <w:lang w:eastAsia="zh-CN"/>
        </w:rPr>
        <w:t xml:space="preserve">Формат 60х90/16. Гарнитура </w:t>
      </w:r>
      <w:proofErr w:type="spellStart"/>
      <w:r w:rsidRPr="00044F98">
        <w:rPr>
          <w:rFonts w:ascii="Times New Roman" w:eastAsia="Times New Roman" w:hAnsi="Times New Roman" w:cs="Times New Roman"/>
          <w:i/>
          <w:sz w:val="24"/>
          <w:szCs w:val="24"/>
          <w:lang w:eastAsia="zh-CN"/>
        </w:rPr>
        <w:t>TimesNewRoman</w:t>
      </w:r>
      <w:proofErr w:type="spellEnd"/>
    </w:p>
    <w:p w14:paraId="5F25FB5E" w14:textId="58212699" w:rsidR="00044F98" w:rsidRPr="00044F98" w:rsidRDefault="00044F98" w:rsidP="00044F98">
      <w:pPr>
        <w:spacing w:after="120" w:line="240" w:lineRule="auto"/>
        <w:jc w:val="center"/>
        <w:rPr>
          <w:rFonts w:ascii="Times New Roman" w:eastAsia="Times New Roman" w:hAnsi="Times New Roman" w:cs="Times New Roman"/>
          <w:sz w:val="24"/>
          <w:szCs w:val="24"/>
          <w:lang w:eastAsia="zh-CN"/>
        </w:rPr>
      </w:pPr>
      <w:proofErr w:type="spellStart"/>
      <w:r w:rsidRPr="00044F98">
        <w:rPr>
          <w:rFonts w:ascii="Times New Roman" w:eastAsia="Times New Roman" w:hAnsi="Times New Roman" w:cs="Times New Roman"/>
          <w:sz w:val="24"/>
          <w:szCs w:val="24"/>
          <w:lang w:eastAsia="zh-CN"/>
        </w:rPr>
        <w:t>Усл</w:t>
      </w:r>
      <w:proofErr w:type="spellEnd"/>
      <w:r w:rsidRPr="00044F98">
        <w:rPr>
          <w:rFonts w:ascii="Times New Roman" w:eastAsia="Times New Roman" w:hAnsi="Times New Roman" w:cs="Times New Roman"/>
          <w:sz w:val="24"/>
          <w:szCs w:val="24"/>
          <w:lang w:eastAsia="zh-CN"/>
        </w:rPr>
        <w:t xml:space="preserve">. </w:t>
      </w:r>
      <w:proofErr w:type="spellStart"/>
      <w:r w:rsidRPr="00044F98">
        <w:rPr>
          <w:rFonts w:ascii="Times New Roman" w:eastAsia="Times New Roman" w:hAnsi="Times New Roman" w:cs="Times New Roman"/>
          <w:sz w:val="24"/>
          <w:szCs w:val="24"/>
          <w:lang w:eastAsia="zh-CN"/>
        </w:rPr>
        <w:t>п.л</w:t>
      </w:r>
      <w:proofErr w:type="spellEnd"/>
      <w:r w:rsidRPr="00044F98">
        <w:rPr>
          <w:rFonts w:ascii="Times New Roman" w:eastAsia="Times New Roman" w:hAnsi="Times New Roman" w:cs="Times New Roman"/>
          <w:sz w:val="24"/>
          <w:szCs w:val="24"/>
          <w:lang w:eastAsia="zh-CN"/>
        </w:rPr>
        <w:t xml:space="preserve"> 1.4. Изд. № -202</w:t>
      </w:r>
      <w:r w:rsidR="001761B2">
        <w:rPr>
          <w:rFonts w:ascii="Times New Roman" w:eastAsia="Times New Roman" w:hAnsi="Times New Roman" w:cs="Times New Roman"/>
          <w:sz w:val="24"/>
          <w:szCs w:val="24"/>
          <w:lang w:eastAsia="zh-CN"/>
        </w:rPr>
        <w:t>4</w:t>
      </w:r>
      <w:r w:rsidRPr="00044F98">
        <w:rPr>
          <w:rFonts w:ascii="Times New Roman" w:eastAsia="Times New Roman" w:hAnsi="Times New Roman" w:cs="Times New Roman"/>
          <w:sz w:val="24"/>
          <w:szCs w:val="24"/>
          <w:lang w:eastAsia="zh-CN"/>
        </w:rPr>
        <w:t xml:space="preserve">. Тираж экз. </w:t>
      </w:r>
    </w:p>
    <w:p w14:paraId="4F293EE8" w14:textId="77777777" w:rsidR="00044F98" w:rsidRPr="00044F98" w:rsidRDefault="00044F98" w:rsidP="00044F98">
      <w:pPr>
        <w:spacing w:after="120" w:line="240" w:lineRule="auto"/>
        <w:jc w:val="center"/>
        <w:rPr>
          <w:rFonts w:ascii="Times New Roman" w:eastAsia="Times New Roman" w:hAnsi="Times New Roman" w:cs="Times New Roman"/>
          <w:sz w:val="24"/>
          <w:szCs w:val="24"/>
          <w:lang w:eastAsia="zh-CN"/>
        </w:rPr>
      </w:pPr>
      <w:r w:rsidRPr="00044F98">
        <w:rPr>
          <w:rFonts w:ascii="Times New Roman" w:eastAsia="Times New Roman" w:hAnsi="Times New Roman" w:cs="Times New Roman"/>
          <w:sz w:val="24"/>
          <w:szCs w:val="24"/>
          <w:lang w:eastAsia="zh-CN"/>
        </w:rPr>
        <w:t>Заказ _________</w:t>
      </w:r>
    </w:p>
    <w:p w14:paraId="7C5F2A7C" w14:textId="77777777" w:rsidR="00044F98" w:rsidRPr="00044F98" w:rsidRDefault="00044F98" w:rsidP="00044F98">
      <w:pPr>
        <w:spacing w:after="120" w:line="240" w:lineRule="auto"/>
        <w:jc w:val="center"/>
        <w:rPr>
          <w:rFonts w:ascii="Times New Roman" w:eastAsia="Times New Roman" w:hAnsi="Times New Roman" w:cs="Times New Roman"/>
          <w:bCs/>
          <w:sz w:val="24"/>
          <w:szCs w:val="24"/>
          <w:lang w:eastAsia="zh-CN"/>
        </w:rPr>
      </w:pPr>
      <w:r w:rsidRPr="00044F98">
        <w:rPr>
          <w:rFonts w:ascii="Times New Roman" w:eastAsia="Times New Roman" w:hAnsi="Times New Roman" w:cs="Times New Roman"/>
          <w:bCs/>
          <w:sz w:val="24"/>
          <w:szCs w:val="24"/>
          <w:lang w:eastAsia="zh-CN"/>
        </w:rPr>
        <w:t>Отпечатано в Финансовом университете</w:t>
      </w:r>
    </w:p>
    <w:p w14:paraId="69EDDFF0" w14:textId="4D61BA5C" w:rsidR="00044F98" w:rsidRPr="00044F98" w:rsidRDefault="00044F98" w:rsidP="00044F98">
      <w:pPr>
        <w:spacing w:after="120" w:line="240" w:lineRule="auto"/>
        <w:ind w:firstLine="5529"/>
        <w:jc w:val="both"/>
        <w:rPr>
          <w:rFonts w:ascii="Times New Roman" w:eastAsia="Times New Roman" w:hAnsi="Times New Roman" w:cs="Times New Roman"/>
          <w:bCs/>
          <w:sz w:val="24"/>
          <w:szCs w:val="24"/>
          <w:lang w:eastAsia="zh-CN"/>
        </w:rPr>
      </w:pPr>
      <w:r w:rsidRPr="00044F98">
        <w:rPr>
          <w:rFonts w:ascii="Times New Roman" w:eastAsia="Times New Roman" w:hAnsi="Times New Roman" w:cs="Times New Roman"/>
          <w:bCs/>
          <w:sz w:val="24"/>
          <w:szCs w:val="24"/>
          <w:lang w:eastAsia="zh-CN"/>
        </w:rPr>
        <w:sym w:font="Symbol" w:char="00D3"/>
      </w:r>
      <w:r>
        <w:rPr>
          <w:rFonts w:ascii="Times New Roman" w:eastAsia="Times New Roman" w:hAnsi="Times New Roman" w:cs="Times New Roman"/>
          <w:bCs/>
          <w:sz w:val="24"/>
          <w:szCs w:val="24"/>
          <w:lang w:eastAsia="zh-CN"/>
        </w:rPr>
        <w:t>Р.В. Данилов</w:t>
      </w:r>
      <w:r w:rsidRPr="00044F98">
        <w:rPr>
          <w:rFonts w:ascii="Times New Roman" w:eastAsia="Times New Roman" w:hAnsi="Times New Roman" w:cs="Times New Roman"/>
          <w:bCs/>
          <w:sz w:val="24"/>
          <w:szCs w:val="24"/>
          <w:lang w:eastAsia="zh-CN"/>
        </w:rPr>
        <w:t>, 202</w:t>
      </w:r>
      <w:r w:rsidR="001761B2">
        <w:rPr>
          <w:rFonts w:ascii="Times New Roman" w:eastAsia="Times New Roman" w:hAnsi="Times New Roman" w:cs="Times New Roman"/>
          <w:bCs/>
          <w:sz w:val="24"/>
          <w:szCs w:val="24"/>
          <w:lang w:eastAsia="zh-CN"/>
        </w:rPr>
        <w:t>4</w:t>
      </w:r>
    </w:p>
    <w:p w14:paraId="65B4F4FE" w14:textId="15F1DDCA" w:rsidR="00044F98" w:rsidRPr="00044F98" w:rsidRDefault="00044F98" w:rsidP="00044F98">
      <w:pPr>
        <w:tabs>
          <w:tab w:val="left" w:pos="4104"/>
          <w:tab w:val="center" w:pos="4535"/>
          <w:tab w:val="right" w:pos="9070"/>
        </w:tabs>
        <w:spacing w:after="120" w:line="240" w:lineRule="auto"/>
        <w:ind w:firstLine="5529"/>
        <w:rPr>
          <w:rFonts w:ascii="Times New Roman" w:eastAsia="Times New Roman" w:hAnsi="Times New Roman" w:cs="Times New Roman"/>
          <w:bCs/>
          <w:sz w:val="24"/>
          <w:szCs w:val="24"/>
          <w:lang w:eastAsia="zh-CN"/>
        </w:rPr>
      </w:pPr>
      <w:r w:rsidRPr="00044F98">
        <w:rPr>
          <w:rFonts w:ascii="Times New Roman" w:eastAsia="Times New Roman" w:hAnsi="Times New Roman" w:cs="Times New Roman"/>
          <w:bCs/>
          <w:sz w:val="24"/>
          <w:szCs w:val="24"/>
          <w:lang w:eastAsia="zh-CN"/>
        </w:rPr>
        <w:sym w:font="Symbol" w:char="00D3"/>
      </w:r>
      <w:r w:rsidRPr="00044F98">
        <w:rPr>
          <w:rFonts w:ascii="Times New Roman" w:eastAsia="Times New Roman" w:hAnsi="Times New Roman" w:cs="Times New Roman"/>
          <w:bCs/>
          <w:sz w:val="24"/>
          <w:szCs w:val="24"/>
          <w:lang w:eastAsia="zh-CN"/>
        </w:rPr>
        <w:t xml:space="preserve"> Финансовый университет, 202</w:t>
      </w:r>
      <w:r w:rsidR="001761B2">
        <w:rPr>
          <w:rFonts w:ascii="Times New Roman" w:eastAsia="Times New Roman" w:hAnsi="Times New Roman" w:cs="Times New Roman"/>
          <w:bCs/>
          <w:sz w:val="24"/>
          <w:szCs w:val="24"/>
          <w:lang w:eastAsia="zh-CN"/>
        </w:rPr>
        <w:t>4</w:t>
      </w:r>
    </w:p>
    <w:p w14:paraId="6A27A94F" w14:textId="77777777" w:rsidR="00044F98" w:rsidRPr="00044F98" w:rsidRDefault="00044F98" w:rsidP="00044F98">
      <w:pPr>
        <w:tabs>
          <w:tab w:val="left" w:pos="4104"/>
          <w:tab w:val="center" w:pos="4535"/>
          <w:tab w:val="right" w:pos="9070"/>
        </w:tabs>
        <w:spacing w:after="120" w:line="240" w:lineRule="auto"/>
        <w:ind w:firstLine="5529"/>
        <w:rPr>
          <w:rFonts w:ascii="Times New Roman" w:eastAsia="Times New Roman" w:hAnsi="Times New Roman" w:cs="Times New Roman"/>
          <w:bCs/>
          <w:sz w:val="24"/>
          <w:szCs w:val="24"/>
          <w:lang w:eastAsia="zh-CN"/>
        </w:rPr>
      </w:pPr>
    </w:p>
    <w:p w14:paraId="3B65B5CD" w14:textId="77777777" w:rsidR="003E33B5" w:rsidRDefault="007B2858" w:rsidP="007B2858">
      <w:pPr>
        <w:shd w:val="clear" w:color="auto" w:fill="FFFFFF" w:themeFill="background1"/>
        <w:rPr>
          <w:rFonts w:ascii="Times New Roman" w:hAnsi="Times New Roman" w:cs="Times New Roman"/>
          <w:bCs/>
          <w:sz w:val="28"/>
          <w:szCs w:val="28"/>
        </w:rPr>
      </w:pPr>
      <w:r>
        <w:rPr>
          <w:rFonts w:ascii="Times New Roman" w:hAnsi="Times New Roman" w:cs="Times New Roman"/>
          <w:bCs/>
          <w:sz w:val="28"/>
          <w:szCs w:val="28"/>
        </w:rPr>
        <w:t xml:space="preserve"> </w:t>
      </w:r>
    </w:p>
    <w:p w14:paraId="0132C472" w14:textId="0CD89607" w:rsidR="00811B0C" w:rsidRDefault="007B2858" w:rsidP="007B2858">
      <w:pPr>
        <w:shd w:val="clear" w:color="auto" w:fill="FFFFFF" w:themeFill="background1"/>
        <w:rPr>
          <w:rFonts w:ascii="Times New Roman" w:hAnsi="Times New Roman" w:cs="Times New Roman"/>
          <w:b/>
          <w:color w:val="000000"/>
          <w:sz w:val="28"/>
          <w:szCs w:val="28"/>
        </w:rPr>
      </w:pPr>
      <w:r w:rsidRPr="003E33B5">
        <w:rPr>
          <w:rFonts w:ascii="Times New Roman" w:hAnsi="Times New Roman" w:cs="Times New Roman"/>
          <w:b/>
          <w:color w:val="000000"/>
          <w:sz w:val="28"/>
          <w:szCs w:val="28"/>
        </w:rPr>
        <w:lastRenderedPageBreak/>
        <w:t>Содержание</w:t>
      </w:r>
    </w:p>
    <w:p w14:paraId="13A6E9DC" w14:textId="77777777" w:rsidR="00811B0C" w:rsidRPr="00C02FF3" w:rsidRDefault="00811B0C" w:rsidP="00811B0C">
      <w:pPr>
        <w:keepNext/>
        <w:keepLines/>
        <w:spacing w:after="0" w:line="240" w:lineRule="auto"/>
        <w:jc w:val="center"/>
        <w:rPr>
          <w:rFonts w:ascii="Times New Roman" w:eastAsia="Calibri" w:hAnsi="Times New Roman"/>
          <w:caps/>
          <w:sz w:val="28"/>
          <w:szCs w:val="28"/>
          <w:lang w:eastAsia="en-US"/>
        </w:rPr>
      </w:pPr>
      <w:r w:rsidRPr="00C02FF3">
        <w:rPr>
          <w:rFonts w:ascii="Times New Roman" w:eastAsia="Calibri" w:hAnsi="Times New Roman"/>
          <w:caps/>
          <w:sz w:val="28"/>
          <w:szCs w:val="28"/>
          <w:lang w:eastAsia="en-US"/>
        </w:rPr>
        <w:t>Содержание</w:t>
      </w:r>
    </w:p>
    <w:p w14:paraId="56FEA4D2" w14:textId="29C7D724" w:rsidR="00C02FF3" w:rsidRPr="00C02FF3" w:rsidRDefault="00013906">
      <w:pPr>
        <w:pStyle w:val="11"/>
        <w:rPr>
          <w:rFonts w:asciiTheme="minorHAnsi" w:eastAsiaTheme="minorEastAsia" w:hAnsiTheme="minorHAnsi" w:cstheme="minorBidi"/>
          <w:spacing w:val="0"/>
          <w:sz w:val="22"/>
          <w:szCs w:val="22"/>
        </w:rPr>
      </w:pPr>
      <w:r w:rsidRPr="00C02FF3">
        <w:fldChar w:fldCharType="begin"/>
      </w:r>
      <w:r w:rsidR="00811B0C" w:rsidRPr="00C02FF3">
        <w:instrText xml:space="preserve"> TOC \o "1-3" \h \z \u </w:instrText>
      </w:r>
      <w:r w:rsidRPr="00C02FF3">
        <w:fldChar w:fldCharType="separate"/>
      </w:r>
      <w:hyperlink w:anchor="_Toc181785131" w:history="1">
        <w:r w:rsidR="00C02FF3" w:rsidRPr="00C02FF3">
          <w:rPr>
            <w:rStyle w:val="a4"/>
          </w:rPr>
          <w:t>1.Наименование дисциплины</w:t>
        </w:r>
        <w:r w:rsidR="00C02FF3" w:rsidRPr="00C02FF3">
          <w:rPr>
            <w:webHidden/>
          </w:rPr>
          <w:tab/>
        </w:r>
        <w:r w:rsidR="00C02FF3" w:rsidRPr="00C02FF3">
          <w:rPr>
            <w:webHidden/>
          </w:rPr>
          <w:fldChar w:fldCharType="begin"/>
        </w:r>
        <w:r w:rsidR="00C02FF3" w:rsidRPr="00C02FF3">
          <w:rPr>
            <w:webHidden/>
          </w:rPr>
          <w:instrText xml:space="preserve"> PAGEREF _Toc181785131 \h </w:instrText>
        </w:r>
        <w:r w:rsidR="00C02FF3" w:rsidRPr="00C02FF3">
          <w:rPr>
            <w:webHidden/>
          </w:rPr>
        </w:r>
        <w:r w:rsidR="00C02FF3" w:rsidRPr="00C02FF3">
          <w:rPr>
            <w:webHidden/>
          </w:rPr>
          <w:fldChar w:fldCharType="separate"/>
        </w:r>
        <w:r w:rsidR="00C02FF3" w:rsidRPr="00C02FF3">
          <w:rPr>
            <w:webHidden/>
          </w:rPr>
          <w:t>4</w:t>
        </w:r>
        <w:r w:rsidR="00C02FF3" w:rsidRPr="00C02FF3">
          <w:rPr>
            <w:webHidden/>
          </w:rPr>
          <w:fldChar w:fldCharType="end"/>
        </w:r>
      </w:hyperlink>
    </w:p>
    <w:p w14:paraId="020603BB" w14:textId="64830A5C" w:rsidR="00C02FF3" w:rsidRPr="00C02FF3" w:rsidRDefault="00927E1F">
      <w:pPr>
        <w:pStyle w:val="11"/>
        <w:rPr>
          <w:rFonts w:asciiTheme="minorHAnsi" w:eastAsiaTheme="minorEastAsia" w:hAnsiTheme="minorHAnsi" w:cstheme="minorBidi"/>
          <w:spacing w:val="0"/>
          <w:sz w:val="22"/>
          <w:szCs w:val="22"/>
        </w:rPr>
      </w:pPr>
      <w:hyperlink w:anchor="_Toc181785132" w:history="1">
        <w:r w:rsidR="00C02FF3" w:rsidRPr="00C02FF3">
          <w:rPr>
            <w:rStyle w:val="a4"/>
          </w:rPr>
          <w:t>2.</w:t>
        </w:r>
        <w:r w:rsidR="00C02FF3" w:rsidRPr="00C02FF3">
          <w:rPr>
            <w:rFonts w:asciiTheme="minorHAnsi" w:eastAsiaTheme="minorEastAsia" w:hAnsiTheme="minorHAnsi" w:cstheme="minorBidi"/>
            <w:spacing w:val="0"/>
            <w:sz w:val="22"/>
            <w:szCs w:val="22"/>
          </w:rPr>
          <w:tab/>
        </w:r>
        <w:r w:rsidR="00C02FF3" w:rsidRPr="00C02FF3">
          <w:rPr>
            <w:rStyle w:val="a4"/>
            <w:lang w:eastAsia="en-US"/>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 для программы</w:t>
        </w:r>
        <w:r w:rsidR="00C02FF3" w:rsidRPr="00C02FF3">
          <w:rPr>
            <w:webHidden/>
          </w:rPr>
          <w:tab/>
        </w:r>
        <w:r w:rsidR="00C02FF3" w:rsidRPr="00C02FF3">
          <w:rPr>
            <w:webHidden/>
          </w:rPr>
          <w:fldChar w:fldCharType="begin"/>
        </w:r>
        <w:r w:rsidR="00C02FF3" w:rsidRPr="00C02FF3">
          <w:rPr>
            <w:webHidden/>
          </w:rPr>
          <w:instrText xml:space="preserve"> PAGEREF _Toc181785132 \h </w:instrText>
        </w:r>
        <w:r w:rsidR="00C02FF3" w:rsidRPr="00C02FF3">
          <w:rPr>
            <w:webHidden/>
          </w:rPr>
        </w:r>
        <w:r w:rsidR="00C02FF3" w:rsidRPr="00C02FF3">
          <w:rPr>
            <w:webHidden/>
          </w:rPr>
          <w:fldChar w:fldCharType="separate"/>
        </w:r>
        <w:r w:rsidR="00C02FF3" w:rsidRPr="00C02FF3">
          <w:rPr>
            <w:webHidden/>
          </w:rPr>
          <w:t>4</w:t>
        </w:r>
        <w:r w:rsidR="00C02FF3" w:rsidRPr="00C02FF3">
          <w:rPr>
            <w:webHidden/>
          </w:rPr>
          <w:fldChar w:fldCharType="end"/>
        </w:r>
      </w:hyperlink>
    </w:p>
    <w:p w14:paraId="50FB3DB0" w14:textId="36D11D85" w:rsidR="00C02FF3" w:rsidRPr="00C02FF3" w:rsidRDefault="00927E1F">
      <w:pPr>
        <w:pStyle w:val="11"/>
        <w:rPr>
          <w:rFonts w:asciiTheme="minorHAnsi" w:eastAsiaTheme="minorEastAsia" w:hAnsiTheme="minorHAnsi" w:cstheme="minorBidi"/>
          <w:spacing w:val="0"/>
          <w:sz w:val="22"/>
          <w:szCs w:val="22"/>
        </w:rPr>
      </w:pPr>
      <w:hyperlink w:anchor="_Toc181785136" w:history="1">
        <w:r w:rsidR="00C02FF3" w:rsidRPr="00C02FF3">
          <w:rPr>
            <w:rStyle w:val="a4"/>
          </w:rPr>
          <w:t>3.</w:t>
        </w:r>
        <w:r w:rsidR="00C02FF3" w:rsidRPr="00C02FF3">
          <w:rPr>
            <w:rFonts w:asciiTheme="minorHAnsi" w:eastAsiaTheme="minorEastAsia" w:hAnsiTheme="minorHAnsi" w:cstheme="minorBidi"/>
            <w:spacing w:val="0"/>
            <w:sz w:val="22"/>
            <w:szCs w:val="22"/>
          </w:rPr>
          <w:tab/>
        </w:r>
        <w:r w:rsidR="00C02FF3" w:rsidRPr="00C02FF3">
          <w:rPr>
            <w:rStyle w:val="a4"/>
          </w:rPr>
          <w:t>Место дисциплины в структуре образовательной программы</w:t>
        </w:r>
        <w:r w:rsidR="00C02FF3" w:rsidRPr="00C02FF3">
          <w:rPr>
            <w:webHidden/>
          </w:rPr>
          <w:tab/>
        </w:r>
        <w:r w:rsidR="00C02FF3" w:rsidRPr="00C02FF3">
          <w:rPr>
            <w:webHidden/>
          </w:rPr>
          <w:fldChar w:fldCharType="begin"/>
        </w:r>
        <w:r w:rsidR="00C02FF3" w:rsidRPr="00C02FF3">
          <w:rPr>
            <w:webHidden/>
          </w:rPr>
          <w:instrText xml:space="preserve"> PAGEREF _Toc181785136 \h </w:instrText>
        </w:r>
        <w:r w:rsidR="00C02FF3" w:rsidRPr="00C02FF3">
          <w:rPr>
            <w:webHidden/>
          </w:rPr>
        </w:r>
        <w:r w:rsidR="00C02FF3" w:rsidRPr="00C02FF3">
          <w:rPr>
            <w:webHidden/>
          </w:rPr>
          <w:fldChar w:fldCharType="separate"/>
        </w:r>
        <w:r w:rsidR="00C02FF3" w:rsidRPr="00C02FF3">
          <w:rPr>
            <w:webHidden/>
          </w:rPr>
          <w:t>8</w:t>
        </w:r>
        <w:r w:rsidR="00C02FF3" w:rsidRPr="00C02FF3">
          <w:rPr>
            <w:webHidden/>
          </w:rPr>
          <w:fldChar w:fldCharType="end"/>
        </w:r>
      </w:hyperlink>
    </w:p>
    <w:p w14:paraId="74025404" w14:textId="1FBBE0DA" w:rsidR="00C02FF3" w:rsidRPr="00C02FF3" w:rsidRDefault="00927E1F">
      <w:pPr>
        <w:pStyle w:val="11"/>
        <w:rPr>
          <w:rFonts w:asciiTheme="minorHAnsi" w:eastAsiaTheme="minorEastAsia" w:hAnsiTheme="minorHAnsi" w:cstheme="minorBidi"/>
          <w:spacing w:val="0"/>
          <w:sz w:val="22"/>
          <w:szCs w:val="22"/>
        </w:rPr>
      </w:pPr>
      <w:hyperlink w:anchor="_Toc181785139" w:history="1">
        <w:r w:rsidR="00C02FF3" w:rsidRPr="00C02FF3">
          <w:rPr>
            <w:rStyle w:val="a4"/>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C02FF3" w:rsidRPr="00C02FF3">
          <w:rPr>
            <w:webHidden/>
          </w:rPr>
          <w:tab/>
        </w:r>
        <w:r w:rsidR="00C02FF3" w:rsidRPr="00C02FF3">
          <w:rPr>
            <w:webHidden/>
          </w:rPr>
          <w:fldChar w:fldCharType="begin"/>
        </w:r>
        <w:r w:rsidR="00C02FF3" w:rsidRPr="00C02FF3">
          <w:rPr>
            <w:webHidden/>
          </w:rPr>
          <w:instrText xml:space="preserve"> PAGEREF _Toc181785139 \h </w:instrText>
        </w:r>
        <w:r w:rsidR="00C02FF3" w:rsidRPr="00C02FF3">
          <w:rPr>
            <w:webHidden/>
          </w:rPr>
        </w:r>
        <w:r w:rsidR="00C02FF3" w:rsidRPr="00C02FF3">
          <w:rPr>
            <w:webHidden/>
          </w:rPr>
          <w:fldChar w:fldCharType="separate"/>
        </w:r>
        <w:r w:rsidR="00C02FF3" w:rsidRPr="00C02FF3">
          <w:rPr>
            <w:webHidden/>
          </w:rPr>
          <w:t>9</w:t>
        </w:r>
        <w:r w:rsidR="00C02FF3" w:rsidRPr="00C02FF3">
          <w:rPr>
            <w:webHidden/>
          </w:rPr>
          <w:fldChar w:fldCharType="end"/>
        </w:r>
      </w:hyperlink>
    </w:p>
    <w:p w14:paraId="185E259A" w14:textId="74EBC97F" w:rsidR="00C02FF3" w:rsidRPr="00C02FF3" w:rsidRDefault="00927E1F">
      <w:pPr>
        <w:pStyle w:val="11"/>
        <w:rPr>
          <w:rFonts w:asciiTheme="minorHAnsi" w:eastAsiaTheme="minorEastAsia" w:hAnsiTheme="minorHAnsi" w:cstheme="minorBidi"/>
          <w:spacing w:val="0"/>
          <w:sz w:val="22"/>
          <w:szCs w:val="22"/>
        </w:rPr>
      </w:pPr>
      <w:hyperlink w:anchor="_Toc181785140" w:history="1">
        <w:r w:rsidR="00C02FF3" w:rsidRPr="00C02FF3">
          <w:rPr>
            <w:rStyle w:val="a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C02FF3" w:rsidRPr="00C02FF3">
          <w:rPr>
            <w:webHidden/>
          </w:rPr>
          <w:tab/>
        </w:r>
        <w:r w:rsidR="00C02FF3" w:rsidRPr="00C02FF3">
          <w:rPr>
            <w:webHidden/>
          </w:rPr>
          <w:fldChar w:fldCharType="begin"/>
        </w:r>
        <w:r w:rsidR="00C02FF3" w:rsidRPr="00C02FF3">
          <w:rPr>
            <w:webHidden/>
          </w:rPr>
          <w:instrText xml:space="preserve"> PAGEREF _Toc181785140 \h </w:instrText>
        </w:r>
        <w:r w:rsidR="00C02FF3" w:rsidRPr="00C02FF3">
          <w:rPr>
            <w:webHidden/>
          </w:rPr>
        </w:r>
        <w:r w:rsidR="00C02FF3" w:rsidRPr="00C02FF3">
          <w:rPr>
            <w:webHidden/>
          </w:rPr>
          <w:fldChar w:fldCharType="separate"/>
        </w:r>
        <w:r w:rsidR="00C02FF3" w:rsidRPr="00C02FF3">
          <w:rPr>
            <w:webHidden/>
          </w:rPr>
          <w:t>10</w:t>
        </w:r>
        <w:r w:rsidR="00C02FF3" w:rsidRPr="00C02FF3">
          <w:rPr>
            <w:webHidden/>
          </w:rPr>
          <w:fldChar w:fldCharType="end"/>
        </w:r>
      </w:hyperlink>
    </w:p>
    <w:p w14:paraId="6ED53A11" w14:textId="770C81A2" w:rsidR="00C02FF3" w:rsidRPr="00C02FF3" w:rsidRDefault="00927E1F">
      <w:pPr>
        <w:pStyle w:val="11"/>
        <w:rPr>
          <w:rFonts w:asciiTheme="minorHAnsi" w:eastAsiaTheme="minorEastAsia" w:hAnsiTheme="minorHAnsi" w:cstheme="minorBidi"/>
          <w:spacing w:val="0"/>
          <w:sz w:val="22"/>
          <w:szCs w:val="22"/>
        </w:rPr>
      </w:pPr>
      <w:hyperlink w:anchor="_Toc181785141" w:history="1">
        <w:r w:rsidR="00C02FF3" w:rsidRPr="00C02FF3">
          <w:rPr>
            <w:rStyle w:val="a4"/>
          </w:rPr>
          <w:t>5.1.</w:t>
        </w:r>
        <w:r w:rsidR="00C02FF3" w:rsidRPr="00C02FF3">
          <w:rPr>
            <w:rFonts w:asciiTheme="minorHAnsi" w:eastAsiaTheme="minorEastAsia" w:hAnsiTheme="minorHAnsi" w:cstheme="minorBidi"/>
            <w:spacing w:val="0"/>
            <w:sz w:val="22"/>
            <w:szCs w:val="22"/>
          </w:rPr>
          <w:tab/>
        </w:r>
        <w:r w:rsidR="00C02FF3" w:rsidRPr="00C02FF3">
          <w:rPr>
            <w:rStyle w:val="a4"/>
          </w:rPr>
          <w:t>Содержание дисциплины</w:t>
        </w:r>
        <w:r w:rsidR="00C02FF3" w:rsidRPr="00C02FF3">
          <w:rPr>
            <w:webHidden/>
          </w:rPr>
          <w:tab/>
        </w:r>
        <w:r w:rsidR="00C02FF3" w:rsidRPr="00C02FF3">
          <w:rPr>
            <w:webHidden/>
          </w:rPr>
          <w:fldChar w:fldCharType="begin"/>
        </w:r>
        <w:r w:rsidR="00C02FF3" w:rsidRPr="00C02FF3">
          <w:rPr>
            <w:webHidden/>
          </w:rPr>
          <w:instrText xml:space="preserve"> PAGEREF _Toc181785141 \h </w:instrText>
        </w:r>
        <w:r w:rsidR="00C02FF3" w:rsidRPr="00C02FF3">
          <w:rPr>
            <w:webHidden/>
          </w:rPr>
        </w:r>
        <w:r w:rsidR="00C02FF3" w:rsidRPr="00C02FF3">
          <w:rPr>
            <w:webHidden/>
          </w:rPr>
          <w:fldChar w:fldCharType="separate"/>
        </w:r>
        <w:r w:rsidR="00C02FF3" w:rsidRPr="00C02FF3">
          <w:rPr>
            <w:webHidden/>
          </w:rPr>
          <w:t>10</w:t>
        </w:r>
        <w:r w:rsidR="00C02FF3" w:rsidRPr="00C02FF3">
          <w:rPr>
            <w:webHidden/>
          </w:rPr>
          <w:fldChar w:fldCharType="end"/>
        </w:r>
      </w:hyperlink>
    </w:p>
    <w:p w14:paraId="05219611" w14:textId="66825AE4" w:rsidR="00C02FF3" w:rsidRPr="00C02FF3" w:rsidRDefault="00927E1F">
      <w:pPr>
        <w:pStyle w:val="11"/>
        <w:rPr>
          <w:rFonts w:asciiTheme="minorHAnsi" w:eastAsiaTheme="minorEastAsia" w:hAnsiTheme="minorHAnsi" w:cstheme="minorBidi"/>
          <w:spacing w:val="0"/>
          <w:sz w:val="22"/>
          <w:szCs w:val="22"/>
        </w:rPr>
      </w:pPr>
      <w:hyperlink w:anchor="_Toc181785142" w:history="1">
        <w:r w:rsidR="00C02FF3" w:rsidRPr="00C02FF3">
          <w:rPr>
            <w:rStyle w:val="a4"/>
          </w:rPr>
          <w:t>5.2</w:t>
        </w:r>
        <w:r w:rsidR="00C02FF3" w:rsidRPr="00C02FF3">
          <w:rPr>
            <w:rFonts w:asciiTheme="minorHAnsi" w:eastAsiaTheme="minorEastAsia" w:hAnsiTheme="minorHAnsi" w:cstheme="minorBidi"/>
            <w:spacing w:val="0"/>
            <w:sz w:val="22"/>
            <w:szCs w:val="22"/>
          </w:rPr>
          <w:tab/>
        </w:r>
        <w:r w:rsidR="00C02FF3" w:rsidRPr="00C02FF3">
          <w:rPr>
            <w:rStyle w:val="a4"/>
          </w:rPr>
          <w:t>Учебно-тематический план</w:t>
        </w:r>
        <w:r w:rsidR="00C02FF3" w:rsidRPr="00C02FF3">
          <w:rPr>
            <w:webHidden/>
          </w:rPr>
          <w:tab/>
        </w:r>
        <w:r w:rsidR="00C02FF3" w:rsidRPr="00C02FF3">
          <w:rPr>
            <w:webHidden/>
          </w:rPr>
          <w:fldChar w:fldCharType="begin"/>
        </w:r>
        <w:r w:rsidR="00C02FF3" w:rsidRPr="00C02FF3">
          <w:rPr>
            <w:webHidden/>
          </w:rPr>
          <w:instrText xml:space="preserve"> PAGEREF _Toc181785142 \h </w:instrText>
        </w:r>
        <w:r w:rsidR="00C02FF3" w:rsidRPr="00C02FF3">
          <w:rPr>
            <w:webHidden/>
          </w:rPr>
        </w:r>
        <w:r w:rsidR="00C02FF3" w:rsidRPr="00C02FF3">
          <w:rPr>
            <w:webHidden/>
          </w:rPr>
          <w:fldChar w:fldCharType="separate"/>
        </w:r>
        <w:r w:rsidR="00C02FF3" w:rsidRPr="00C02FF3">
          <w:rPr>
            <w:webHidden/>
          </w:rPr>
          <w:t>13</w:t>
        </w:r>
        <w:r w:rsidR="00C02FF3" w:rsidRPr="00C02FF3">
          <w:rPr>
            <w:webHidden/>
          </w:rPr>
          <w:fldChar w:fldCharType="end"/>
        </w:r>
      </w:hyperlink>
    </w:p>
    <w:p w14:paraId="7486AF43" w14:textId="0FD2ED08" w:rsidR="00C02FF3" w:rsidRPr="00C02FF3" w:rsidRDefault="00927E1F">
      <w:pPr>
        <w:pStyle w:val="2a"/>
        <w:rPr>
          <w:rFonts w:asciiTheme="minorHAnsi" w:eastAsiaTheme="minorEastAsia" w:hAnsiTheme="minorHAnsi"/>
          <w:sz w:val="22"/>
          <w:szCs w:val="22"/>
        </w:rPr>
      </w:pPr>
      <w:hyperlink w:anchor="_Toc181785143" w:history="1">
        <w:r w:rsidR="00C02FF3" w:rsidRPr="00C02FF3">
          <w:rPr>
            <w:rStyle w:val="a4"/>
            <w:rFonts w:cs="Times New Roman"/>
          </w:rPr>
          <w:t xml:space="preserve">5.3. </w:t>
        </w:r>
        <w:r w:rsidR="00C02FF3" w:rsidRPr="00C02FF3">
          <w:rPr>
            <w:rStyle w:val="a4"/>
          </w:rPr>
          <w:t>Содержание семинарских занятий</w:t>
        </w:r>
        <w:r w:rsidR="00C02FF3" w:rsidRPr="00C02FF3">
          <w:rPr>
            <w:webHidden/>
          </w:rPr>
          <w:tab/>
        </w:r>
        <w:r w:rsidR="00C02FF3" w:rsidRPr="00C02FF3">
          <w:rPr>
            <w:webHidden/>
          </w:rPr>
          <w:fldChar w:fldCharType="begin"/>
        </w:r>
        <w:r w:rsidR="00C02FF3" w:rsidRPr="00C02FF3">
          <w:rPr>
            <w:webHidden/>
          </w:rPr>
          <w:instrText xml:space="preserve"> PAGEREF _Toc181785143 \h </w:instrText>
        </w:r>
        <w:r w:rsidR="00C02FF3" w:rsidRPr="00C02FF3">
          <w:rPr>
            <w:webHidden/>
          </w:rPr>
        </w:r>
        <w:r w:rsidR="00C02FF3" w:rsidRPr="00C02FF3">
          <w:rPr>
            <w:webHidden/>
          </w:rPr>
          <w:fldChar w:fldCharType="separate"/>
        </w:r>
        <w:r w:rsidR="00C02FF3" w:rsidRPr="00C02FF3">
          <w:rPr>
            <w:webHidden/>
          </w:rPr>
          <w:t>15</w:t>
        </w:r>
        <w:r w:rsidR="00C02FF3" w:rsidRPr="00C02FF3">
          <w:rPr>
            <w:webHidden/>
          </w:rPr>
          <w:fldChar w:fldCharType="end"/>
        </w:r>
      </w:hyperlink>
    </w:p>
    <w:p w14:paraId="5B6D5523" w14:textId="50EE17DC" w:rsidR="00C02FF3" w:rsidRPr="00C02FF3" w:rsidRDefault="00927E1F">
      <w:pPr>
        <w:pStyle w:val="11"/>
        <w:rPr>
          <w:rFonts w:asciiTheme="minorHAnsi" w:eastAsiaTheme="minorEastAsia" w:hAnsiTheme="minorHAnsi" w:cstheme="minorBidi"/>
          <w:spacing w:val="0"/>
          <w:sz w:val="22"/>
          <w:szCs w:val="22"/>
        </w:rPr>
      </w:pPr>
      <w:hyperlink w:anchor="_Toc181785145" w:history="1">
        <w:r w:rsidR="00C02FF3" w:rsidRPr="00C02FF3">
          <w:rPr>
            <w:rStyle w:val="a4"/>
          </w:rPr>
          <w:t>6. Перечень учебно-методического обеспечения для самостоятельной работы обучающихся по дисциплине</w:t>
        </w:r>
        <w:r w:rsidR="00C02FF3" w:rsidRPr="00C02FF3">
          <w:rPr>
            <w:webHidden/>
          </w:rPr>
          <w:tab/>
        </w:r>
        <w:r w:rsidR="00C02FF3" w:rsidRPr="00C02FF3">
          <w:rPr>
            <w:webHidden/>
          </w:rPr>
          <w:fldChar w:fldCharType="begin"/>
        </w:r>
        <w:r w:rsidR="00C02FF3" w:rsidRPr="00C02FF3">
          <w:rPr>
            <w:webHidden/>
          </w:rPr>
          <w:instrText xml:space="preserve"> PAGEREF _Toc181785145 \h </w:instrText>
        </w:r>
        <w:r w:rsidR="00C02FF3" w:rsidRPr="00C02FF3">
          <w:rPr>
            <w:webHidden/>
          </w:rPr>
        </w:r>
        <w:r w:rsidR="00C02FF3" w:rsidRPr="00C02FF3">
          <w:rPr>
            <w:webHidden/>
          </w:rPr>
          <w:fldChar w:fldCharType="separate"/>
        </w:r>
        <w:r w:rsidR="00C02FF3" w:rsidRPr="00C02FF3">
          <w:rPr>
            <w:webHidden/>
          </w:rPr>
          <w:t>18</w:t>
        </w:r>
        <w:r w:rsidR="00C02FF3" w:rsidRPr="00C02FF3">
          <w:rPr>
            <w:webHidden/>
          </w:rPr>
          <w:fldChar w:fldCharType="end"/>
        </w:r>
      </w:hyperlink>
    </w:p>
    <w:p w14:paraId="0C6800C0" w14:textId="044FB01F" w:rsidR="00C02FF3" w:rsidRPr="00C02FF3" w:rsidRDefault="00927E1F">
      <w:pPr>
        <w:pStyle w:val="11"/>
        <w:rPr>
          <w:rFonts w:asciiTheme="minorHAnsi" w:eastAsiaTheme="minorEastAsia" w:hAnsiTheme="minorHAnsi" w:cstheme="minorBidi"/>
          <w:spacing w:val="0"/>
          <w:sz w:val="22"/>
          <w:szCs w:val="22"/>
        </w:rPr>
      </w:pPr>
      <w:hyperlink w:anchor="_Toc181785146" w:history="1">
        <w:r w:rsidR="00C02FF3" w:rsidRPr="00C02FF3">
          <w:rPr>
            <w:rStyle w:val="a4"/>
          </w:rPr>
          <w:t>6.1. Перечень вопросов, отводимых на самостоятельное освоение дисциплины, формы внеаудиторной самостоятельной работы</w:t>
        </w:r>
        <w:r w:rsidR="00C02FF3" w:rsidRPr="00C02FF3">
          <w:rPr>
            <w:webHidden/>
          </w:rPr>
          <w:tab/>
        </w:r>
        <w:r w:rsidR="00C02FF3" w:rsidRPr="00C02FF3">
          <w:rPr>
            <w:webHidden/>
          </w:rPr>
          <w:fldChar w:fldCharType="begin"/>
        </w:r>
        <w:r w:rsidR="00C02FF3" w:rsidRPr="00C02FF3">
          <w:rPr>
            <w:webHidden/>
          </w:rPr>
          <w:instrText xml:space="preserve"> PAGEREF _Toc181785146 \h </w:instrText>
        </w:r>
        <w:r w:rsidR="00C02FF3" w:rsidRPr="00C02FF3">
          <w:rPr>
            <w:webHidden/>
          </w:rPr>
        </w:r>
        <w:r w:rsidR="00C02FF3" w:rsidRPr="00C02FF3">
          <w:rPr>
            <w:webHidden/>
          </w:rPr>
          <w:fldChar w:fldCharType="separate"/>
        </w:r>
        <w:r w:rsidR="00C02FF3" w:rsidRPr="00C02FF3">
          <w:rPr>
            <w:webHidden/>
          </w:rPr>
          <w:t>18</w:t>
        </w:r>
        <w:r w:rsidR="00C02FF3" w:rsidRPr="00C02FF3">
          <w:rPr>
            <w:webHidden/>
          </w:rPr>
          <w:fldChar w:fldCharType="end"/>
        </w:r>
      </w:hyperlink>
    </w:p>
    <w:p w14:paraId="0CF181D9" w14:textId="5DF70D5F" w:rsidR="00C02FF3" w:rsidRPr="00C02FF3" w:rsidRDefault="00927E1F">
      <w:pPr>
        <w:pStyle w:val="11"/>
        <w:rPr>
          <w:rFonts w:asciiTheme="minorHAnsi" w:eastAsiaTheme="minorEastAsia" w:hAnsiTheme="minorHAnsi" w:cstheme="minorBidi"/>
          <w:spacing w:val="0"/>
          <w:sz w:val="22"/>
          <w:szCs w:val="22"/>
        </w:rPr>
      </w:pPr>
      <w:hyperlink w:anchor="_Toc181785147" w:history="1">
        <w:r w:rsidR="00C02FF3" w:rsidRPr="00C02FF3">
          <w:rPr>
            <w:rStyle w:val="a4"/>
          </w:rPr>
          <w:t>6.2. Перечень вопросов, заданий, тем для подготовки к текущему контролю (согласно таблице 2)</w:t>
        </w:r>
        <w:r w:rsidR="00C02FF3" w:rsidRPr="00C02FF3">
          <w:rPr>
            <w:webHidden/>
          </w:rPr>
          <w:tab/>
        </w:r>
        <w:r w:rsidR="00C02FF3" w:rsidRPr="00C02FF3">
          <w:rPr>
            <w:webHidden/>
          </w:rPr>
          <w:fldChar w:fldCharType="begin"/>
        </w:r>
        <w:r w:rsidR="00C02FF3" w:rsidRPr="00C02FF3">
          <w:rPr>
            <w:webHidden/>
          </w:rPr>
          <w:instrText xml:space="preserve"> PAGEREF _Toc181785147 \h </w:instrText>
        </w:r>
        <w:r w:rsidR="00C02FF3" w:rsidRPr="00C02FF3">
          <w:rPr>
            <w:webHidden/>
          </w:rPr>
        </w:r>
        <w:r w:rsidR="00C02FF3" w:rsidRPr="00C02FF3">
          <w:rPr>
            <w:webHidden/>
          </w:rPr>
          <w:fldChar w:fldCharType="separate"/>
        </w:r>
        <w:r w:rsidR="00C02FF3" w:rsidRPr="00C02FF3">
          <w:rPr>
            <w:webHidden/>
          </w:rPr>
          <w:t>19</w:t>
        </w:r>
        <w:r w:rsidR="00C02FF3" w:rsidRPr="00C02FF3">
          <w:rPr>
            <w:webHidden/>
          </w:rPr>
          <w:fldChar w:fldCharType="end"/>
        </w:r>
      </w:hyperlink>
    </w:p>
    <w:p w14:paraId="280F08DF" w14:textId="6417B17F" w:rsidR="00C02FF3" w:rsidRPr="00C02FF3" w:rsidRDefault="00927E1F">
      <w:pPr>
        <w:pStyle w:val="11"/>
        <w:rPr>
          <w:rFonts w:asciiTheme="minorHAnsi" w:eastAsiaTheme="minorEastAsia" w:hAnsiTheme="minorHAnsi" w:cstheme="minorBidi"/>
          <w:spacing w:val="0"/>
          <w:sz w:val="22"/>
          <w:szCs w:val="22"/>
        </w:rPr>
      </w:pPr>
      <w:hyperlink w:anchor="_Toc181785148" w:history="1">
        <w:r w:rsidR="00C02FF3" w:rsidRPr="00C02FF3">
          <w:rPr>
            <w:rStyle w:val="a4"/>
          </w:rPr>
          <w:t>7.</w:t>
        </w:r>
        <w:r w:rsidR="00C02FF3" w:rsidRPr="00C02FF3">
          <w:rPr>
            <w:rFonts w:asciiTheme="minorHAnsi" w:eastAsiaTheme="minorEastAsia" w:hAnsiTheme="minorHAnsi" w:cstheme="minorBidi"/>
            <w:spacing w:val="0"/>
            <w:sz w:val="22"/>
            <w:szCs w:val="22"/>
          </w:rPr>
          <w:tab/>
        </w:r>
        <w:r w:rsidR="00C02FF3" w:rsidRPr="00C02FF3">
          <w:rPr>
            <w:rStyle w:val="a4"/>
          </w:rPr>
          <w:t>Фонд оценочных средств для проведения промежуточной аттестации обучающихся по дисциплине</w:t>
        </w:r>
        <w:r w:rsidR="00C02FF3" w:rsidRPr="00C02FF3">
          <w:rPr>
            <w:webHidden/>
          </w:rPr>
          <w:tab/>
        </w:r>
        <w:r w:rsidR="00C02FF3" w:rsidRPr="00C02FF3">
          <w:rPr>
            <w:webHidden/>
          </w:rPr>
          <w:fldChar w:fldCharType="begin"/>
        </w:r>
        <w:r w:rsidR="00C02FF3" w:rsidRPr="00C02FF3">
          <w:rPr>
            <w:webHidden/>
          </w:rPr>
          <w:instrText xml:space="preserve"> PAGEREF _Toc181785148 \h </w:instrText>
        </w:r>
        <w:r w:rsidR="00C02FF3" w:rsidRPr="00C02FF3">
          <w:rPr>
            <w:webHidden/>
          </w:rPr>
        </w:r>
        <w:r w:rsidR="00C02FF3" w:rsidRPr="00C02FF3">
          <w:rPr>
            <w:webHidden/>
          </w:rPr>
          <w:fldChar w:fldCharType="separate"/>
        </w:r>
        <w:r w:rsidR="00C02FF3" w:rsidRPr="00C02FF3">
          <w:rPr>
            <w:webHidden/>
          </w:rPr>
          <w:t>20</w:t>
        </w:r>
        <w:r w:rsidR="00C02FF3" w:rsidRPr="00C02FF3">
          <w:rPr>
            <w:webHidden/>
          </w:rPr>
          <w:fldChar w:fldCharType="end"/>
        </w:r>
      </w:hyperlink>
    </w:p>
    <w:p w14:paraId="1F5B50AD" w14:textId="0D971CC6" w:rsidR="00C02FF3" w:rsidRPr="00C02FF3" w:rsidRDefault="00927E1F">
      <w:pPr>
        <w:pStyle w:val="11"/>
        <w:rPr>
          <w:rFonts w:asciiTheme="minorHAnsi" w:eastAsiaTheme="minorEastAsia" w:hAnsiTheme="minorHAnsi" w:cstheme="minorBidi"/>
          <w:spacing w:val="0"/>
          <w:sz w:val="22"/>
          <w:szCs w:val="22"/>
        </w:rPr>
      </w:pPr>
      <w:hyperlink w:anchor="_Toc181785153" w:history="1">
        <w:r w:rsidR="00C02FF3" w:rsidRPr="00C02FF3">
          <w:rPr>
            <w:rStyle w:val="a4"/>
          </w:rPr>
          <w:t>8.</w:t>
        </w:r>
        <w:r w:rsidR="00C02FF3" w:rsidRPr="00C02FF3">
          <w:rPr>
            <w:rFonts w:asciiTheme="minorHAnsi" w:eastAsiaTheme="minorEastAsia" w:hAnsiTheme="minorHAnsi" w:cstheme="minorBidi"/>
            <w:spacing w:val="0"/>
            <w:sz w:val="22"/>
            <w:szCs w:val="22"/>
          </w:rPr>
          <w:tab/>
        </w:r>
        <w:r w:rsidR="00C02FF3" w:rsidRPr="00C02FF3">
          <w:rPr>
            <w:rStyle w:val="a4"/>
          </w:rPr>
          <w:t>Перечень основной и дополнительной учебной литературы</w:t>
        </w:r>
        <w:r w:rsidR="00C02FF3" w:rsidRPr="00C02FF3">
          <w:rPr>
            <w:webHidden/>
          </w:rPr>
          <w:tab/>
        </w:r>
        <w:r w:rsidR="00C02FF3" w:rsidRPr="00C02FF3">
          <w:rPr>
            <w:webHidden/>
          </w:rPr>
          <w:fldChar w:fldCharType="begin"/>
        </w:r>
        <w:r w:rsidR="00C02FF3" w:rsidRPr="00C02FF3">
          <w:rPr>
            <w:webHidden/>
          </w:rPr>
          <w:instrText xml:space="preserve"> PAGEREF _Toc181785153 \h </w:instrText>
        </w:r>
        <w:r w:rsidR="00C02FF3" w:rsidRPr="00C02FF3">
          <w:rPr>
            <w:webHidden/>
          </w:rPr>
        </w:r>
        <w:r w:rsidR="00C02FF3" w:rsidRPr="00C02FF3">
          <w:rPr>
            <w:webHidden/>
          </w:rPr>
          <w:fldChar w:fldCharType="separate"/>
        </w:r>
        <w:r w:rsidR="00C02FF3" w:rsidRPr="00C02FF3">
          <w:rPr>
            <w:webHidden/>
          </w:rPr>
          <w:t>31</w:t>
        </w:r>
        <w:r w:rsidR="00C02FF3" w:rsidRPr="00C02FF3">
          <w:rPr>
            <w:webHidden/>
          </w:rPr>
          <w:fldChar w:fldCharType="end"/>
        </w:r>
      </w:hyperlink>
    </w:p>
    <w:p w14:paraId="0D32B353" w14:textId="09B6CF2A" w:rsidR="00C02FF3" w:rsidRPr="00C02FF3" w:rsidRDefault="00927E1F">
      <w:pPr>
        <w:pStyle w:val="11"/>
        <w:rPr>
          <w:rFonts w:asciiTheme="minorHAnsi" w:eastAsiaTheme="minorEastAsia" w:hAnsiTheme="minorHAnsi" w:cstheme="minorBidi"/>
          <w:spacing w:val="0"/>
          <w:sz w:val="22"/>
          <w:szCs w:val="22"/>
        </w:rPr>
      </w:pPr>
      <w:hyperlink w:anchor="_Toc181785154" w:history="1">
        <w:r w:rsidR="00C02FF3" w:rsidRPr="00C02FF3">
          <w:rPr>
            <w:rStyle w:val="a4"/>
          </w:rPr>
          <w:t>9. Перечень ресурсов информационно-телекоммуникационной сети «Интернет», необходимых для освоения дисциплины:</w:t>
        </w:r>
        <w:r w:rsidR="00C02FF3" w:rsidRPr="00C02FF3">
          <w:rPr>
            <w:webHidden/>
          </w:rPr>
          <w:tab/>
        </w:r>
        <w:r w:rsidR="00C02FF3" w:rsidRPr="00C02FF3">
          <w:rPr>
            <w:webHidden/>
          </w:rPr>
          <w:fldChar w:fldCharType="begin"/>
        </w:r>
        <w:r w:rsidR="00C02FF3" w:rsidRPr="00C02FF3">
          <w:rPr>
            <w:webHidden/>
          </w:rPr>
          <w:instrText xml:space="preserve"> PAGEREF _Toc181785154 \h </w:instrText>
        </w:r>
        <w:r w:rsidR="00C02FF3" w:rsidRPr="00C02FF3">
          <w:rPr>
            <w:webHidden/>
          </w:rPr>
        </w:r>
        <w:r w:rsidR="00C02FF3" w:rsidRPr="00C02FF3">
          <w:rPr>
            <w:webHidden/>
          </w:rPr>
          <w:fldChar w:fldCharType="separate"/>
        </w:r>
        <w:r w:rsidR="00C02FF3" w:rsidRPr="00C02FF3">
          <w:rPr>
            <w:webHidden/>
          </w:rPr>
          <w:t>32</w:t>
        </w:r>
        <w:r w:rsidR="00C02FF3" w:rsidRPr="00C02FF3">
          <w:rPr>
            <w:webHidden/>
          </w:rPr>
          <w:fldChar w:fldCharType="end"/>
        </w:r>
      </w:hyperlink>
    </w:p>
    <w:p w14:paraId="6D162CA6" w14:textId="529336F9" w:rsidR="00C02FF3" w:rsidRPr="00C02FF3" w:rsidRDefault="00927E1F">
      <w:pPr>
        <w:pStyle w:val="11"/>
        <w:rPr>
          <w:rFonts w:asciiTheme="minorHAnsi" w:eastAsiaTheme="minorEastAsia" w:hAnsiTheme="minorHAnsi" w:cstheme="minorBidi"/>
          <w:spacing w:val="0"/>
          <w:sz w:val="22"/>
          <w:szCs w:val="22"/>
        </w:rPr>
      </w:pPr>
      <w:hyperlink w:anchor="_Toc181785155" w:history="1">
        <w:r w:rsidR="00C02FF3" w:rsidRPr="00C02FF3">
          <w:rPr>
            <w:rStyle w:val="a4"/>
            <w:rFonts w:cs="Arial"/>
            <w:bCs/>
            <w:kern w:val="32"/>
            <w:lang w:eastAsia="en-US"/>
          </w:rPr>
          <w:t>10. Методические указания для обучающихся по освоению дисциплины</w:t>
        </w:r>
        <w:r w:rsidR="00C02FF3" w:rsidRPr="00C02FF3">
          <w:rPr>
            <w:webHidden/>
          </w:rPr>
          <w:tab/>
        </w:r>
        <w:r w:rsidR="00C02FF3" w:rsidRPr="00C02FF3">
          <w:rPr>
            <w:webHidden/>
          </w:rPr>
          <w:fldChar w:fldCharType="begin"/>
        </w:r>
        <w:r w:rsidR="00C02FF3" w:rsidRPr="00C02FF3">
          <w:rPr>
            <w:webHidden/>
          </w:rPr>
          <w:instrText xml:space="preserve"> PAGEREF _Toc181785155 \h </w:instrText>
        </w:r>
        <w:r w:rsidR="00C02FF3" w:rsidRPr="00C02FF3">
          <w:rPr>
            <w:webHidden/>
          </w:rPr>
        </w:r>
        <w:r w:rsidR="00C02FF3" w:rsidRPr="00C02FF3">
          <w:rPr>
            <w:webHidden/>
          </w:rPr>
          <w:fldChar w:fldCharType="separate"/>
        </w:r>
        <w:r w:rsidR="00C02FF3" w:rsidRPr="00C02FF3">
          <w:rPr>
            <w:webHidden/>
          </w:rPr>
          <w:t>33</w:t>
        </w:r>
        <w:r w:rsidR="00C02FF3" w:rsidRPr="00C02FF3">
          <w:rPr>
            <w:webHidden/>
          </w:rPr>
          <w:fldChar w:fldCharType="end"/>
        </w:r>
      </w:hyperlink>
    </w:p>
    <w:p w14:paraId="06BBD0AC" w14:textId="45321B1A" w:rsidR="00C02FF3" w:rsidRPr="00C02FF3" w:rsidRDefault="00927E1F">
      <w:pPr>
        <w:pStyle w:val="11"/>
        <w:rPr>
          <w:rFonts w:asciiTheme="minorHAnsi" w:eastAsiaTheme="minorEastAsia" w:hAnsiTheme="minorHAnsi" w:cstheme="minorBidi"/>
          <w:spacing w:val="0"/>
          <w:sz w:val="22"/>
          <w:szCs w:val="22"/>
        </w:rPr>
      </w:pPr>
      <w:hyperlink w:anchor="_Toc181785156" w:history="1">
        <w:r w:rsidR="00C02FF3" w:rsidRPr="00C02FF3">
          <w:rPr>
            <w:rStyle w:val="a4"/>
            <w:rFonts w:cs="Arial"/>
            <w:bCs/>
            <w:kern w:val="32"/>
            <w:lang w:eastAsia="en-US"/>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C02FF3" w:rsidRPr="00C02FF3">
          <w:rPr>
            <w:webHidden/>
          </w:rPr>
          <w:tab/>
        </w:r>
        <w:r w:rsidR="00C02FF3" w:rsidRPr="00C02FF3">
          <w:rPr>
            <w:webHidden/>
          </w:rPr>
          <w:fldChar w:fldCharType="begin"/>
        </w:r>
        <w:r w:rsidR="00C02FF3" w:rsidRPr="00C02FF3">
          <w:rPr>
            <w:webHidden/>
          </w:rPr>
          <w:instrText xml:space="preserve"> PAGEREF _Toc181785156 \h </w:instrText>
        </w:r>
        <w:r w:rsidR="00C02FF3" w:rsidRPr="00C02FF3">
          <w:rPr>
            <w:webHidden/>
          </w:rPr>
        </w:r>
        <w:r w:rsidR="00C02FF3" w:rsidRPr="00C02FF3">
          <w:rPr>
            <w:webHidden/>
          </w:rPr>
          <w:fldChar w:fldCharType="separate"/>
        </w:r>
        <w:r w:rsidR="00C02FF3" w:rsidRPr="00C02FF3">
          <w:rPr>
            <w:webHidden/>
          </w:rPr>
          <w:t>3</w:t>
        </w:r>
        <w:r w:rsidR="00C02FF3">
          <w:rPr>
            <w:webHidden/>
          </w:rPr>
          <w:t>6</w:t>
        </w:r>
        <w:r w:rsidR="00C02FF3" w:rsidRPr="00C02FF3">
          <w:rPr>
            <w:webHidden/>
          </w:rPr>
          <w:fldChar w:fldCharType="end"/>
        </w:r>
      </w:hyperlink>
    </w:p>
    <w:p w14:paraId="6E410D68" w14:textId="7DF7D3B0" w:rsidR="00C02FF3" w:rsidRPr="00C02FF3" w:rsidRDefault="00927E1F">
      <w:pPr>
        <w:pStyle w:val="11"/>
        <w:rPr>
          <w:rFonts w:asciiTheme="minorHAnsi" w:eastAsiaTheme="minorEastAsia" w:hAnsiTheme="minorHAnsi" w:cstheme="minorBidi"/>
          <w:spacing w:val="0"/>
          <w:sz w:val="22"/>
          <w:szCs w:val="22"/>
        </w:rPr>
      </w:pPr>
      <w:hyperlink w:anchor="_Toc181785157" w:history="1">
        <w:r w:rsidR="00C02FF3" w:rsidRPr="00C02FF3">
          <w:rPr>
            <w:rStyle w:val="a4"/>
            <w:rFonts w:cs="Arial"/>
            <w:bCs/>
            <w:kern w:val="32"/>
            <w:lang w:eastAsia="en-US"/>
          </w:rPr>
          <w:t>11.1. Комплект лицензионного программного обеспечения</w:t>
        </w:r>
        <w:r w:rsidR="00C02FF3" w:rsidRPr="00C02FF3">
          <w:rPr>
            <w:webHidden/>
          </w:rPr>
          <w:tab/>
        </w:r>
        <w:r w:rsidR="00C02FF3" w:rsidRPr="00C02FF3">
          <w:rPr>
            <w:webHidden/>
          </w:rPr>
          <w:fldChar w:fldCharType="begin"/>
        </w:r>
        <w:r w:rsidR="00C02FF3" w:rsidRPr="00C02FF3">
          <w:rPr>
            <w:webHidden/>
          </w:rPr>
          <w:instrText xml:space="preserve"> PAGEREF _Toc181785157 \h </w:instrText>
        </w:r>
        <w:r w:rsidR="00C02FF3" w:rsidRPr="00C02FF3">
          <w:rPr>
            <w:webHidden/>
          </w:rPr>
        </w:r>
        <w:r w:rsidR="00C02FF3" w:rsidRPr="00C02FF3">
          <w:rPr>
            <w:webHidden/>
          </w:rPr>
          <w:fldChar w:fldCharType="separate"/>
        </w:r>
        <w:r w:rsidR="00C02FF3" w:rsidRPr="00C02FF3">
          <w:rPr>
            <w:webHidden/>
          </w:rPr>
          <w:t>3</w:t>
        </w:r>
        <w:r w:rsidR="00C02FF3" w:rsidRPr="00C02FF3">
          <w:rPr>
            <w:webHidden/>
          </w:rPr>
          <w:fldChar w:fldCharType="end"/>
        </w:r>
      </w:hyperlink>
      <w:r w:rsidR="00C02FF3">
        <w:rPr>
          <w:rStyle w:val="a4"/>
        </w:rPr>
        <w:t>6</w:t>
      </w:r>
    </w:p>
    <w:p w14:paraId="50AC2E17" w14:textId="067A1C88" w:rsidR="00C02FF3" w:rsidRPr="00C02FF3" w:rsidRDefault="00927E1F">
      <w:pPr>
        <w:pStyle w:val="11"/>
        <w:rPr>
          <w:rFonts w:asciiTheme="minorHAnsi" w:eastAsiaTheme="minorEastAsia" w:hAnsiTheme="minorHAnsi" w:cstheme="minorBidi"/>
          <w:spacing w:val="0"/>
          <w:sz w:val="22"/>
          <w:szCs w:val="22"/>
        </w:rPr>
      </w:pPr>
      <w:hyperlink w:anchor="_Toc181785158" w:history="1">
        <w:r w:rsidR="00C02FF3" w:rsidRPr="00C02FF3">
          <w:rPr>
            <w:rStyle w:val="a4"/>
            <w:rFonts w:cs="Arial"/>
            <w:bCs/>
            <w:kern w:val="32"/>
            <w:lang w:eastAsia="en-US"/>
          </w:rPr>
          <w:t>11.2. Современные профессиональные базы данных и информационные справочные системы</w:t>
        </w:r>
        <w:r w:rsidR="00C02FF3" w:rsidRPr="00C02FF3">
          <w:rPr>
            <w:webHidden/>
          </w:rPr>
          <w:tab/>
        </w:r>
        <w:r w:rsidR="00C02FF3" w:rsidRPr="00C02FF3">
          <w:rPr>
            <w:webHidden/>
          </w:rPr>
          <w:fldChar w:fldCharType="begin"/>
        </w:r>
        <w:r w:rsidR="00C02FF3" w:rsidRPr="00C02FF3">
          <w:rPr>
            <w:webHidden/>
          </w:rPr>
          <w:instrText xml:space="preserve"> PAGEREF _Toc181785158 \h </w:instrText>
        </w:r>
        <w:r w:rsidR="00C02FF3" w:rsidRPr="00C02FF3">
          <w:rPr>
            <w:webHidden/>
          </w:rPr>
        </w:r>
        <w:r w:rsidR="00C02FF3" w:rsidRPr="00C02FF3">
          <w:rPr>
            <w:webHidden/>
          </w:rPr>
          <w:fldChar w:fldCharType="separate"/>
        </w:r>
        <w:r w:rsidR="00C02FF3" w:rsidRPr="00C02FF3">
          <w:rPr>
            <w:webHidden/>
          </w:rPr>
          <w:t>3</w:t>
        </w:r>
        <w:r w:rsidR="00C02FF3">
          <w:rPr>
            <w:webHidden/>
          </w:rPr>
          <w:t>6</w:t>
        </w:r>
        <w:r w:rsidR="00C02FF3" w:rsidRPr="00C02FF3">
          <w:rPr>
            <w:webHidden/>
          </w:rPr>
          <w:fldChar w:fldCharType="end"/>
        </w:r>
      </w:hyperlink>
    </w:p>
    <w:p w14:paraId="787103FD" w14:textId="6E5FC5DB" w:rsidR="00C02FF3" w:rsidRPr="00C02FF3" w:rsidRDefault="00927E1F">
      <w:pPr>
        <w:pStyle w:val="11"/>
        <w:rPr>
          <w:rFonts w:asciiTheme="minorHAnsi" w:eastAsiaTheme="minorEastAsia" w:hAnsiTheme="minorHAnsi" w:cstheme="minorBidi"/>
          <w:spacing w:val="0"/>
          <w:sz w:val="22"/>
          <w:szCs w:val="22"/>
        </w:rPr>
      </w:pPr>
      <w:hyperlink w:anchor="_Toc181785159" w:history="1">
        <w:r w:rsidR="00C02FF3" w:rsidRPr="00C02FF3">
          <w:rPr>
            <w:rStyle w:val="a4"/>
            <w:rFonts w:cs="Arial"/>
            <w:bCs/>
            <w:kern w:val="32"/>
            <w:lang w:eastAsia="en-US"/>
          </w:rPr>
          <w:t>11.3. Сертифицированные программные и аппаратные средства защиты информации</w:t>
        </w:r>
        <w:r w:rsidR="00C02FF3" w:rsidRPr="00C02FF3">
          <w:rPr>
            <w:webHidden/>
          </w:rPr>
          <w:tab/>
        </w:r>
        <w:r w:rsidR="00C02FF3" w:rsidRPr="00C02FF3">
          <w:rPr>
            <w:webHidden/>
          </w:rPr>
          <w:fldChar w:fldCharType="begin"/>
        </w:r>
        <w:r w:rsidR="00C02FF3" w:rsidRPr="00C02FF3">
          <w:rPr>
            <w:webHidden/>
          </w:rPr>
          <w:instrText xml:space="preserve"> PAGEREF _Toc181785159 \h </w:instrText>
        </w:r>
        <w:r w:rsidR="00C02FF3" w:rsidRPr="00C02FF3">
          <w:rPr>
            <w:webHidden/>
          </w:rPr>
        </w:r>
        <w:r w:rsidR="00C02FF3" w:rsidRPr="00C02FF3">
          <w:rPr>
            <w:webHidden/>
          </w:rPr>
          <w:fldChar w:fldCharType="separate"/>
        </w:r>
        <w:r w:rsidR="00C02FF3" w:rsidRPr="00C02FF3">
          <w:rPr>
            <w:webHidden/>
          </w:rPr>
          <w:t>3</w:t>
        </w:r>
        <w:r w:rsidR="00C02FF3" w:rsidRPr="00C02FF3">
          <w:rPr>
            <w:webHidden/>
          </w:rPr>
          <w:fldChar w:fldCharType="end"/>
        </w:r>
      </w:hyperlink>
      <w:r w:rsidR="00C02FF3">
        <w:rPr>
          <w:rStyle w:val="a4"/>
        </w:rPr>
        <w:t>6</w:t>
      </w:r>
    </w:p>
    <w:p w14:paraId="22B306BC" w14:textId="75941120" w:rsidR="00C02FF3" w:rsidRPr="00C02FF3" w:rsidRDefault="00927E1F">
      <w:pPr>
        <w:pStyle w:val="11"/>
        <w:rPr>
          <w:rFonts w:asciiTheme="minorHAnsi" w:eastAsiaTheme="minorEastAsia" w:hAnsiTheme="minorHAnsi" w:cstheme="minorBidi"/>
          <w:spacing w:val="0"/>
          <w:sz w:val="22"/>
          <w:szCs w:val="22"/>
        </w:rPr>
      </w:pPr>
      <w:hyperlink w:anchor="_Toc181785160" w:history="1">
        <w:r w:rsidR="00C02FF3" w:rsidRPr="00C02FF3">
          <w:rPr>
            <w:rStyle w:val="a4"/>
            <w:rFonts w:cs="Arial"/>
            <w:bCs/>
            <w:kern w:val="32"/>
            <w:lang w:eastAsia="en-US"/>
          </w:rPr>
          <w:t>12. Описание материально-технической базы, необходимой для осуществления образовательного процесса по дисциплине</w:t>
        </w:r>
        <w:r w:rsidR="00C02FF3" w:rsidRPr="00C02FF3">
          <w:rPr>
            <w:webHidden/>
          </w:rPr>
          <w:tab/>
        </w:r>
        <w:r w:rsidR="00C02FF3" w:rsidRPr="00C02FF3">
          <w:rPr>
            <w:webHidden/>
          </w:rPr>
          <w:fldChar w:fldCharType="begin"/>
        </w:r>
        <w:r w:rsidR="00C02FF3" w:rsidRPr="00C02FF3">
          <w:rPr>
            <w:webHidden/>
          </w:rPr>
          <w:instrText xml:space="preserve"> PAGEREF _Toc181785160 \h </w:instrText>
        </w:r>
        <w:r w:rsidR="00C02FF3" w:rsidRPr="00C02FF3">
          <w:rPr>
            <w:webHidden/>
          </w:rPr>
        </w:r>
        <w:r w:rsidR="00C02FF3" w:rsidRPr="00C02FF3">
          <w:rPr>
            <w:webHidden/>
          </w:rPr>
          <w:fldChar w:fldCharType="separate"/>
        </w:r>
        <w:r w:rsidR="00C02FF3" w:rsidRPr="00C02FF3">
          <w:rPr>
            <w:webHidden/>
          </w:rPr>
          <w:t>3</w:t>
        </w:r>
        <w:r w:rsidR="00C02FF3">
          <w:rPr>
            <w:webHidden/>
          </w:rPr>
          <w:t>6</w:t>
        </w:r>
        <w:r w:rsidR="00C02FF3" w:rsidRPr="00C02FF3">
          <w:rPr>
            <w:webHidden/>
          </w:rPr>
          <w:fldChar w:fldCharType="end"/>
        </w:r>
      </w:hyperlink>
    </w:p>
    <w:p w14:paraId="7DB3B1F0" w14:textId="1CCF47B5" w:rsidR="007B2858" w:rsidRDefault="00013906" w:rsidP="00811B0C">
      <w:pPr>
        <w:shd w:val="clear" w:color="auto" w:fill="FFFFFF" w:themeFill="background1"/>
        <w:rPr>
          <w:b/>
          <w:color w:val="000000"/>
          <w:sz w:val="26"/>
          <w:szCs w:val="26"/>
        </w:rPr>
      </w:pPr>
      <w:r w:rsidRPr="00C02FF3">
        <w:rPr>
          <w:rFonts w:ascii="Times New Roman" w:hAnsi="Times New Roman"/>
          <w:bCs/>
          <w:sz w:val="28"/>
          <w:szCs w:val="28"/>
        </w:rPr>
        <w:fldChar w:fldCharType="end"/>
      </w:r>
    </w:p>
    <w:p w14:paraId="0FF659E7" w14:textId="7BDAEF67" w:rsidR="00F63843" w:rsidRDefault="00F63843" w:rsidP="007B2858">
      <w:pPr>
        <w:tabs>
          <w:tab w:val="left" w:pos="4104"/>
          <w:tab w:val="center" w:pos="4535"/>
          <w:tab w:val="right" w:pos="9070"/>
        </w:tabs>
        <w:ind w:firstLine="5529"/>
        <w:rPr>
          <w:rFonts w:ascii="Times New Roman" w:hAnsi="Times New Roman" w:cs="Times New Roman"/>
          <w:bCs/>
          <w:sz w:val="28"/>
          <w:szCs w:val="28"/>
        </w:rPr>
      </w:pPr>
    </w:p>
    <w:p w14:paraId="191F488B" w14:textId="23B35026" w:rsidR="00C02FF3" w:rsidRDefault="00C02FF3" w:rsidP="007B2858">
      <w:pPr>
        <w:tabs>
          <w:tab w:val="left" w:pos="4104"/>
          <w:tab w:val="center" w:pos="4535"/>
          <w:tab w:val="right" w:pos="9070"/>
        </w:tabs>
        <w:ind w:firstLine="5529"/>
        <w:rPr>
          <w:rFonts w:ascii="Times New Roman" w:hAnsi="Times New Roman" w:cs="Times New Roman"/>
          <w:bCs/>
          <w:sz w:val="28"/>
          <w:szCs w:val="28"/>
        </w:rPr>
      </w:pPr>
    </w:p>
    <w:p w14:paraId="31168504" w14:textId="77777777" w:rsidR="00C02FF3" w:rsidRDefault="00C02FF3" w:rsidP="007B2858">
      <w:pPr>
        <w:tabs>
          <w:tab w:val="left" w:pos="4104"/>
          <w:tab w:val="center" w:pos="4535"/>
          <w:tab w:val="right" w:pos="9070"/>
        </w:tabs>
        <w:ind w:firstLine="5529"/>
        <w:rPr>
          <w:rFonts w:ascii="Times New Roman" w:hAnsi="Times New Roman" w:cs="Times New Roman"/>
          <w:bCs/>
          <w:sz w:val="28"/>
          <w:szCs w:val="28"/>
        </w:rPr>
      </w:pPr>
    </w:p>
    <w:p w14:paraId="1746F2BE" w14:textId="77777777" w:rsidR="00F84C05" w:rsidRDefault="00F84C05" w:rsidP="007B2858">
      <w:pPr>
        <w:tabs>
          <w:tab w:val="left" w:pos="4104"/>
          <w:tab w:val="center" w:pos="4535"/>
          <w:tab w:val="right" w:pos="9070"/>
        </w:tabs>
        <w:ind w:firstLine="5529"/>
        <w:rPr>
          <w:rFonts w:ascii="Times New Roman" w:hAnsi="Times New Roman" w:cs="Times New Roman"/>
          <w:bCs/>
          <w:sz w:val="28"/>
          <w:szCs w:val="28"/>
        </w:rPr>
      </w:pPr>
    </w:p>
    <w:p w14:paraId="78E3ACFC" w14:textId="77777777" w:rsidR="007B2858" w:rsidRDefault="007B2858" w:rsidP="007B2858">
      <w:pPr>
        <w:pStyle w:val="1"/>
        <w:spacing w:line="360" w:lineRule="auto"/>
        <w:ind w:firstLine="720"/>
        <w:rPr>
          <w:rFonts w:ascii="Times New Roman" w:hAnsi="Times New Roman" w:cs="Times New Roman"/>
          <w:sz w:val="28"/>
          <w:szCs w:val="28"/>
        </w:rPr>
      </w:pPr>
      <w:bookmarkStart w:id="9" w:name="_Toc3995497"/>
      <w:bookmarkStart w:id="10" w:name="_Toc181785131"/>
      <w:r>
        <w:rPr>
          <w:rFonts w:ascii="Times New Roman" w:hAnsi="Times New Roman" w:cs="Times New Roman"/>
          <w:sz w:val="28"/>
          <w:szCs w:val="28"/>
        </w:rPr>
        <w:lastRenderedPageBreak/>
        <w:t>1.Наименование дисциплины</w:t>
      </w:r>
      <w:bookmarkEnd w:id="9"/>
      <w:bookmarkEnd w:id="10"/>
    </w:p>
    <w:p w14:paraId="517036FB" w14:textId="77777777" w:rsidR="007B2858" w:rsidRDefault="007B2858" w:rsidP="00FB5665">
      <w:pPr>
        <w:shd w:val="clear" w:color="auto" w:fill="FFFFFF"/>
        <w:ind w:left="28"/>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 «</w:t>
      </w:r>
      <w:r w:rsidR="00740474">
        <w:rPr>
          <w:rFonts w:ascii="Times New Roman" w:hAnsi="Times New Roman" w:cs="Times New Roman"/>
          <w:color w:val="000000"/>
          <w:sz w:val="28"/>
          <w:szCs w:val="28"/>
        </w:rPr>
        <w:t>Контракты в международной торговле</w:t>
      </w:r>
      <w:r>
        <w:rPr>
          <w:rFonts w:ascii="Times New Roman" w:hAnsi="Times New Roman" w:cs="Times New Roman"/>
          <w:bCs/>
          <w:color w:val="000000"/>
          <w:sz w:val="28"/>
          <w:szCs w:val="28"/>
        </w:rPr>
        <w:t>».</w:t>
      </w:r>
    </w:p>
    <w:p w14:paraId="58FA29B4" w14:textId="0D0B01C6" w:rsidR="007B2858" w:rsidRDefault="007B2858" w:rsidP="004056DF">
      <w:pPr>
        <w:pStyle w:val="1"/>
        <w:spacing w:before="0" w:after="0"/>
        <w:ind w:firstLine="720"/>
        <w:jc w:val="both"/>
        <w:rPr>
          <w:rFonts w:ascii="Times New Roman" w:hAnsi="Times New Roman" w:cs="Times New Roman"/>
          <w:sz w:val="28"/>
          <w:szCs w:val="28"/>
        </w:rPr>
      </w:pPr>
      <w:bookmarkStart w:id="11" w:name="_Toc3995498"/>
      <w:bookmarkStart w:id="12" w:name="_Toc181785132"/>
      <w:r w:rsidRPr="00433BEF">
        <w:rPr>
          <w:rFonts w:ascii="Times New Roman" w:hAnsi="Times New Roman" w:cs="Times New Roman"/>
          <w:sz w:val="28"/>
          <w:szCs w:val="28"/>
        </w:rPr>
        <w:t>2.</w:t>
      </w:r>
      <w:r w:rsidRPr="00433BEF">
        <w:rPr>
          <w:rFonts w:ascii="Times New Roman" w:hAnsi="Times New Roman" w:cs="Times New Roman"/>
          <w:sz w:val="28"/>
          <w:szCs w:val="28"/>
        </w:rPr>
        <w:tab/>
      </w:r>
      <w:bookmarkStart w:id="13" w:name="_Hlk181704571"/>
      <w:bookmarkEnd w:id="11"/>
      <w:r w:rsidR="00811B0C" w:rsidRPr="007D094B">
        <w:rPr>
          <w:rFonts w:ascii="Times New Roman" w:eastAsia="Calibri" w:hAnsi="Times New Roman"/>
          <w:sz w:val="28"/>
          <w:lang w:eastAsia="en-US"/>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1761B2">
        <w:rPr>
          <w:rFonts w:ascii="Times New Roman" w:eastAsia="Calibri" w:hAnsi="Times New Roman"/>
          <w:sz w:val="28"/>
          <w:lang w:eastAsia="en-US"/>
        </w:rPr>
        <w:t xml:space="preserve"> для программы «</w:t>
      </w:r>
      <w:r w:rsidR="001761B2">
        <w:rPr>
          <w:rFonts w:ascii="Times New Roman" w:hAnsi="Times New Roman" w:cs="Times New Roman"/>
          <w:color w:val="000000"/>
          <w:sz w:val="28"/>
          <w:szCs w:val="28"/>
        </w:rPr>
        <w:t>«</w:t>
      </w:r>
      <w:r w:rsidR="001761B2" w:rsidRPr="00D9118A">
        <w:rPr>
          <w:rFonts w:ascii="Times New Roman" w:hAnsi="Times New Roman" w:cs="Times New Roman"/>
          <w:color w:val="000000"/>
          <w:sz w:val="28"/>
          <w:szCs w:val="28"/>
        </w:rPr>
        <w:t>Международная экономика и бизнес-инжиниринг (с частичной реализацией на английском языке)</w:t>
      </w:r>
      <w:r w:rsidR="001761B2">
        <w:rPr>
          <w:rFonts w:ascii="Times New Roman" w:eastAsia="Calibri" w:hAnsi="Times New Roman"/>
          <w:sz w:val="28"/>
          <w:lang w:eastAsia="en-US"/>
        </w:rPr>
        <w:t>»</w:t>
      </w:r>
      <w:bookmarkEnd w:id="12"/>
    </w:p>
    <w:p w14:paraId="101EB529" w14:textId="4143AC43" w:rsidR="004F1003" w:rsidRPr="004F1003" w:rsidRDefault="00165A69" w:rsidP="00165A69">
      <w:pPr>
        <w:pStyle w:val="1"/>
        <w:jc w:val="right"/>
        <w:rPr>
          <w:rFonts w:ascii="Times New Roman" w:hAnsi="Times New Roman" w:cs="Times New Roman"/>
          <w:b w:val="0"/>
          <w:sz w:val="28"/>
          <w:szCs w:val="28"/>
        </w:rPr>
      </w:pPr>
      <w:bookmarkStart w:id="14" w:name="_Toc181785133"/>
      <w:r>
        <w:rPr>
          <w:rFonts w:ascii="Times New Roman" w:hAnsi="Times New Roman" w:cs="Times New Roman"/>
          <w:b w:val="0"/>
          <w:sz w:val="28"/>
          <w:szCs w:val="28"/>
        </w:rPr>
        <w:t>Таблица 1</w:t>
      </w:r>
      <w:bookmarkEnd w:id="14"/>
    </w:p>
    <w:tbl>
      <w:tblPr>
        <w:tblStyle w:val="af4"/>
        <w:tblW w:w="0" w:type="auto"/>
        <w:tblLook w:val="04A0" w:firstRow="1" w:lastRow="0" w:firstColumn="1" w:lastColumn="0" w:noHBand="0" w:noVBand="1"/>
      </w:tblPr>
      <w:tblGrid>
        <w:gridCol w:w="994"/>
        <w:gridCol w:w="2690"/>
        <w:gridCol w:w="2581"/>
        <w:gridCol w:w="3080"/>
      </w:tblGrid>
      <w:tr w:rsidR="00487570" w:rsidRPr="00B36AFD" w14:paraId="73D12075" w14:textId="77777777" w:rsidTr="00712120">
        <w:trPr>
          <w:tblHeader/>
        </w:trPr>
        <w:tc>
          <w:tcPr>
            <w:tcW w:w="962" w:type="dxa"/>
          </w:tcPr>
          <w:p w14:paraId="0518A669" w14:textId="77777777" w:rsidR="004F1003" w:rsidRPr="00B36AFD" w:rsidRDefault="004F1003" w:rsidP="00770E41">
            <w:pPr>
              <w:spacing w:after="200"/>
              <w:rPr>
                <w:rFonts w:ascii="Times New Roman" w:eastAsiaTheme="minorEastAsia" w:hAnsi="Times New Roman" w:cs="Times New Roman"/>
                <w:b/>
                <w:sz w:val="24"/>
                <w:szCs w:val="24"/>
              </w:rPr>
            </w:pPr>
            <w:bookmarkStart w:id="15" w:name="_Hlk118567730"/>
            <w:r w:rsidRPr="00B36AFD">
              <w:rPr>
                <w:rFonts w:ascii="Times New Roman" w:eastAsiaTheme="minorEastAsia" w:hAnsi="Times New Roman" w:cs="Times New Roman"/>
                <w:b/>
                <w:sz w:val="24"/>
                <w:szCs w:val="24"/>
              </w:rPr>
              <w:t>Код компе-</w:t>
            </w:r>
            <w:proofErr w:type="spellStart"/>
            <w:r w:rsidRPr="00B36AFD">
              <w:rPr>
                <w:rFonts w:ascii="Times New Roman" w:eastAsiaTheme="minorEastAsia" w:hAnsi="Times New Roman" w:cs="Times New Roman"/>
                <w:b/>
                <w:sz w:val="24"/>
                <w:szCs w:val="24"/>
              </w:rPr>
              <w:t>тенции</w:t>
            </w:r>
            <w:proofErr w:type="spellEnd"/>
          </w:p>
        </w:tc>
        <w:tc>
          <w:tcPr>
            <w:tcW w:w="2162" w:type="dxa"/>
          </w:tcPr>
          <w:p w14:paraId="1DB4CCAF" w14:textId="77777777" w:rsidR="004F1003" w:rsidRPr="00B36AFD" w:rsidRDefault="004F1003" w:rsidP="00770E41">
            <w:pPr>
              <w:spacing w:after="200"/>
              <w:rPr>
                <w:rFonts w:ascii="Times New Roman" w:eastAsiaTheme="minorEastAsia" w:hAnsi="Times New Roman" w:cs="Times New Roman"/>
                <w:b/>
                <w:sz w:val="24"/>
                <w:szCs w:val="24"/>
              </w:rPr>
            </w:pPr>
            <w:r w:rsidRPr="00B36AFD">
              <w:rPr>
                <w:rFonts w:ascii="Times New Roman" w:eastAsiaTheme="minorEastAsia" w:hAnsi="Times New Roman" w:cs="Times New Roman"/>
                <w:b/>
                <w:sz w:val="24"/>
                <w:szCs w:val="24"/>
              </w:rPr>
              <w:t>Наименование компетенции</w:t>
            </w:r>
          </w:p>
        </w:tc>
        <w:tc>
          <w:tcPr>
            <w:tcW w:w="2654" w:type="dxa"/>
          </w:tcPr>
          <w:p w14:paraId="3C1D1471" w14:textId="77777777" w:rsidR="004F1003" w:rsidRPr="00B36AFD" w:rsidRDefault="004F1003" w:rsidP="00770E41">
            <w:pPr>
              <w:spacing w:after="200"/>
              <w:rPr>
                <w:rFonts w:ascii="Times New Roman" w:eastAsiaTheme="minorEastAsia" w:hAnsi="Times New Roman" w:cs="Times New Roman"/>
                <w:b/>
                <w:sz w:val="24"/>
                <w:szCs w:val="24"/>
              </w:rPr>
            </w:pPr>
            <w:r w:rsidRPr="00B36AFD">
              <w:rPr>
                <w:rFonts w:ascii="Times New Roman" w:eastAsiaTheme="minorEastAsia" w:hAnsi="Times New Roman" w:cs="Times New Roman"/>
                <w:b/>
                <w:sz w:val="24"/>
                <w:szCs w:val="24"/>
              </w:rPr>
              <w:t>Индикаторы достижения компетенции</w:t>
            </w:r>
          </w:p>
        </w:tc>
        <w:tc>
          <w:tcPr>
            <w:tcW w:w="3587" w:type="dxa"/>
          </w:tcPr>
          <w:p w14:paraId="42A5F5BD" w14:textId="77777777" w:rsidR="004F1003" w:rsidRPr="00B36AFD" w:rsidRDefault="004F1003" w:rsidP="00770E41">
            <w:pPr>
              <w:spacing w:after="200"/>
              <w:rPr>
                <w:rFonts w:ascii="Times New Roman" w:eastAsiaTheme="minorEastAsia" w:hAnsi="Times New Roman" w:cs="Times New Roman"/>
                <w:b/>
                <w:sz w:val="24"/>
                <w:szCs w:val="24"/>
              </w:rPr>
            </w:pPr>
            <w:r w:rsidRPr="00B36AFD">
              <w:rPr>
                <w:rFonts w:ascii="Times New Roman" w:eastAsiaTheme="minorEastAsia" w:hAnsi="Times New Roman" w:cs="Times New Roman"/>
                <w:b/>
                <w:sz w:val="24"/>
                <w:szCs w:val="24"/>
              </w:rPr>
              <w:t>Результаты обучения (владения, умения и знания), соотнесенные с компетенциями / индикаторами достижения компетенции</w:t>
            </w:r>
          </w:p>
        </w:tc>
      </w:tr>
      <w:tr w:rsidR="00487570" w:rsidRPr="00B36AFD" w14:paraId="0AE115C3" w14:textId="77777777" w:rsidTr="009928C4">
        <w:trPr>
          <w:trHeight w:val="860"/>
        </w:trPr>
        <w:tc>
          <w:tcPr>
            <w:tcW w:w="962" w:type="dxa"/>
          </w:tcPr>
          <w:p w14:paraId="38D72FAD" w14:textId="77777777" w:rsidR="00306A22" w:rsidRPr="00B36AFD" w:rsidRDefault="00306A22" w:rsidP="00936B9F">
            <w:pPr>
              <w:rPr>
                <w:rFonts w:ascii="Times New Roman" w:hAnsi="Times New Roman" w:cs="Times New Roman"/>
                <w:sz w:val="24"/>
                <w:szCs w:val="24"/>
              </w:rPr>
            </w:pPr>
            <w:r w:rsidRPr="00B36AFD">
              <w:rPr>
                <w:rFonts w:ascii="Times New Roman" w:hAnsi="Times New Roman" w:cs="Times New Roman"/>
                <w:sz w:val="24"/>
                <w:szCs w:val="24"/>
              </w:rPr>
              <w:t>ПКН-2</w:t>
            </w:r>
          </w:p>
        </w:tc>
        <w:tc>
          <w:tcPr>
            <w:tcW w:w="2162" w:type="dxa"/>
          </w:tcPr>
          <w:p w14:paraId="324CCD66" w14:textId="77777777" w:rsidR="00306A22" w:rsidRPr="00B36AFD" w:rsidRDefault="00306A22" w:rsidP="00936B9F">
            <w:pPr>
              <w:rPr>
                <w:rFonts w:ascii="Times New Roman" w:hAnsi="Times New Roman" w:cs="Times New Roman"/>
                <w:sz w:val="24"/>
                <w:szCs w:val="24"/>
              </w:rPr>
            </w:pPr>
            <w:r w:rsidRPr="00B36AFD">
              <w:rPr>
                <w:rFonts w:ascii="Times New Roman" w:hAnsi="Times New Roman" w:cs="Times New Roman"/>
                <w:sz w:val="24"/>
                <w:szCs w:val="24"/>
              </w:rPr>
              <w:t>Способность осуществлять постановку проектно-исследовательских задач, разработку инновационных проектов, выбор методов, информационных технологий, программных средств для их реализации, создавать методические и нормативные документы</w:t>
            </w:r>
          </w:p>
        </w:tc>
        <w:tc>
          <w:tcPr>
            <w:tcW w:w="2654" w:type="dxa"/>
          </w:tcPr>
          <w:p w14:paraId="47709BD2" w14:textId="77777777" w:rsidR="00306A22" w:rsidRPr="00B36AFD" w:rsidRDefault="00306A22" w:rsidP="00C8686C">
            <w:pPr>
              <w:pStyle w:val="af0"/>
              <w:numPr>
                <w:ilvl w:val="0"/>
                <w:numId w:val="6"/>
              </w:numPr>
              <w:ind w:left="0" w:firstLine="0"/>
              <w:rPr>
                <w:rFonts w:ascii="Times New Roman" w:eastAsiaTheme="minorHAnsi" w:hAnsi="Times New Roman"/>
                <w:sz w:val="24"/>
                <w:szCs w:val="24"/>
              </w:rPr>
            </w:pPr>
            <w:r w:rsidRPr="00B36AFD">
              <w:rPr>
                <w:rFonts w:ascii="Times New Roman" w:eastAsiaTheme="minorHAnsi" w:hAnsi="Times New Roman"/>
                <w:sz w:val="24"/>
                <w:szCs w:val="24"/>
              </w:rPr>
              <w:t>Осуществляет постановку исследовательских и прикладных задач</w:t>
            </w:r>
          </w:p>
          <w:p w14:paraId="461691FE" w14:textId="77777777" w:rsidR="00306A22" w:rsidRPr="00B36AFD" w:rsidRDefault="00306A22" w:rsidP="00C8686C">
            <w:pPr>
              <w:pStyle w:val="af0"/>
              <w:numPr>
                <w:ilvl w:val="0"/>
                <w:numId w:val="6"/>
              </w:numPr>
              <w:ind w:left="0" w:firstLine="0"/>
              <w:rPr>
                <w:rFonts w:ascii="Times New Roman" w:eastAsiaTheme="minorHAnsi" w:hAnsi="Times New Roman"/>
                <w:sz w:val="24"/>
                <w:szCs w:val="24"/>
              </w:rPr>
            </w:pPr>
            <w:r w:rsidRPr="00B36AFD">
              <w:rPr>
                <w:rFonts w:ascii="Times New Roman" w:eastAsiaTheme="minorHAnsi" w:hAnsi="Times New Roman"/>
                <w:sz w:val="24"/>
                <w:szCs w:val="24"/>
              </w:rPr>
              <w:t xml:space="preserve">Выбирает формы, методы и инструменты реализации исследовательских и прикладных задач </w:t>
            </w:r>
          </w:p>
          <w:p w14:paraId="6AEB9AC8" w14:textId="77777777" w:rsidR="00306A22" w:rsidRPr="00B36AFD" w:rsidRDefault="00306A22" w:rsidP="00C8686C">
            <w:pPr>
              <w:pStyle w:val="af0"/>
              <w:numPr>
                <w:ilvl w:val="0"/>
                <w:numId w:val="6"/>
              </w:numPr>
              <w:ind w:left="0" w:firstLine="0"/>
              <w:rPr>
                <w:rFonts w:ascii="Times New Roman" w:eastAsiaTheme="minorHAnsi" w:hAnsi="Times New Roman"/>
                <w:sz w:val="24"/>
                <w:szCs w:val="24"/>
              </w:rPr>
            </w:pPr>
            <w:r w:rsidRPr="00B36AFD">
              <w:rPr>
                <w:rFonts w:ascii="Times New Roman" w:eastAsiaTheme="minorHAnsi" w:hAnsi="Times New Roman"/>
                <w:sz w:val="24"/>
                <w:szCs w:val="24"/>
              </w:rPr>
              <w:t xml:space="preserve">Демонстрирует владение современными информационными технологиями </w:t>
            </w:r>
          </w:p>
          <w:p w14:paraId="6B9DDEDE" w14:textId="77777777" w:rsidR="00306A22" w:rsidRPr="00B36AFD" w:rsidRDefault="00306A22" w:rsidP="00C8686C">
            <w:pPr>
              <w:pStyle w:val="af0"/>
              <w:numPr>
                <w:ilvl w:val="0"/>
                <w:numId w:val="6"/>
              </w:numPr>
              <w:ind w:left="0" w:firstLine="0"/>
              <w:rPr>
                <w:rFonts w:ascii="Times New Roman" w:eastAsiaTheme="minorHAnsi" w:hAnsi="Times New Roman"/>
                <w:sz w:val="24"/>
                <w:szCs w:val="24"/>
              </w:rPr>
            </w:pPr>
            <w:r w:rsidRPr="00B36AFD">
              <w:rPr>
                <w:rFonts w:ascii="Times New Roman" w:eastAsiaTheme="minorHAnsi" w:hAnsi="Times New Roman"/>
                <w:sz w:val="24"/>
                <w:szCs w:val="24"/>
              </w:rPr>
              <w:t>Выбирает и использует необходимое прикладное программное обеспечение в зависимости от решаемых задач</w:t>
            </w:r>
          </w:p>
          <w:p w14:paraId="227BE05D" w14:textId="77777777" w:rsidR="00306A22" w:rsidRPr="00B36AFD" w:rsidRDefault="00306A22" w:rsidP="00C8686C">
            <w:pPr>
              <w:pStyle w:val="af0"/>
              <w:numPr>
                <w:ilvl w:val="0"/>
                <w:numId w:val="6"/>
              </w:numPr>
              <w:ind w:left="0" w:firstLine="0"/>
              <w:rPr>
                <w:rFonts w:ascii="Times New Roman" w:eastAsiaTheme="minorHAnsi" w:hAnsi="Times New Roman"/>
                <w:sz w:val="24"/>
                <w:szCs w:val="24"/>
              </w:rPr>
            </w:pPr>
            <w:r w:rsidRPr="00B36AFD">
              <w:rPr>
                <w:rFonts w:ascii="Times New Roman" w:eastAsiaTheme="minorHAnsi" w:hAnsi="Times New Roman"/>
                <w:sz w:val="24"/>
                <w:szCs w:val="24"/>
              </w:rPr>
              <w:t>Разрабатывает методические и нормативные документы на основе результатов проведенных исследований</w:t>
            </w:r>
          </w:p>
        </w:tc>
        <w:tc>
          <w:tcPr>
            <w:tcW w:w="3587" w:type="dxa"/>
          </w:tcPr>
          <w:p w14:paraId="055B110D" w14:textId="77777777" w:rsidR="00306A22" w:rsidRPr="00B36AFD" w:rsidRDefault="00306A22" w:rsidP="00936B9F">
            <w:pPr>
              <w:rPr>
                <w:rFonts w:ascii="Times New Roman" w:hAnsi="Times New Roman" w:cs="Times New Roman"/>
                <w:sz w:val="24"/>
                <w:szCs w:val="24"/>
              </w:rPr>
            </w:pPr>
            <w:r w:rsidRPr="00B36AFD">
              <w:rPr>
                <w:rFonts w:ascii="Times New Roman" w:hAnsi="Times New Roman" w:cs="Times New Roman"/>
                <w:sz w:val="24"/>
                <w:szCs w:val="24"/>
              </w:rPr>
              <w:t>знания:</w:t>
            </w:r>
            <w:r w:rsidRPr="00B36AFD">
              <w:rPr>
                <w:sz w:val="24"/>
                <w:szCs w:val="24"/>
              </w:rPr>
              <w:t xml:space="preserve"> </w:t>
            </w:r>
            <w:r w:rsidRPr="00B36AFD">
              <w:rPr>
                <w:rFonts w:ascii="Times New Roman" w:hAnsi="Times New Roman" w:cs="Times New Roman"/>
                <w:sz w:val="24"/>
                <w:szCs w:val="24"/>
              </w:rPr>
              <w:t>исследовательских и прикладных задач</w:t>
            </w:r>
          </w:p>
          <w:p w14:paraId="11A9DB38" w14:textId="77777777" w:rsidR="00306A22" w:rsidRPr="00B36AFD" w:rsidRDefault="00306A22" w:rsidP="00936B9F">
            <w:pPr>
              <w:rPr>
                <w:rFonts w:ascii="Times New Roman" w:hAnsi="Times New Roman" w:cs="Times New Roman"/>
                <w:sz w:val="24"/>
                <w:szCs w:val="24"/>
              </w:rPr>
            </w:pPr>
            <w:r w:rsidRPr="00B36AFD">
              <w:rPr>
                <w:rFonts w:ascii="Times New Roman" w:hAnsi="Times New Roman" w:cs="Times New Roman"/>
                <w:sz w:val="24"/>
                <w:szCs w:val="24"/>
              </w:rPr>
              <w:t>умения:</w:t>
            </w:r>
            <w:r w:rsidRPr="00B36AFD">
              <w:rPr>
                <w:sz w:val="24"/>
                <w:szCs w:val="24"/>
              </w:rPr>
              <w:t xml:space="preserve"> о</w:t>
            </w:r>
            <w:r w:rsidRPr="00B36AFD">
              <w:rPr>
                <w:rFonts w:ascii="Times New Roman" w:hAnsi="Times New Roman" w:cs="Times New Roman"/>
                <w:sz w:val="24"/>
                <w:szCs w:val="24"/>
              </w:rPr>
              <w:t>существлять постановку исследовательских и прикладных задач</w:t>
            </w:r>
          </w:p>
          <w:p w14:paraId="3C4BAF5D" w14:textId="77777777" w:rsidR="00306A22" w:rsidRPr="00B36AFD" w:rsidRDefault="00306A22" w:rsidP="00936B9F">
            <w:pPr>
              <w:rPr>
                <w:rFonts w:ascii="Times New Roman" w:hAnsi="Times New Roman" w:cs="Times New Roman"/>
                <w:sz w:val="24"/>
                <w:szCs w:val="24"/>
              </w:rPr>
            </w:pPr>
            <w:r w:rsidRPr="00B36AFD">
              <w:rPr>
                <w:rFonts w:ascii="Times New Roman" w:hAnsi="Times New Roman" w:cs="Times New Roman"/>
                <w:sz w:val="24"/>
                <w:szCs w:val="24"/>
              </w:rPr>
              <w:t>знание: форм, методов и инструментов реализации исследовательских и прикладных задач;</w:t>
            </w:r>
          </w:p>
          <w:p w14:paraId="3E934938" w14:textId="77777777" w:rsidR="00306A22" w:rsidRPr="00B36AFD" w:rsidRDefault="00306A22" w:rsidP="00936B9F">
            <w:pPr>
              <w:rPr>
                <w:rFonts w:ascii="Times New Roman" w:hAnsi="Times New Roman" w:cs="Times New Roman"/>
                <w:sz w:val="24"/>
                <w:szCs w:val="24"/>
              </w:rPr>
            </w:pPr>
            <w:r w:rsidRPr="00B36AFD">
              <w:rPr>
                <w:rFonts w:ascii="Times New Roman" w:hAnsi="Times New Roman" w:cs="Times New Roman"/>
                <w:sz w:val="24"/>
                <w:szCs w:val="24"/>
              </w:rPr>
              <w:t>умение: осуществлять постановку исследовательских и прикладных задач</w:t>
            </w:r>
          </w:p>
          <w:p w14:paraId="336CB94B" w14:textId="77777777" w:rsidR="00306A22" w:rsidRPr="00B36AFD" w:rsidRDefault="00306A22" w:rsidP="00936B9F">
            <w:pPr>
              <w:rPr>
                <w:rFonts w:ascii="Times New Roman" w:hAnsi="Times New Roman" w:cs="Times New Roman"/>
                <w:sz w:val="24"/>
                <w:szCs w:val="24"/>
              </w:rPr>
            </w:pPr>
            <w:r w:rsidRPr="00B36AFD">
              <w:rPr>
                <w:rFonts w:ascii="Times New Roman" w:hAnsi="Times New Roman" w:cs="Times New Roman"/>
                <w:sz w:val="24"/>
                <w:szCs w:val="24"/>
              </w:rPr>
              <w:t>знания: современных информационных технологий, умения: владеть современными информационными технологиями</w:t>
            </w:r>
          </w:p>
          <w:p w14:paraId="6D0D44D1" w14:textId="77777777" w:rsidR="00306A22" w:rsidRPr="00B36AFD" w:rsidRDefault="00306A22" w:rsidP="00936B9F">
            <w:pPr>
              <w:rPr>
                <w:rFonts w:ascii="Times New Roman" w:hAnsi="Times New Roman" w:cs="Times New Roman"/>
                <w:sz w:val="24"/>
                <w:szCs w:val="24"/>
              </w:rPr>
            </w:pPr>
            <w:r w:rsidRPr="00B36AFD">
              <w:rPr>
                <w:rFonts w:ascii="Times New Roman" w:hAnsi="Times New Roman" w:cs="Times New Roman"/>
                <w:sz w:val="24"/>
                <w:szCs w:val="24"/>
              </w:rPr>
              <w:t xml:space="preserve">знания: прикладных программных обеспечений </w:t>
            </w:r>
          </w:p>
          <w:p w14:paraId="3115E636" w14:textId="77777777" w:rsidR="00306A22" w:rsidRPr="00B36AFD" w:rsidRDefault="00306A22" w:rsidP="00936B9F">
            <w:pPr>
              <w:rPr>
                <w:rFonts w:ascii="Times New Roman" w:hAnsi="Times New Roman" w:cs="Times New Roman"/>
                <w:sz w:val="24"/>
                <w:szCs w:val="24"/>
              </w:rPr>
            </w:pPr>
            <w:r w:rsidRPr="00B36AFD">
              <w:rPr>
                <w:rFonts w:ascii="Times New Roman" w:hAnsi="Times New Roman" w:cs="Times New Roman"/>
                <w:sz w:val="24"/>
                <w:szCs w:val="24"/>
              </w:rPr>
              <w:t>умения: использовать необходимое прикладное программное обеспечение в зависимости от решаемых задач</w:t>
            </w:r>
          </w:p>
          <w:p w14:paraId="302D68D4" w14:textId="77777777" w:rsidR="00306A22" w:rsidRPr="00B36AFD" w:rsidRDefault="00306A22" w:rsidP="00936B9F">
            <w:pPr>
              <w:rPr>
                <w:rFonts w:ascii="Times New Roman" w:hAnsi="Times New Roman" w:cs="Times New Roman"/>
                <w:sz w:val="24"/>
                <w:szCs w:val="24"/>
              </w:rPr>
            </w:pPr>
            <w:r w:rsidRPr="00B36AFD">
              <w:rPr>
                <w:rFonts w:ascii="Times New Roman" w:hAnsi="Times New Roman" w:cs="Times New Roman"/>
                <w:sz w:val="24"/>
                <w:szCs w:val="24"/>
              </w:rPr>
              <w:t>знания: методические и нормативные документы</w:t>
            </w:r>
          </w:p>
          <w:p w14:paraId="591B643B" w14:textId="77777777" w:rsidR="00306A22" w:rsidRPr="00B36AFD" w:rsidRDefault="00306A22" w:rsidP="00936B9F">
            <w:pPr>
              <w:rPr>
                <w:rFonts w:ascii="Times New Roman" w:hAnsi="Times New Roman" w:cs="Times New Roman"/>
                <w:sz w:val="24"/>
                <w:szCs w:val="24"/>
              </w:rPr>
            </w:pPr>
            <w:r w:rsidRPr="00B36AFD">
              <w:rPr>
                <w:rFonts w:ascii="Times New Roman" w:hAnsi="Times New Roman" w:cs="Times New Roman"/>
                <w:sz w:val="24"/>
                <w:szCs w:val="24"/>
              </w:rPr>
              <w:t>умения: разрабатывать методические и нормативные документы на основе результатов проведенных исследований</w:t>
            </w:r>
          </w:p>
        </w:tc>
      </w:tr>
      <w:tr w:rsidR="00487570" w:rsidRPr="00B36AFD" w14:paraId="2999F09A" w14:textId="77777777" w:rsidTr="00712120">
        <w:trPr>
          <w:trHeight w:val="1912"/>
        </w:trPr>
        <w:tc>
          <w:tcPr>
            <w:tcW w:w="962" w:type="dxa"/>
          </w:tcPr>
          <w:p w14:paraId="780C83A6" w14:textId="0178E0ED" w:rsidR="00306A22" w:rsidRPr="00B36AFD" w:rsidRDefault="008E761D" w:rsidP="00B36AFD">
            <w:pPr>
              <w:spacing w:after="200" w:line="276"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lastRenderedPageBreak/>
              <w:t>ПК</w:t>
            </w:r>
            <w:r w:rsidR="00306A22" w:rsidRPr="00B36AFD">
              <w:rPr>
                <w:rFonts w:ascii="Times New Roman" w:eastAsiaTheme="minorEastAsia" w:hAnsi="Times New Roman" w:cs="Times New Roman"/>
                <w:sz w:val="24"/>
                <w:szCs w:val="24"/>
              </w:rPr>
              <w:t>-</w:t>
            </w:r>
            <w:r>
              <w:rPr>
                <w:rFonts w:ascii="Times New Roman" w:eastAsiaTheme="minorEastAsia" w:hAnsi="Times New Roman" w:cs="Times New Roman"/>
                <w:sz w:val="24"/>
                <w:szCs w:val="24"/>
              </w:rPr>
              <w:t>5</w:t>
            </w:r>
          </w:p>
        </w:tc>
        <w:tc>
          <w:tcPr>
            <w:tcW w:w="2162" w:type="dxa"/>
          </w:tcPr>
          <w:p w14:paraId="13235EC9" w14:textId="00F0B3B1" w:rsidR="00306A22" w:rsidRPr="00B36AFD" w:rsidRDefault="008E761D" w:rsidP="00936B9F">
            <w:pPr>
              <w:spacing w:after="200" w:line="276" w:lineRule="auto"/>
              <w:rPr>
                <w:rFonts w:ascii="Times New Roman" w:eastAsiaTheme="minorEastAsia" w:hAnsi="Times New Roman" w:cs="Times New Roman"/>
                <w:sz w:val="24"/>
                <w:szCs w:val="24"/>
              </w:rPr>
            </w:pPr>
            <w:r w:rsidRPr="008E761D">
              <w:rPr>
                <w:rFonts w:ascii="Times New Roman" w:eastAsiaTheme="minorEastAsia" w:hAnsi="Times New Roman" w:cs="Times New Roman"/>
                <w:sz w:val="24"/>
                <w:szCs w:val="24"/>
              </w:rPr>
              <w:t>Способность к подготовке и реализации управленческих решений при заключении международных контрактов, проведении переговоров, формировании соглашений</w:t>
            </w:r>
          </w:p>
        </w:tc>
        <w:tc>
          <w:tcPr>
            <w:tcW w:w="2654" w:type="dxa"/>
          </w:tcPr>
          <w:p w14:paraId="23165462" w14:textId="63A35606" w:rsidR="008E761D" w:rsidRPr="008E761D" w:rsidRDefault="008E761D" w:rsidP="008E761D">
            <w:pPr>
              <w:pStyle w:val="af0"/>
              <w:numPr>
                <w:ilvl w:val="0"/>
                <w:numId w:val="5"/>
              </w:numPr>
              <w:ind w:left="0" w:firstLine="0"/>
              <w:rPr>
                <w:rFonts w:ascii="Times New Roman" w:hAnsi="Times New Roman"/>
                <w:sz w:val="24"/>
                <w:szCs w:val="24"/>
              </w:rPr>
            </w:pPr>
            <w:r w:rsidRPr="008E761D">
              <w:rPr>
                <w:rFonts w:ascii="Times New Roman" w:hAnsi="Times New Roman"/>
                <w:sz w:val="24"/>
                <w:szCs w:val="24"/>
              </w:rPr>
              <w:t xml:space="preserve"> Демонстрирует навыки разработки проектов международных коммерческих контрактов.</w:t>
            </w:r>
          </w:p>
          <w:p w14:paraId="2AB002A7" w14:textId="7C9FE428" w:rsidR="008E761D" w:rsidRPr="008E761D" w:rsidRDefault="008E761D" w:rsidP="008E761D">
            <w:pPr>
              <w:pStyle w:val="af0"/>
              <w:numPr>
                <w:ilvl w:val="0"/>
                <w:numId w:val="5"/>
              </w:numPr>
              <w:ind w:left="0" w:firstLine="0"/>
              <w:rPr>
                <w:rFonts w:ascii="Times New Roman" w:hAnsi="Times New Roman"/>
                <w:sz w:val="24"/>
                <w:szCs w:val="24"/>
              </w:rPr>
            </w:pPr>
            <w:r w:rsidRPr="008E761D">
              <w:rPr>
                <w:rFonts w:ascii="Times New Roman" w:hAnsi="Times New Roman"/>
                <w:sz w:val="24"/>
                <w:szCs w:val="24"/>
              </w:rPr>
              <w:t>Демонстрирует навыки организации и проведения международных переговоров.</w:t>
            </w:r>
          </w:p>
          <w:p w14:paraId="1924BBE6" w14:textId="2754971A" w:rsidR="00306A22" w:rsidRPr="00B36AFD" w:rsidRDefault="008E761D" w:rsidP="008E761D">
            <w:pPr>
              <w:pStyle w:val="af0"/>
              <w:numPr>
                <w:ilvl w:val="0"/>
                <w:numId w:val="5"/>
              </w:numPr>
              <w:ind w:left="0" w:firstLine="0"/>
              <w:rPr>
                <w:rFonts w:ascii="Times New Roman" w:hAnsi="Times New Roman"/>
                <w:sz w:val="24"/>
                <w:szCs w:val="24"/>
              </w:rPr>
            </w:pPr>
            <w:r w:rsidRPr="008E761D">
              <w:rPr>
                <w:rFonts w:ascii="Times New Roman" w:hAnsi="Times New Roman"/>
                <w:sz w:val="24"/>
                <w:szCs w:val="24"/>
              </w:rPr>
              <w:t>Демонстрирует способность разрабатывать предложения по реализации управленческих решений с учетом особенностей контрактных условий, участия нескольких партнеров в проекте.</w:t>
            </w:r>
          </w:p>
        </w:tc>
        <w:tc>
          <w:tcPr>
            <w:tcW w:w="3587" w:type="dxa"/>
          </w:tcPr>
          <w:p w14:paraId="3149281E" w14:textId="421D842A" w:rsidR="00306A22" w:rsidRPr="00A9727D" w:rsidRDefault="00306A22" w:rsidP="00936B9F">
            <w:pPr>
              <w:rPr>
                <w:rFonts w:ascii="Times New Roman" w:eastAsiaTheme="minorEastAsia" w:hAnsi="Times New Roman" w:cs="Times New Roman"/>
                <w:sz w:val="24"/>
                <w:szCs w:val="24"/>
              </w:rPr>
            </w:pPr>
            <w:r w:rsidRPr="00A9727D">
              <w:rPr>
                <w:rFonts w:ascii="Times New Roman" w:eastAsiaTheme="minorEastAsia" w:hAnsi="Times New Roman" w:cs="Times New Roman"/>
                <w:sz w:val="24"/>
                <w:szCs w:val="24"/>
              </w:rPr>
              <w:t>Знания: содержание</w:t>
            </w:r>
            <w:r w:rsidR="00A9727D" w:rsidRPr="00A9727D">
              <w:rPr>
                <w:rFonts w:ascii="Times New Roman" w:eastAsiaTheme="minorEastAsia" w:hAnsi="Times New Roman" w:cs="Times New Roman"/>
                <w:sz w:val="24"/>
                <w:szCs w:val="24"/>
              </w:rPr>
              <w:t xml:space="preserve"> Конвенции ООН о договорах международной купли-продажи 1980 г.</w:t>
            </w:r>
            <w:r w:rsidRPr="00A9727D">
              <w:rPr>
                <w:rFonts w:ascii="Times New Roman" w:eastAsiaTheme="minorEastAsia" w:hAnsi="Times New Roman" w:cs="Times New Roman"/>
                <w:sz w:val="24"/>
                <w:szCs w:val="24"/>
              </w:rPr>
              <w:t xml:space="preserve">, </w:t>
            </w:r>
            <w:r w:rsidR="00A9727D" w:rsidRPr="00A9727D">
              <w:rPr>
                <w:rFonts w:ascii="Times New Roman" w:eastAsiaTheme="minorEastAsia" w:hAnsi="Times New Roman" w:cs="Times New Roman"/>
                <w:sz w:val="24"/>
                <w:szCs w:val="24"/>
              </w:rPr>
              <w:t>Принципов УНИДРУА, Гражданского кодекса.</w:t>
            </w:r>
          </w:p>
          <w:p w14:paraId="5E94DE43" w14:textId="0D7EEF2D" w:rsidR="00B36AFD" w:rsidRPr="00A9727D" w:rsidRDefault="00306A22" w:rsidP="00936B9F">
            <w:pPr>
              <w:rPr>
                <w:rFonts w:ascii="Times New Roman" w:eastAsiaTheme="minorEastAsia" w:hAnsi="Times New Roman" w:cs="Times New Roman"/>
                <w:sz w:val="24"/>
                <w:szCs w:val="24"/>
              </w:rPr>
            </w:pPr>
            <w:r w:rsidRPr="00A9727D">
              <w:rPr>
                <w:rFonts w:ascii="Times New Roman" w:eastAsiaTheme="minorEastAsia" w:hAnsi="Times New Roman" w:cs="Times New Roman"/>
                <w:sz w:val="24"/>
                <w:szCs w:val="24"/>
              </w:rPr>
              <w:t xml:space="preserve">Умения </w:t>
            </w:r>
            <w:r w:rsidR="00A9727D" w:rsidRPr="00A9727D">
              <w:rPr>
                <w:rFonts w:ascii="Times New Roman" w:eastAsiaTheme="minorEastAsia" w:hAnsi="Times New Roman" w:cs="Times New Roman"/>
                <w:sz w:val="24"/>
                <w:szCs w:val="24"/>
              </w:rPr>
              <w:t>составлять структуру внешнеторгового контракта</w:t>
            </w:r>
            <w:r w:rsidRPr="00A9727D">
              <w:rPr>
                <w:rFonts w:ascii="Times New Roman" w:eastAsiaTheme="minorEastAsia" w:hAnsi="Times New Roman" w:cs="Times New Roman"/>
                <w:sz w:val="24"/>
                <w:szCs w:val="24"/>
              </w:rPr>
              <w:t>,</w:t>
            </w:r>
            <w:r w:rsidR="00A9727D" w:rsidRPr="00A9727D">
              <w:rPr>
                <w:rFonts w:ascii="Times New Roman" w:eastAsiaTheme="minorEastAsia" w:hAnsi="Times New Roman" w:cs="Times New Roman"/>
                <w:sz w:val="24"/>
                <w:szCs w:val="24"/>
              </w:rPr>
              <w:t xml:space="preserve"> формулировать существенные положения контракта.</w:t>
            </w:r>
            <w:r w:rsidRPr="00A9727D">
              <w:rPr>
                <w:rFonts w:ascii="Times New Roman" w:eastAsiaTheme="minorEastAsia" w:hAnsi="Times New Roman" w:cs="Times New Roman"/>
                <w:sz w:val="24"/>
                <w:szCs w:val="24"/>
              </w:rPr>
              <w:t xml:space="preserve"> </w:t>
            </w:r>
          </w:p>
          <w:p w14:paraId="18A70A7D" w14:textId="6166E7CA" w:rsidR="00A9727D" w:rsidRPr="00A9727D" w:rsidRDefault="00306A22" w:rsidP="00A9727D">
            <w:pPr>
              <w:rPr>
                <w:rFonts w:ascii="Times New Roman" w:eastAsiaTheme="minorEastAsia" w:hAnsi="Times New Roman" w:cs="Times New Roman"/>
                <w:sz w:val="24"/>
                <w:szCs w:val="24"/>
              </w:rPr>
            </w:pPr>
            <w:r w:rsidRPr="00A9727D">
              <w:rPr>
                <w:rFonts w:ascii="Times New Roman" w:eastAsiaTheme="minorEastAsia" w:hAnsi="Times New Roman" w:cs="Times New Roman"/>
                <w:sz w:val="24"/>
                <w:szCs w:val="24"/>
              </w:rPr>
              <w:t xml:space="preserve">Знания </w:t>
            </w:r>
            <w:r w:rsidR="00A9727D" w:rsidRPr="00A9727D">
              <w:rPr>
                <w:rFonts w:ascii="Times New Roman" w:eastAsiaTheme="minorEastAsia" w:hAnsi="Times New Roman" w:cs="Times New Roman"/>
                <w:sz w:val="24"/>
                <w:szCs w:val="24"/>
              </w:rPr>
              <w:t>основных этапов заключения внешнеторгового контракта и этапов внешнеторговых переговоров</w:t>
            </w:r>
          </w:p>
          <w:p w14:paraId="63D737A8" w14:textId="77777777" w:rsidR="00306A22" w:rsidRPr="00A9727D" w:rsidRDefault="00306A22" w:rsidP="00A9727D">
            <w:pPr>
              <w:rPr>
                <w:rFonts w:ascii="Times New Roman" w:eastAsiaTheme="minorEastAsia" w:hAnsi="Times New Roman" w:cs="Times New Roman"/>
                <w:sz w:val="24"/>
                <w:szCs w:val="24"/>
              </w:rPr>
            </w:pPr>
            <w:r w:rsidRPr="00A9727D">
              <w:rPr>
                <w:rFonts w:ascii="Times New Roman" w:eastAsiaTheme="minorEastAsia" w:hAnsi="Times New Roman" w:cs="Times New Roman"/>
                <w:sz w:val="24"/>
                <w:szCs w:val="24"/>
              </w:rPr>
              <w:t>Умения составлять международные контракты, определять условия международных контрактов, формулировать положения существенных условий международных контрактов</w:t>
            </w:r>
          </w:p>
          <w:p w14:paraId="424C7A14" w14:textId="77777777" w:rsidR="00A9727D" w:rsidRPr="00A9727D" w:rsidRDefault="00A9727D" w:rsidP="00A9727D">
            <w:pPr>
              <w:rPr>
                <w:rFonts w:ascii="Times New Roman" w:eastAsiaTheme="minorEastAsia" w:hAnsi="Times New Roman" w:cs="Times New Roman"/>
                <w:sz w:val="24"/>
                <w:szCs w:val="24"/>
              </w:rPr>
            </w:pPr>
            <w:r w:rsidRPr="00A9727D">
              <w:rPr>
                <w:rFonts w:ascii="Times New Roman" w:eastAsiaTheme="minorEastAsia" w:hAnsi="Times New Roman" w:cs="Times New Roman"/>
                <w:sz w:val="24"/>
                <w:szCs w:val="24"/>
              </w:rPr>
              <w:t>Знания: этапов внешнеторговых операций</w:t>
            </w:r>
          </w:p>
          <w:p w14:paraId="2993E3E1" w14:textId="4A0274EA" w:rsidR="00A9727D" w:rsidRPr="008E761D" w:rsidRDefault="00A9727D" w:rsidP="00A9727D">
            <w:pPr>
              <w:rPr>
                <w:rFonts w:ascii="Times New Roman" w:eastAsiaTheme="minorEastAsia" w:hAnsi="Times New Roman" w:cs="Times New Roman"/>
                <w:sz w:val="24"/>
                <w:szCs w:val="24"/>
                <w:highlight w:val="yellow"/>
              </w:rPr>
            </w:pPr>
            <w:r w:rsidRPr="00A9727D">
              <w:rPr>
                <w:rFonts w:ascii="Times New Roman" w:eastAsiaTheme="minorEastAsia" w:hAnsi="Times New Roman" w:cs="Times New Roman"/>
                <w:sz w:val="24"/>
                <w:szCs w:val="24"/>
              </w:rPr>
              <w:t>Умения: применять различные способы оформления внешнеторговых сделок</w:t>
            </w:r>
          </w:p>
        </w:tc>
      </w:tr>
      <w:tr w:rsidR="00487570" w:rsidRPr="00B36AFD" w14:paraId="534F6CF1" w14:textId="77777777" w:rsidTr="00712120">
        <w:trPr>
          <w:trHeight w:val="1912"/>
        </w:trPr>
        <w:tc>
          <w:tcPr>
            <w:tcW w:w="962" w:type="dxa"/>
          </w:tcPr>
          <w:p w14:paraId="1219682D" w14:textId="6278B751" w:rsidR="008E761D" w:rsidRDefault="008E761D" w:rsidP="00B36AFD">
            <w:pPr>
              <w:rPr>
                <w:rFonts w:ascii="Times New Roman" w:hAnsi="Times New Roman" w:cs="Times New Roman"/>
                <w:sz w:val="24"/>
                <w:szCs w:val="24"/>
              </w:rPr>
            </w:pPr>
            <w:r>
              <w:rPr>
                <w:rFonts w:ascii="Times New Roman" w:hAnsi="Times New Roman" w:cs="Times New Roman"/>
                <w:sz w:val="24"/>
                <w:szCs w:val="24"/>
              </w:rPr>
              <w:t>ПК-7</w:t>
            </w:r>
          </w:p>
        </w:tc>
        <w:tc>
          <w:tcPr>
            <w:tcW w:w="2162" w:type="dxa"/>
          </w:tcPr>
          <w:p w14:paraId="73BE48BB" w14:textId="195B435D" w:rsidR="008E761D" w:rsidRPr="00B36AFD" w:rsidRDefault="008E761D" w:rsidP="00936B9F">
            <w:pPr>
              <w:rPr>
                <w:rFonts w:ascii="Times New Roman" w:hAnsi="Times New Roman" w:cs="Times New Roman"/>
                <w:sz w:val="24"/>
                <w:szCs w:val="24"/>
              </w:rPr>
            </w:pPr>
            <w:r w:rsidRPr="005A56E3">
              <w:rPr>
                <w:rFonts w:ascii="Times New Roman" w:hAnsi="Times New Roman" w:cs="Times New Roman"/>
                <w:color w:val="000000"/>
                <w:sz w:val="24"/>
                <w:szCs w:val="24"/>
              </w:rPr>
              <w:t>Способность к организации и управлению деятельност</w:t>
            </w:r>
            <w:r>
              <w:rPr>
                <w:rFonts w:ascii="Times New Roman" w:hAnsi="Times New Roman" w:cs="Times New Roman"/>
                <w:color w:val="000000"/>
                <w:sz w:val="24"/>
                <w:szCs w:val="24"/>
              </w:rPr>
              <w:t>и</w:t>
            </w:r>
            <w:r w:rsidRPr="005A56E3">
              <w:rPr>
                <w:rFonts w:ascii="Times New Roman" w:hAnsi="Times New Roman" w:cs="Times New Roman"/>
                <w:color w:val="000000"/>
                <w:sz w:val="24"/>
                <w:szCs w:val="24"/>
              </w:rPr>
              <w:t xml:space="preserve"> структурных подразделений государственных и коммерческих корпораци</w:t>
            </w:r>
            <w:r>
              <w:rPr>
                <w:rFonts w:ascii="Times New Roman" w:hAnsi="Times New Roman" w:cs="Times New Roman"/>
                <w:color w:val="000000"/>
                <w:sz w:val="24"/>
                <w:szCs w:val="24"/>
              </w:rPr>
              <w:t>й</w:t>
            </w:r>
            <w:r w:rsidRPr="005A56E3">
              <w:rPr>
                <w:rFonts w:ascii="Times New Roman" w:hAnsi="Times New Roman" w:cs="Times New Roman"/>
                <w:color w:val="000000"/>
                <w:sz w:val="24"/>
                <w:szCs w:val="24"/>
              </w:rPr>
              <w:t>, связанных с международной экономической деятельностью</w:t>
            </w:r>
          </w:p>
        </w:tc>
        <w:tc>
          <w:tcPr>
            <w:tcW w:w="2654" w:type="dxa"/>
          </w:tcPr>
          <w:p w14:paraId="4F382C18" w14:textId="77777777" w:rsidR="008E761D" w:rsidRPr="008E761D" w:rsidRDefault="008E761D" w:rsidP="008E761D">
            <w:pPr>
              <w:pStyle w:val="af0"/>
              <w:numPr>
                <w:ilvl w:val="0"/>
                <w:numId w:val="30"/>
              </w:numPr>
              <w:ind w:left="0" w:firstLine="0"/>
              <w:jc w:val="both"/>
              <w:rPr>
                <w:rFonts w:ascii="Times New Roman" w:hAnsi="Times New Roman"/>
                <w:sz w:val="24"/>
                <w:szCs w:val="24"/>
              </w:rPr>
            </w:pPr>
            <w:r w:rsidRPr="008E761D">
              <w:rPr>
                <w:rFonts w:ascii="Times New Roman" w:hAnsi="Times New Roman"/>
                <w:sz w:val="24"/>
                <w:szCs w:val="24"/>
              </w:rPr>
              <w:t>Демонстрирует способность разрабатывать цели осуществления международной коммерческой деятельности.</w:t>
            </w:r>
          </w:p>
          <w:p w14:paraId="39006EDC" w14:textId="77777777" w:rsidR="008E761D" w:rsidRPr="008E761D" w:rsidRDefault="008E761D" w:rsidP="008E761D">
            <w:pPr>
              <w:pStyle w:val="af0"/>
              <w:numPr>
                <w:ilvl w:val="0"/>
                <w:numId w:val="30"/>
              </w:numPr>
              <w:ind w:left="0" w:firstLine="0"/>
              <w:jc w:val="both"/>
              <w:rPr>
                <w:rFonts w:ascii="Times New Roman" w:hAnsi="Times New Roman"/>
                <w:sz w:val="24"/>
                <w:szCs w:val="24"/>
              </w:rPr>
            </w:pPr>
            <w:r w:rsidRPr="008E761D">
              <w:rPr>
                <w:rFonts w:ascii="Times New Roman" w:hAnsi="Times New Roman"/>
                <w:sz w:val="24"/>
                <w:szCs w:val="24"/>
              </w:rPr>
              <w:t>Демонстрирует навыки оптимального делегирования полномочий членам коллектива, участвующего в решении поставленных задач.</w:t>
            </w:r>
          </w:p>
          <w:p w14:paraId="65F92B96" w14:textId="479D7C78" w:rsidR="008E761D" w:rsidRPr="008E761D" w:rsidRDefault="008E761D" w:rsidP="008E761D">
            <w:pPr>
              <w:pStyle w:val="af0"/>
              <w:numPr>
                <w:ilvl w:val="0"/>
                <w:numId w:val="30"/>
              </w:numPr>
              <w:ind w:left="0" w:firstLine="0"/>
              <w:jc w:val="both"/>
              <w:rPr>
                <w:rFonts w:ascii="Times New Roman" w:hAnsi="Times New Roman"/>
                <w:sz w:val="24"/>
                <w:szCs w:val="24"/>
              </w:rPr>
            </w:pPr>
            <w:r w:rsidRPr="008E761D">
              <w:rPr>
                <w:rFonts w:ascii="Times New Roman" w:hAnsi="Times New Roman"/>
                <w:sz w:val="24"/>
                <w:szCs w:val="24"/>
              </w:rPr>
              <w:lastRenderedPageBreak/>
              <w:t>Устанавливает порядок взаимодействия работников и последовательность выполняемых ими функций.</w:t>
            </w:r>
          </w:p>
        </w:tc>
        <w:tc>
          <w:tcPr>
            <w:tcW w:w="3587" w:type="dxa"/>
          </w:tcPr>
          <w:p w14:paraId="75B29CB7" w14:textId="77777777" w:rsidR="008E761D" w:rsidRDefault="00A9727D" w:rsidP="00936B9F">
            <w:pPr>
              <w:rPr>
                <w:rFonts w:ascii="Times New Roman" w:hAnsi="Times New Roman" w:cs="Times New Roman"/>
                <w:sz w:val="24"/>
                <w:szCs w:val="24"/>
              </w:rPr>
            </w:pPr>
            <w:r>
              <w:rPr>
                <w:rFonts w:ascii="Times New Roman" w:hAnsi="Times New Roman" w:cs="Times New Roman"/>
                <w:sz w:val="24"/>
                <w:szCs w:val="24"/>
              </w:rPr>
              <w:lastRenderedPageBreak/>
              <w:t>Знание видов внешнеторговых контрактов и особенностей определения контрактных цен при экспортных и импортных операциях</w:t>
            </w:r>
          </w:p>
          <w:p w14:paraId="3F592457" w14:textId="77777777" w:rsidR="00A9727D" w:rsidRDefault="00A9727D" w:rsidP="00936B9F">
            <w:pPr>
              <w:rPr>
                <w:rFonts w:ascii="Times New Roman" w:hAnsi="Times New Roman" w:cs="Times New Roman"/>
                <w:sz w:val="24"/>
                <w:szCs w:val="24"/>
              </w:rPr>
            </w:pPr>
            <w:r>
              <w:rPr>
                <w:rFonts w:ascii="Times New Roman" w:hAnsi="Times New Roman" w:cs="Times New Roman"/>
                <w:sz w:val="24"/>
                <w:szCs w:val="24"/>
              </w:rPr>
              <w:t>Умения определять критерии экономической эффективности внешнеторговой деятельности и контрактной работы</w:t>
            </w:r>
          </w:p>
          <w:p w14:paraId="13CFD64B" w14:textId="77777777" w:rsidR="00487570" w:rsidRDefault="00487570" w:rsidP="00936B9F">
            <w:pPr>
              <w:rPr>
                <w:rFonts w:ascii="Times New Roman" w:hAnsi="Times New Roman" w:cs="Times New Roman"/>
                <w:sz w:val="24"/>
                <w:szCs w:val="24"/>
              </w:rPr>
            </w:pPr>
            <w:r>
              <w:rPr>
                <w:rFonts w:ascii="Times New Roman" w:hAnsi="Times New Roman" w:cs="Times New Roman"/>
                <w:sz w:val="24"/>
                <w:szCs w:val="24"/>
              </w:rPr>
              <w:t>Знание принципов и форм делегирование полномочий</w:t>
            </w:r>
          </w:p>
          <w:p w14:paraId="6AA77B35" w14:textId="77777777" w:rsidR="00487570" w:rsidRDefault="00487570" w:rsidP="00936B9F">
            <w:pPr>
              <w:rPr>
                <w:rFonts w:ascii="Times New Roman" w:hAnsi="Times New Roman" w:cs="Times New Roman"/>
                <w:sz w:val="24"/>
                <w:szCs w:val="24"/>
              </w:rPr>
            </w:pPr>
            <w:r>
              <w:rPr>
                <w:rFonts w:ascii="Times New Roman" w:hAnsi="Times New Roman" w:cs="Times New Roman"/>
                <w:sz w:val="24"/>
                <w:szCs w:val="24"/>
              </w:rPr>
              <w:lastRenderedPageBreak/>
              <w:t>Умения: формулировать цели, задачи и поручения для делегирования полномочий</w:t>
            </w:r>
          </w:p>
          <w:p w14:paraId="094A2D7D" w14:textId="77777777" w:rsidR="00487570" w:rsidRDefault="00487570" w:rsidP="00936B9F">
            <w:pPr>
              <w:rPr>
                <w:rFonts w:ascii="Times New Roman" w:hAnsi="Times New Roman" w:cs="Times New Roman"/>
                <w:sz w:val="24"/>
                <w:szCs w:val="24"/>
              </w:rPr>
            </w:pPr>
            <w:r>
              <w:rPr>
                <w:rFonts w:ascii="Times New Roman" w:hAnsi="Times New Roman" w:cs="Times New Roman"/>
                <w:sz w:val="24"/>
                <w:szCs w:val="24"/>
              </w:rPr>
              <w:t>Знание последовательности внешнеторговых операций во внешнеэкономической деятельности</w:t>
            </w:r>
          </w:p>
          <w:p w14:paraId="230A0ADC" w14:textId="416989AD" w:rsidR="00487570" w:rsidRPr="00B36AFD" w:rsidRDefault="00487570" w:rsidP="00936B9F">
            <w:pPr>
              <w:rPr>
                <w:rFonts w:ascii="Times New Roman" w:hAnsi="Times New Roman" w:cs="Times New Roman"/>
                <w:sz w:val="24"/>
                <w:szCs w:val="24"/>
              </w:rPr>
            </w:pPr>
            <w:r>
              <w:rPr>
                <w:rFonts w:ascii="Times New Roman" w:hAnsi="Times New Roman" w:cs="Times New Roman"/>
                <w:sz w:val="24"/>
                <w:szCs w:val="24"/>
              </w:rPr>
              <w:t>Умение выстраивать взаимодействие в коллективе при решении общих задач</w:t>
            </w:r>
          </w:p>
        </w:tc>
      </w:tr>
      <w:tr w:rsidR="00487570" w:rsidRPr="00B36AFD" w14:paraId="57A5A8FC" w14:textId="77777777" w:rsidTr="00712120">
        <w:trPr>
          <w:trHeight w:val="1912"/>
        </w:trPr>
        <w:tc>
          <w:tcPr>
            <w:tcW w:w="962" w:type="dxa"/>
          </w:tcPr>
          <w:p w14:paraId="0024F3A2" w14:textId="6739EC8F" w:rsidR="008E761D" w:rsidRDefault="008E761D" w:rsidP="00B36AFD">
            <w:pPr>
              <w:rPr>
                <w:rFonts w:ascii="Times New Roman" w:hAnsi="Times New Roman" w:cs="Times New Roman"/>
                <w:sz w:val="24"/>
                <w:szCs w:val="24"/>
              </w:rPr>
            </w:pPr>
            <w:r>
              <w:rPr>
                <w:rFonts w:ascii="Times New Roman" w:hAnsi="Times New Roman" w:cs="Times New Roman"/>
                <w:sz w:val="24"/>
                <w:szCs w:val="24"/>
              </w:rPr>
              <w:lastRenderedPageBreak/>
              <w:t>ПК-8</w:t>
            </w:r>
          </w:p>
        </w:tc>
        <w:tc>
          <w:tcPr>
            <w:tcW w:w="2162" w:type="dxa"/>
          </w:tcPr>
          <w:p w14:paraId="24A33B43" w14:textId="325541D2" w:rsidR="008E761D" w:rsidRPr="00B36AFD" w:rsidRDefault="008E761D" w:rsidP="008E761D">
            <w:pPr>
              <w:rPr>
                <w:rFonts w:ascii="Times New Roman" w:hAnsi="Times New Roman" w:cs="Times New Roman"/>
                <w:sz w:val="24"/>
                <w:szCs w:val="24"/>
              </w:rPr>
            </w:pPr>
            <w:r w:rsidRPr="008E761D">
              <w:rPr>
                <w:rFonts w:ascii="Times New Roman" w:hAnsi="Times New Roman" w:cs="Times New Roman"/>
                <w:sz w:val="24"/>
                <w:szCs w:val="24"/>
              </w:rPr>
              <w:t xml:space="preserve">Способность формировать стратегии внедрения корпораций на международные рынки с учетом правовых, таможенных, финансовых аспектов, оценки конкурентоспособности корпораций и товаров </w:t>
            </w:r>
          </w:p>
        </w:tc>
        <w:tc>
          <w:tcPr>
            <w:tcW w:w="2654" w:type="dxa"/>
          </w:tcPr>
          <w:p w14:paraId="3C8F8F3B" w14:textId="77777777" w:rsidR="008E761D" w:rsidRPr="008E761D" w:rsidRDefault="008E761D" w:rsidP="008E761D">
            <w:pPr>
              <w:pStyle w:val="af0"/>
              <w:numPr>
                <w:ilvl w:val="0"/>
                <w:numId w:val="31"/>
              </w:numPr>
              <w:ind w:left="0" w:firstLine="0"/>
              <w:jc w:val="both"/>
              <w:rPr>
                <w:rFonts w:ascii="Times New Roman" w:hAnsi="Times New Roman"/>
                <w:sz w:val="24"/>
                <w:szCs w:val="24"/>
              </w:rPr>
            </w:pPr>
            <w:r w:rsidRPr="008E761D">
              <w:rPr>
                <w:rFonts w:ascii="Times New Roman" w:hAnsi="Times New Roman"/>
                <w:sz w:val="24"/>
                <w:szCs w:val="24"/>
              </w:rPr>
              <w:t>Применяет методический инструментарий системного анализа и моделирования экономических процессов, связанных выходом компании на международные рынки с целью получения конкурентных преимуществ и обеспечения опережающего роста на новых и развивающихся рынках.</w:t>
            </w:r>
          </w:p>
          <w:p w14:paraId="25252FAB" w14:textId="5FE711E3" w:rsidR="008E761D" w:rsidRPr="00B36AFD" w:rsidRDefault="008E761D" w:rsidP="008E761D">
            <w:pPr>
              <w:pStyle w:val="af0"/>
              <w:numPr>
                <w:ilvl w:val="0"/>
                <w:numId w:val="31"/>
              </w:numPr>
              <w:ind w:left="0" w:firstLine="0"/>
              <w:jc w:val="both"/>
              <w:rPr>
                <w:rFonts w:ascii="Times New Roman" w:hAnsi="Times New Roman"/>
                <w:sz w:val="24"/>
                <w:szCs w:val="24"/>
              </w:rPr>
            </w:pPr>
            <w:r w:rsidRPr="008E761D">
              <w:rPr>
                <w:rFonts w:ascii="Times New Roman" w:hAnsi="Times New Roman"/>
                <w:sz w:val="24"/>
                <w:szCs w:val="24"/>
              </w:rPr>
              <w:t>Применяет теоретические знания законодательных норм, регулирующих инвестиционные и внешнеторговые процессы для разработки алгоритмов управления международной деятельностью компании.</w:t>
            </w:r>
          </w:p>
        </w:tc>
        <w:tc>
          <w:tcPr>
            <w:tcW w:w="3587" w:type="dxa"/>
          </w:tcPr>
          <w:p w14:paraId="7F0239B0" w14:textId="02C46588" w:rsidR="008E761D" w:rsidRDefault="00487570" w:rsidP="00487570">
            <w:pPr>
              <w:pStyle w:val="af0"/>
              <w:ind w:left="0"/>
              <w:rPr>
                <w:rFonts w:ascii="Times New Roman" w:eastAsiaTheme="minorHAnsi" w:hAnsi="Times New Roman"/>
                <w:sz w:val="24"/>
                <w:szCs w:val="24"/>
              </w:rPr>
            </w:pPr>
            <w:r>
              <w:rPr>
                <w:rFonts w:ascii="Times New Roman" w:eastAsiaTheme="minorHAnsi" w:hAnsi="Times New Roman"/>
                <w:sz w:val="24"/>
                <w:szCs w:val="24"/>
              </w:rPr>
              <w:t>Знание стратегий международных компаний во внешнеэкономической деятельности.</w:t>
            </w:r>
          </w:p>
          <w:p w14:paraId="64FAC042" w14:textId="77777777" w:rsidR="00487570" w:rsidRDefault="00487570" w:rsidP="00487570">
            <w:pPr>
              <w:pStyle w:val="af0"/>
              <w:ind w:left="0"/>
              <w:rPr>
                <w:rFonts w:ascii="Times New Roman" w:eastAsiaTheme="minorHAnsi" w:hAnsi="Times New Roman"/>
                <w:sz w:val="24"/>
                <w:szCs w:val="24"/>
              </w:rPr>
            </w:pPr>
            <w:r>
              <w:rPr>
                <w:rFonts w:ascii="Times New Roman" w:eastAsiaTheme="minorHAnsi" w:hAnsi="Times New Roman"/>
                <w:sz w:val="24"/>
                <w:szCs w:val="24"/>
              </w:rPr>
              <w:t>Умения определять конкурентные преимущества компании при выходе на внешние рынки.</w:t>
            </w:r>
          </w:p>
          <w:p w14:paraId="66DF4682" w14:textId="77777777" w:rsidR="00487570" w:rsidRDefault="00487570" w:rsidP="00487570">
            <w:pPr>
              <w:pStyle w:val="af0"/>
              <w:ind w:left="0"/>
              <w:rPr>
                <w:rFonts w:ascii="Times New Roman" w:eastAsiaTheme="minorHAnsi" w:hAnsi="Times New Roman"/>
                <w:sz w:val="24"/>
                <w:szCs w:val="24"/>
              </w:rPr>
            </w:pPr>
            <w:r>
              <w:rPr>
                <w:rFonts w:ascii="Times New Roman" w:eastAsiaTheme="minorHAnsi" w:hAnsi="Times New Roman"/>
                <w:sz w:val="24"/>
                <w:szCs w:val="24"/>
              </w:rPr>
              <w:t>Знание положений Гражданского кодекса, Налогового кодекса, Таможенного законодательства, основ государственного регулирования внешнеторговой деятельности.</w:t>
            </w:r>
          </w:p>
          <w:p w14:paraId="1EA26912" w14:textId="6B172B55" w:rsidR="00487570" w:rsidRPr="00487570" w:rsidRDefault="00487570" w:rsidP="00487570">
            <w:pPr>
              <w:pStyle w:val="af0"/>
              <w:ind w:left="0"/>
              <w:rPr>
                <w:rFonts w:ascii="Times New Roman" w:eastAsiaTheme="minorHAnsi" w:hAnsi="Times New Roman"/>
                <w:sz w:val="24"/>
                <w:szCs w:val="24"/>
              </w:rPr>
            </w:pPr>
            <w:r>
              <w:rPr>
                <w:rFonts w:ascii="Times New Roman" w:eastAsiaTheme="minorHAnsi" w:hAnsi="Times New Roman"/>
                <w:sz w:val="24"/>
                <w:szCs w:val="24"/>
              </w:rPr>
              <w:t>Умения: применять положения законодательства при организации внешнеторговой деятельности, умение применять различные таможенные процедуры во внешнеторговой деятельности.</w:t>
            </w:r>
          </w:p>
        </w:tc>
      </w:tr>
      <w:bookmarkEnd w:id="13"/>
      <w:bookmarkEnd w:id="15"/>
    </w:tbl>
    <w:p w14:paraId="317D3A5D" w14:textId="77777777" w:rsidR="004F1003" w:rsidRDefault="004F1003" w:rsidP="004F1003"/>
    <w:p w14:paraId="6F1C87D5" w14:textId="77777777" w:rsidR="00B075F1" w:rsidRDefault="00B075F1" w:rsidP="004F1003"/>
    <w:p w14:paraId="404AAFE9" w14:textId="295BAFFB" w:rsidR="00B075F1" w:rsidRDefault="00B075F1" w:rsidP="00770E41">
      <w:pPr>
        <w:pStyle w:val="1"/>
        <w:spacing w:before="0" w:after="0"/>
        <w:ind w:firstLine="720"/>
        <w:jc w:val="both"/>
        <w:rPr>
          <w:rFonts w:ascii="Times New Roman" w:hAnsi="Times New Roman" w:cs="Times New Roman"/>
          <w:sz w:val="28"/>
          <w:szCs w:val="28"/>
        </w:rPr>
      </w:pPr>
      <w:bookmarkStart w:id="16" w:name="_Toc181785134"/>
      <w:r w:rsidRPr="007D094B">
        <w:rPr>
          <w:rFonts w:ascii="Times New Roman" w:eastAsia="Calibri" w:hAnsi="Times New Roman"/>
          <w:sz w:val="28"/>
          <w:lang w:eastAsia="en-US"/>
        </w:rPr>
        <w:lastRenderedPageBreak/>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Pr>
          <w:rFonts w:ascii="Times New Roman" w:eastAsia="Calibri" w:hAnsi="Times New Roman"/>
          <w:sz w:val="28"/>
          <w:lang w:eastAsia="en-US"/>
        </w:rPr>
        <w:t xml:space="preserve"> для программы «</w:t>
      </w:r>
      <w:r w:rsidRPr="00B075F1">
        <w:rPr>
          <w:rFonts w:ascii="Times New Roman" w:hAnsi="Times New Roman" w:cs="Times New Roman"/>
          <w:color w:val="000000"/>
          <w:sz w:val="28"/>
          <w:szCs w:val="28"/>
        </w:rPr>
        <w:t>Международная экономика и право (с частичной реализацией на англ. языке)»</w:t>
      </w:r>
      <w:bookmarkEnd w:id="16"/>
    </w:p>
    <w:p w14:paraId="0C4B413C" w14:textId="77777777" w:rsidR="00B075F1" w:rsidRPr="004F1003" w:rsidRDefault="00B075F1" w:rsidP="00B075F1">
      <w:pPr>
        <w:pStyle w:val="1"/>
        <w:jc w:val="right"/>
        <w:rPr>
          <w:rFonts w:ascii="Times New Roman" w:hAnsi="Times New Roman" w:cs="Times New Roman"/>
          <w:b w:val="0"/>
          <w:sz w:val="28"/>
          <w:szCs w:val="28"/>
        </w:rPr>
      </w:pPr>
      <w:bookmarkStart w:id="17" w:name="_Toc181785135"/>
      <w:r>
        <w:rPr>
          <w:rFonts w:ascii="Times New Roman" w:hAnsi="Times New Roman" w:cs="Times New Roman"/>
          <w:b w:val="0"/>
          <w:sz w:val="28"/>
          <w:szCs w:val="28"/>
        </w:rPr>
        <w:t>Таблица 1</w:t>
      </w:r>
      <w:bookmarkEnd w:id="17"/>
    </w:p>
    <w:tbl>
      <w:tblPr>
        <w:tblStyle w:val="af4"/>
        <w:tblW w:w="0" w:type="auto"/>
        <w:tblInd w:w="-431" w:type="dxa"/>
        <w:tblLook w:val="04A0" w:firstRow="1" w:lastRow="0" w:firstColumn="1" w:lastColumn="0" w:noHBand="0" w:noVBand="1"/>
      </w:tblPr>
      <w:tblGrid>
        <w:gridCol w:w="994"/>
        <w:gridCol w:w="1947"/>
        <w:gridCol w:w="3439"/>
        <w:gridCol w:w="3396"/>
      </w:tblGrid>
      <w:tr w:rsidR="00B075F1" w:rsidRPr="00B36AFD" w14:paraId="06FF6398" w14:textId="77777777" w:rsidTr="009928C4">
        <w:trPr>
          <w:tblHeader/>
        </w:trPr>
        <w:tc>
          <w:tcPr>
            <w:tcW w:w="994" w:type="dxa"/>
          </w:tcPr>
          <w:p w14:paraId="3E124821" w14:textId="77777777" w:rsidR="00B075F1" w:rsidRPr="00B36AFD" w:rsidRDefault="00B075F1" w:rsidP="009928C4">
            <w:pPr>
              <w:spacing w:after="200"/>
              <w:rPr>
                <w:rFonts w:ascii="Times New Roman" w:eastAsiaTheme="minorEastAsia" w:hAnsi="Times New Roman" w:cs="Times New Roman"/>
                <w:b/>
                <w:sz w:val="24"/>
                <w:szCs w:val="24"/>
              </w:rPr>
            </w:pPr>
            <w:r w:rsidRPr="00B36AFD">
              <w:rPr>
                <w:rFonts w:ascii="Times New Roman" w:eastAsiaTheme="minorEastAsia" w:hAnsi="Times New Roman" w:cs="Times New Roman"/>
                <w:b/>
                <w:sz w:val="24"/>
                <w:szCs w:val="24"/>
              </w:rPr>
              <w:t>Код компе-</w:t>
            </w:r>
            <w:proofErr w:type="spellStart"/>
            <w:r w:rsidRPr="00B36AFD">
              <w:rPr>
                <w:rFonts w:ascii="Times New Roman" w:eastAsiaTheme="minorEastAsia" w:hAnsi="Times New Roman" w:cs="Times New Roman"/>
                <w:b/>
                <w:sz w:val="24"/>
                <w:szCs w:val="24"/>
              </w:rPr>
              <w:t>тенции</w:t>
            </w:r>
            <w:proofErr w:type="spellEnd"/>
          </w:p>
        </w:tc>
        <w:tc>
          <w:tcPr>
            <w:tcW w:w="1947" w:type="dxa"/>
          </w:tcPr>
          <w:p w14:paraId="5E65EFB4" w14:textId="77777777" w:rsidR="00B075F1" w:rsidRPr="00B36AFD" w:rsidRDefault="00B075F1" w:rsidP="009928C4">
            <w:pPr>
              <w:spacing w:after="200"/>
              <w:rPr>
                <w:rFonts w:ascii="Times New Roman" w:eastAsiaTheme="minorEastAsia" w:hAnsi="Times New Roman" w:cs="Times New Roman"/>
                <w:b/>
                <w:sz w:val="24"/>
                <w:szCs w:val="24"/>
              </w:rPr>
            </w:pPr>
            <w:r w:rsidRPr="00B36AFD">
              <w:rPr>
                <w:rFonts w:ascii="Times New Roman" w:eastAsiaTheme="minorEastAsia" w:hAnsi="Times New Roman" w:cs="Times New Roman"/>
                <w:b/>
                <w:sz w:val="24"/>
                <w:szCs w:val="24"/>
              </w:rPr>
              <w:t>Наименование компетенции</w:t>
            </w:r>
          </w:p>
        </w:tc>
        <w:tc>
          <w:tcPr>
            <w:tcW w:w="3439" w:type="dxa"/>
          </w:tcPr>
          <w:p w14:paraId="07A9C4CE" w14:textId="77777777" w:rsidR="00B075F1" w:rsidRPr="00B36AFD" w:rsidRDefault="00B075F1" w:rsidP="009928C4">
            <w:pPr>
              <w:spacing w:after="200"/>
              <w:rPr>
                <w:rFonts w:ascii="Times New Roman" w:eastAsiaTheme="minorEastAsia" w:hAnsi="Times New Roman" w:cs="Times New Roman"/>
                <w:b/>
                <w:sz w:val="24"/>
                <w:szCs w:val="24"/>
              </w:rPr>
            </w:pPr>
            <w:r w:rsidRPr="00B36AFD">
              <w:rPr>
                <w:rFonts w:ascii="Times New Roman" w:eastAsiaTheme="minorEastAsia" w:hAnsi="Times New Roman" w:cs="Times New Roman"/>
                <w:b/>
                <w:sz w:val="24"/>
                <w:szCs w:val="24"/>
              </w:rPr>
              <w:t>Индикаторы достижения компетенции</w:t>
            </w:r>
          </w:p>
        </w:tc>
        <w:tc>
          <w:tcPr>
            <w:tcW w:w="3396" w:type="dxa"/>
          </w:tcPr>
          <w:p w14:paraId="16EFC258" w14:textId="77777777" w:rsidR="00B075F1" w:rsidRPr="00B36AFD" w:rsidRDefault="00B075F1" w:rsidP="009928C4">
            <w:pPr>
              <w:spacing w:after="200"/>
              <w:rPr>
                <w:rFonts w:ascii="Times New Roman" w:eastAsiaTheme="minorEastAsia" w:hAnsi="Times New Roman" w:cs="Times New Roman"/>
                <w:b/>
                <w:sz w:val="24"/>
                <w:szCs w:val="24"/>
              </w:rPr>
            </w:pPr>
            <w:r w:rsidRPr="00B36AFD">
              <w:rPr>
                <w:rFonts w:ascii="Times New Roman" w:eastAsiaTheme="minorEastAsia" w:hAnsi="Times New Roman" w:cs="Times New Roman"/>
                <w:b/>
                <w:sz w:val="24"/>
                <w:szCs w:val="24"/>
              </w:rPr>
              <w:t>Результаты обучения (владения, умения и знания), соотнесенные с компетенциями / индикаторами достижения компетенции</w:t>
            </w:r>
          </w:p>
        </w:tc>
      </w:tr>
      <w:tr w:rsidR="00B075F1" w:rsidRPr="00B36AFD" w14:paraId="35C52051" w14:textId="77777777" w:rsidTr="009928C4">
        <w:trPr>
          <w:trHeight w:val="577"/>
        </w:trPr>
        <w:tc>
          <w:tcPr>
            <w:tcW w:w="994" w:type="dxa"/>
          </w:tcPr>
          <w:p w14:paraId="0E9C657C" w14:textId="31ED473D" w:rsidR="00B075F1" w:rsidRPr="00B36AFD" w:rsidRDefault="00B075F1" w:rsidP="009928C4">
            <w:pPr>
              <w:rPr>
                <w:rFonts w:ascii="Times New Roman" w:hAnsi="Times New Roman" w:cs="Times New Roman"/>
                <w:sz w:val="24"/>
                <w:szCs w:val="24"/>
              </w:rPr>
            </w:pPr>
            <w:r>
              <w:rPr>
                <w:rFonts w:ascii="Times New Roman" w:hAnsi="Times New Roman" w:cs="Times New Roman"/>
                <w:sz w:val="24"/>
                <w:szCs w:val="24"/>
              </w:rPr>
              <w:t>УК-6</w:t>
            </w:r>
          </w:p>
        </w:tc>
        <w:tc>
          <w:tcPr>
            <w:tcW w:w="1947" w:type="dxa"/>
          </w:tcPr>
          <w:p w14:paraId="20EE006B" w14:textId="24160C0C" w:rsidR="00B075F1" w:rsidRPr="00B36AFD" w:rsidRDefault="00B075F1" w:rsidP="009928C4">
            <w:pPr>
              <w:rPr>
                <w:rFonts w:ascii="Times New Roman" w:hAnsi="Times New Roman" w:cs="Times New Roman"/>
                <w:sz w:val="24"/>
                <w:szCs w:val="24"/>
              </w:rPr>
            </w:pPr>
            <w:r w:rsidRPr="00B075F1">
              <w:rPr>
                <w:rFonts w:ascii="Times New Roman" w:eastAsia="Calibri" w:hAnsi="Times New Roman" w:cs="Times New Roman"/>
                <w:sz w:val="24"/>
                <w:szCs w:val="24"/>
              </w:rPr>
              <w:t>Способность управлять проектом на всех этапах его жизненного цикла</w:t>
            </w:r>
          </w:p>
        </w:tc>
        <w:tc>
          <w:tcPr>
            <w:tcW w:w="3439" w:type="dxa"/>
          </w:tcPr>
          <w:p w14:paraId="48C855DF" w14:textId="77777777" w:rsidR="009928C4" w:rsidRDefault="00B075F1" w:rsidP="009928C4">
            <w:pPr>
              <w:pStyle w:val="af0"/>
              <w:ind w:left="0"/>
              <w:jc w:val="both"/>
              <w:rPr>
                <w:rFonts w:ascii="Times New Roman" w:eastAsiaTheme="minorHAnsi" w:hAnsi="Times New Roman"/>
                <w:sz w:val="24"/>
                <w:szCs w:val="24"/>
              </w:rPr>
            </w:pPr>
            <w:r>
              <w:rPr>
                <w:rFonts w:ascii="Times New Roman" w:eastAsiaTheme="minorHAnsi" w:hAnsi="Times New Roman"/>
                <w:sz w:val="24"/>
                <w:szCs w:val="24"/>
              </w:rPr>
              <w:t xml:space="preserve">1. </w:t>
            </w:r>
            <w:r w:rsidRPr="00B075F1">
              <w:rPr>
                <w:rFonts w:ascii="Times New Roman" w:eastAsiaTheme="minorHAnsi" w:hAnsi="Times New Roman"/>
                <w:sz w:val="24"/>
                <w:szCs w:val="24"/>
              </w:rPr>
              <w:t xml:space="preserve">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 </w:t>
            </w:r>
          </w:p>
          <w:p w14:paraId="40BE6974" w14:textId="3971409B" w:rsidR="00B075F1" w:rsidRPr="00B36AFD" w:rsidRDefault="00B075F1" w:rsidP="009928C4">
            <w:pPr>
              <w:pStyle w:val="af0"/>
              <w:ind w:left="0"/>
              <w:jc w:val="both"/>
              <w:rPr>
                <w:rFonts w:ascii="Times New Roman" w:eastAsiaTheme="minorHAnsi" w:hAnsi="Times New Roman"/>
                <w:sz w:val="24"/>
                <w:szCs w:val="24"/>
              </w:rPr>
            </w:pPr>
            <w:r>
              <w:rPr>
                <w:rFonts w:ascii="Times New Roman" w:eastAsiaTheme="minorHAnsi" w:hAnsi="Times New Roman"/>
                <w:sz w:val="24"/>
                <w:szCs w:val="24"/>
              </w:rPr>
              <w:t xml:space="preserve">2. </w:t>
            </w:r>
            <w:r w:rsidRPr="00B075F1">
              <w:rPr>
                <w:rFonts w:ascii="Times New Roman" w:eastAsiaTheme="minorHAnsi" w:hAnsi="Times New Roman"/>
                <w:sz w:val="24"/>
                <w:szCs w:val="24"/>
              </w:rPr>
              <w:t>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tc>
        <w:tc>
          <w:tcPr>
            <w:tcW w:w="3396" w:type="dxa"/>
          </w:tcPr>
          <w:p w14:paraId="470138E2" w14:textId="57CC80AB" w:rsidR="00B075F1" w:rsidRPr="009B4849" w:rsidRDefault="00B075F1" w:rsidP="009928C4">
            <w:pPr>
              <w:jc w:val="both"/>
              <w:rPr>
                <w:rFonts w:ascii="Times New Roman" w:hAnsi="Times New Roman" w:cs="Times New Roman"/>
                <w:sz w:val="24"/>
                <w:szCs w:val="24"/>
              </w:rPr>
            </w:pPr>
            <w:r w:rsidRPr="009B4849">
              <w:rPr>
                <w:rFonts w:ascii="Times New Roman" w:hAnsi="Times New Roman" w:cs="Times New Roman"/>
                <w:sz w:val="24"/>
                <w:szCs w:val="24"/>
              </w:rPr>
              <w:t xml:space="preserve">Знание </w:t>
            </w:r>
            <w:r w:rsidR="009B4849" w:rsidRPr="009B4849">
              <w:rPr>
                <w:rFonts w:ascii="Times New Roman" w:hAnsi="Times New Roman" w:cs="Times New Roman"/>
                <w:sz w:val="24"/>
                <w:szCs w:val="24"/>
              </w:rPr>
              <w:t>основных инструментов планирования проекта (ресурсы, стоимость, бюджет, закупки)</w:t>
            </w:r>
          </w:p>
          <w:p w14:paraId="68776403" w14:textId="23232887" w:rsidR="00B075F1" w:rsidRPr="009B4849" w:rsidRDefault="00B075F1" w:rsidP="009928C4">
            <w:pPr>
              <w:jc w:val="both"/>
              <w:rPr>
                <w:rFonts w:ascii="Times New Roman" w:hAnsi="Times New Roman" w:cs="Times New Roman"/>
                <w:sz w:val="24"/>
                <w:szCs w:val="24"/>
              </w:rPr>
            </w:pPr>
            <w:r w:rsidRPr="009B4849">
              <w:rPr>
                <w:rFonts w:ascii="Times New Roman" w:hAnsi="Times New Roman" w:cs="Times New Roman"/>
                <w:sz w:val="24"/>
                <w:szCs w:val="24"/>
              </w:rPr>
              <w:t xml:space="preserve">Умение </w:t>
            </w:r>
            <w:r w:rsidR="009B4849" w:rsidRPr="009B4849">
              <w:rPr>
                <w:rFonts w:ascii="Times New Roman" w:hAnsi="Times New Roman" w:cs="Times New Roman"/>
                <w:sz w:val="24"/>
                <w:szCs w:val="24"/>
              </w:rPr>
              <w:t>управлять рисками проекта</w:t>
            </w:r>
          </w:p>
          <w:p w14:paraId="14449DD7" w14:textId="77777777" w:rsidR="009B4849" w:rsidRDefault="009B4849" w:rsidP="009928C4">
            <w:pPr>
              <w:rPr>
                <w:rFonts w:ascii="Times New Roman" w:hAnsi="Times New Roman" w:cs="Times New Roman"/>
                <w:sz w:val="24"/>
                <w:szCs w:val="24"/>
              </w:rPr>
            </w:pPr>
          </w:p>
          <w:p w14:paraId="598670A7" w14:textId="77777777" w:rsidR="009B4849" w:rsidRDefault="009B4849" w:rsidP="009928C4">
            <w:pPr>
              <w:rPr>
                <w:rFonts w:ascii="Times New Roman" w:hAnsi="Times New Roman" w:cs="Times New Roman"/>
                <w:sz w:val="24"/>
                <w:szCs w:val="24"/>
              </w:rPr>
            </w:pPr>
          </w:p>
          <w:p w14:paraId="364BCFC4" w14:textId="77777777" w:rsidR="009B4849" w:rsidRDefault="009B4849" w:rsidP="009928C4">
            <w:pPr>
              <w:rPr>
                <w:rFonts w:ascii="Times New Roman" w:hAnsi="Times New Roman" w:cs="Times New Roman"/>
                <w:sz w:val="24"/>
                <w:szCs w:val="24"/>
              </w:rPr>
            </w:pPr>
          </w:p>
          <w:p w14:paraId="4550F4E8" w14:textId="77777777" w:rsidR="009B4849" w:rsidRDefault="009B4849" w:rsidP="009928C4">
            <w:pPr>
              <w:rPr>
                <w:rFonts w:ascii="Times New Roman" w:hAnsi="Times New Roman" w:cs="Times New Roman"/>
                <w:sz w:val="24"/>
                <w:szCs w:val="24"/>
              </w:rPr>
            </w:pPr>
          </w:p>
          <w:p w14:paraId="47326BB4" w14:textId="77777777" w:rsidR="009B4849" w:rsidRDefault="009B4849" w:rsidP="009928C4">
            <w:pPr>
              <w:rPr>
                <w:rFonts w:ascii="Times New Roman" w:hAnsi="Times New Roman" w:cs="Times New Roman"/>
                <w:sz w:val="24"/>
                <w:szCs w:val="24"/>
              </w:rPr>
            </w:pPr>
          </w:p>
          <w:p w14:paraId="2153681B" w14:textId="2718894A" w:rsidR="00B075F1" w:rsidRPr="009B4849" w:rsidRDefault="00B075F1" w:rsidP="009928C4">
            <w:pPr>
              <w:rPr>
                <w:rFonts w:ascii="Times New Roman" w:hAnsi="Times New Roman" w:cs="Times New Roman"/>
                <w:sz w:val="24"/>
                <w:szCs w:val="24"/>
              </w:rPr>
            </w:pPr>
            <w:r w:rsidRPr="009B4849">
              <w:rPr>
                <w:rFonts w:ascii="Times New Roman" w:hAnsi="Times New Roman" w:cs="Times New Roman"/>
                <w:sz w:val="24"/>
                <w:szCs w:val="24"/>
              </w:rPr>
              <w:t>Знание</w:t>
            </w:r>
            <w:r w:rsidR="009B4849">
              <w:rPr>
                <w:rFonts w:ascii="Times New Roman" w:hAnsi="Times New Roman" w:cs="Times New Roman"/>
                <w:sz w:val="24"/>
                <w:szCs w:val="24"/>
              </w:rPr>
              <w:t xml:space="preserve"> инструментов контроля при управление проектом</w:t>
            </w:r>
          </w:p>
          <w:p w14:paraId="600187D7" w14:textId="2D9A9535" w:rsidR="00B075F1" w:rsidRPr="009B4849" w:rsidRDefault="00B075F1" w:rsidP="009928C4">
            <w:pPr>
              <w:rPr>
                <w:rFonts w:ascii="Times New Roman" w:hAnsi="Times New Roman" w:cs="Times New Roman"/>
                <w:sz w:val="24"/>
                <w:szCs w:val="24"/>
              </w:rPr>
            </w:pPr>
            <w:r w:rsidRPr="009B4849">
              <w:rPr>
                <w:rFonts w:ascii="Times New Roman" w:hAnsi="Times New Roman" w:cs="Times New Roman"/>
                <w:sz w:val="24"/>
                <w:szCs w:val="24"/>
              </w:rPr>
              <w:t xml:space="preserve">Умение </w:t>
            </w:r>
            <w:r w:rsidR="009B4849">
              <w:rPr>
                <w:rFonts w:ascii="Times New Roman" w:hAnsi="Times New Roman" w:cs="Times New Roman"/>
                <w:sz w:val="24"/>
                <w:szCs w:val="24"/>
              </w:rPr>
              <w:t xml:space="preserve">реализовывать мероприятия по обеспечению ресурсами, управлению сроками, стоимостью и рисками проекта. </w:t>
            </w:r>
          </w:p>
        </w:tc>
      </w:tr>
      <w:tr w:rsidR="00B075F1" w:rsidRPr="00B36AFD" w14:paraId="5F4AFFD5" w14:textId="77777777" w:rsidTr="009928C4">
        <w:trPr>
          <w:trHeight w:val="1912"/>
        </w:trPr>
        <w:tc>
          <w:tcPr>
            <w:tcW w:w="994" w:type="dxa"/>
          </w:tcPr>
          <w:p w14:paraId="66759BC4" w14:textId="2CC77893" w:rsidR="00B075F1" w:rsidRPr="00B36AFD" w:rsidRDefault="00B075F1" w:rsidP="009928C4">
            <w:pPr>
              <w:spacing w:after="200"/>
              <w:rPr>
                <w:rFonts w:ascii="Times New Roman" w:eastAsiaTheme="minorEastAsia" w:hAnsi="Times New Roman" w:cs="Times New Roman"/>
                <w:sz w:val="24"/>
                <w:szCs w:val="24"/>
              </w:rPr>
            </w:pPr>
            <w:r>
              <w:rPr>
                <w:rFonts w:ascii="Times New Roman" w:eastAsiaTheme="minorEastAsia" w:hAnsi="Times New Roman" w:cs="Times New Roman"/>
                <w:sz w:val="24"/>
                <w:szCs w:val="24"/>
              </w:rPr>
              <w:t>ПК-3</w:t>
            </w:r>
          </w:p>
        </w:tc>
        <w:tc>
          <w:tcPr>
            <w:tcW w:w="1947" w:type="dxa"/>
          </w:tcPr>
          <w:p w14:paraId="48E58DF6" w14:textId="1E06574D" w:rsidR="00B075F1" w:rsidRPr="00B36AFD" w:rsidRDefault="009928C4" w:rsidP="009928C4">
            <w:pPr>
              <w:spacing w:after="200"/>
              <w:rPr>
                <w:rFonts w:ascii="Times New Roman" w:eastAsiaTheme="minorEastAsia" w:hAnsi="Times New Roman" w:cs="Times New Roman"/>
                <w:sz w:val="24"/>
                <w:szCs w:val="24"/>
              </w:rPr>
            </w:pPr>
            <w:r w:rsidRPr="009928C4">
              <w:rPr>
                <w:rFonts w:ascii="Times New Roman" w:eastAsia="Calibri" w:hAnsi="Times New Roman" w:cs="Times New Roman"/>
                <w:sz w:val="24"/>
                <w:szCs w:val="24"/>
              </w:rPr>
              <w:t>Способность разрабатывать стратегии ведения международного бизнеса  на внешних рынках</w:t>
            </w:r>
          </w:p>
        </w:tc>
        <w:tc>
          <w:tcPr>
            <w:tcW w:w="3439" w:type="dxa"/>
          </w:tcPr>
          <w:p w14:paraId="0A99DEA3" w14:textId="253AC449" w:rsidR="00B075F1" w:rsidRDefault="009928C4" w:rsidP="009928C4">
            <w:pPr>
              <w:pStyle w:val="af0"/>
              <w:ind w:left="0"/>
              <w:rPr>
                <w:rFonts w:ascii="Times New Roman" w:hAnsi="Times New Roman"/>
                <w:sz w:val="24"/>
                <w:szCs w:val="24"/>
              </w:rPr>
            </w:pPr>
            <w:r>
              <w:rPr>
                <w:rFonts w:ascii="Times New Roman" w:hAnsi="Times New Roman"/>
                <w:sz w:val="24"/>
                <w:szCs w:val="24"/>
              </w:rPr>
              <w:t>1.</w:t>
            </w:r>
            <w:r w:rsidRPr="009928C4">
              <w:rPr>
                <w:rFonts w:ascii="Times New Roman" w:hAnsi="Times New Roman"/>
                <w:sz w:val="24"/>
                <w:szCs w:val="24"/>
              </w:rPr>
              <w:t>Использует методический инструментарий системного анализа и моделирования экономических процессов при разработке стратегии ведения международного бизнеса</w:t>
            </w:r>
          </w:p>
          <w:p w14:paraId="3D688B90" w14:textId="77777777" w:rsidR="009B4849" w:rsidRDefault="009B4849" w:rsidP="009928C4">
            <w:pPr>
              <w:rPr>
                <w:rFonts w:ascii="Times New Roman" w:hAnsi="Times New Roman"/>
                <w:sz w:val="24"/>
                <w:szCs w:val="24"/>
              </w:rPr>
            </w:pPr>
          </w:p>
          <w:p w14:paraId="637D9C6A" w14:textId="77777777" w:rsidR="009B4849" w:rsidRDefault="009B4849" w:rsidP="009928C4">
            <w:pPr>
              <w:rPr>
                <w:rFonts w:ascii="Times New Roman" w:hAnsi="Times New Roman"/>
                <w:sz w:val="24"/>
                <w:szCs w:val="24"/>
              </w:rPr>
            </w:pPr>
          </w:p>
          <w:p w14:paraId="57D68E84" w14:textId="4DF085EF" w:rsidR="009B4849" w:rsidRDefault="009928C4" w:rsidP="009928C4">
            <w:pPr>
              <w:pStyle w:val="af0"/>
              <w:ind w:left="0"/>
              <w:rPr>
                <w:rFonts w:ascii="Times New Roman" w:hAnsi="Times New Roman"/>
                <w:sz w:val="24"/>
                <w:szCs w:val="24"/>
              </w:rPr>
            </w:pPr>
            <w:r>
              <w:rPr>
                <w:rFonts w:ascii="Times New Roman" w:hAnsi="Times New Roman"/>
                <w:sz w:val="24"/>
                <w:szCs w:val="24"/>
              </w:rPr>
              <w:t>2.</w:t>
            </w:r>
            <w:r w:rsidRPr="009928C4">
              <w:rPr>
                <w:rFonts w:ascii="Times New Roman" w:hAnsi="Times New Roman"/>
                <w:sz w:val="24"/>
                <w:szCs w:val="24"/>
              </w:rPr>
              <w:t>Разрабатывает систему показателей оценки эффективности ведения международного бизнеса</w:t>
            </w:r>
          </w:p>
          <w:p w14:paraId="0773F693" w14:textId="77777777" w:rsidR="009B4849" w:rsidRDefault="009B4849" w:rsidP="009928C4">
            <w:pPr>
              <w:pStyle w:val="af0"/>
              <w:ind w:left="0"/>
              <w:rPr>
                <w:rFonts w:ascii="Times New Roman" w:hAnsi="Times New Roman"/>
                <w:sz w:val="24"/>
                <w:szCs w:val="24"/>
              </w:rPr>
            </w:pPr>
          </w:p>
          <w:p w14:paraId="0E4767B4" w14:textId="3B29A178" w:rsidR="009B4849" w:rsidRDefault="009B4849" w:rsidP="009928C4">
            <w:pPr>
              <w:pStyle w:val="af0"/>
              <w:ind w:left="0"/>
              <w:rPr>
                <w:rFonts w:ascii="Times New Roman" w:hAnsi="Times New Roman"/>
                <w:sz w:val="24"/>
                <w:szCs w:val="24"/>
              </w:rPr>
            </w:pPr>
          </w:p>
          <w:p w14:paraId="47244D7D" w14:textId="54C93877" w:rsidR="009928C4" w:rsidRDefault="009928C4" w:rsidP="009928C4">
            <w:pPr>
              <w:pStyle w:val="af0"/>
              <w:ind w:left="0"/>
              <w:rPr>
                <w:rFonts w:ascii="Times New Roman" w:hAnsi="Times New Roman"/>
                <w:sz w:val="24"/>
                <w:szCs w:val="24"/>
              </w:rPr>
            </w:pPr>
          </w:p>
          <w:p w14:paraId="46880472" w14:textId="32638847" w:rsidR="009928C4" w:rsidRDefault="009928C4" w:rsidP="009928C4">
            <w:pPr>
              <w:pStyle w:val="af0"/>
              <w:ind w:left="0"/>
              <w:rPr>
                <w:rFonts w:ascii="Times New Roman" w:hAnsi="Times New Roman"/>
                <w:sz w:val="24"/>
                <w:szCs w:val="24"/>
              </w:rPr>
            </w:pPr>
          </w:p>
          <w:p w14:paraId="2F6FE2C9" w14:textId="468E8D05" w:rsidR="009928C4" w:rsidRDefault="009928C4" w:rsidP="009928C4">
            <w:pPr>
              <w:pStyle w:val="af0"/>
              <w:ind w:left="0"/>
              <w:rPr>
                <w:rFonts w:ascii="Times New Roman" w:hAnsi="Times New Roman"/>
                <w:sz w:val="24"/>
                <w:szCs w:val="24"/>
              </w:rPr>
            </w:pPr>
          </w:p>
          <w:p w14:paraId="65C4E3AA" w14:textId="77777777" w:rsidR="009928C4" w:rsidRPr="00B075F1" w:rsidRDefault="009928C4" w:rsidP="009928C4">
            <w:pPr>
              <w:pStyle w:val="af0"/>
              <w:ind w:left="0"/>
              <w:rPr>
                <w:rFonts w:ascii="Times New Roman" w:hAnsi="Times New Roman"/>
                <w:sz w:val="24"/>
                <w:szCs w:val="24"/>
              </w:rPr>
            </w:pPr>
          </w:p>
          <w:p w14:paraId="3E8F3BD5" w14:textId="3A0821EA" w:rsidR="00B075F1" w:rsidRPr="00B36AFD" w:rsidRDefault="009928C4" w:rsidP="009928C4">
            <w:pPr>
              <w:pStyle w:val="af0"/>
              <w:ind w:left="0"/>
              <w:rPr>
                <w:rFonts w:ascii="Times New Roman" w:hAnsi="Times New Roman"/>
                <w:sz w:val="24"/>
                <w:szCs w:val="24"/>
              </w:rPr>
            </w:pPr>
            <w:r>
              <w:rPr>
                <w:rFonts w:ascii="Times New Roman" w:hAnsi="Times New Roman"/>
                <w:sz w:val="24"/>
                <w:szCs w:val="24"/>
              </w:rPr>
              <w:t>3.</w:t>
            </w:r>
            <w:r w:rsidRPr="009928C4">
              <w:rPr>
                <w:rFonts w:ascii="Times New Roman" w:hAnsi="Times New Roman"/>
                <w:sz w:val="24"/>
                <w:szCs w:val="24"/>
              </w:rPr>
              <w:t xml:space="preserve">Оценивает результаты эффективности работы на внешнем рынке </w:t>
            </w:r>
          </w:p>
        </w:tc>
        <w:tc>
          <w:tcPr>
            <w:tcW w:w="3396" w:type="dxa"/>
          </w:tcPr>
          <w:p w14:paraId="023E4674" w14:textId="604D25EB" w:rsidR="00B075F1" w:rsidRPr="009B4849" w:rsidRDefault="00B075F1" w:rsidP="009928C4">
            <w:pPr>
              <w:jc w:val="both"/>
              <w:rPr>
                <w:rFonts w:ascii="Times New Roman" w:eastAsiaTheme="minorEastAsia" w:hAnsi="Times New Roman" w:cs="Times New Roman"/>
                <w:sz w:val="24"/>
                <w:szCs w:val="24"/>
              </w:rPr>
            </w:pPr>
            <w:r w:rsidRPr="009B4849">
              <w:rPr>
                <w:rFonts w:ascii="Times New Roman" w:eastAsiaTheme="minorEastAsia" w:hAnsi="Times New Roman" w:cs="Times New Roman"/>
                <w:sz w:val="24"/>
                <w:szCs w:val="24"/>
              </w:rPr>
              <w:lastRenderedPageBreak/>
              <w:t>Знание</w:t>
            </w:r>
            <w:r w:rsidR="009B4849" w:rsidRPr="009B4849">
              <w:rPr>
                <w:rFonts w:ascii="Times New Roman" w:eastAsiaTheme="minorEastAsia" w:hAnsi="Times New Roman" w:cs="Times New Roman"/>
                <w:sz w:val="24"/>
                <w:szCs w:val="24"/>
              </w:rPr>
              <w:t xml:space="preserve"> ключевых показателей эффективности внешнеэкономической деятельности.</w:t>
            </w:r>
          </w:p>
          <w:p w14:paraId="14989D4B" w14:textId="1FF499C5" w:rsidR="00B075F1" w:rsidRPr="009B4849" w:rsidRDefault="00B075F1" w:rsidP="009928C4">
            <w:pPr>
              <w:jc w:val="both"/>
              <w:rPr>
                <w:rFonts w:ascii="Times New Roman" w:eastAsiaTheme="minorEastAsia" w:hAnsi="Times New Roman" w:cs="Times New Roman"/>
                <w:sz w:val="24"/>
                <w:szCs w:val="24"/>
              </w:rPr>
            </w:pPr>
            <w:r w:rsidRPr="009B4849">
              <w:rPr>
                <w:rFonts w:ascii="Times New Roman" w:eastAsiaTheme="minorEastAsia" w:hAnsi="Times New Roman" w:cs="Times New Roman"/>
                <w:sz w:val="24"/>
                <w:szCs w:val="24"/>
              </w:rPr>
              <w:t>Умение</w:t>
            </w:r>
            <w:r w:rsidR="009B4849" w:rsidRPr="009B4849">
              <w:rPr>
                <w:rFonts w:ascii="Times New Roman" w:eastAsiaTheme="minorEastAsia" w:hAnsi="Times New Roman" w:cs="Times New Roman"/>
                <w:sz w:val="24"/>
                <w:szCs w:val="24"/>
              </w:rPr>
              <w:t xml:space="preserve"> оценивать показатели эффективности внешнеэкономической деятельности</w:t>
            </w:r>
            <w:r w:rsidR="009B4849">
              <w:rPr>
                <w:rFonts w:ascii="Times New Roman" w:eastAsiaTheme="minorEastAsia" w:hAnsi="Times New Roman" w:cs="Times New Roman"/>
                <w:sz w:val="24"/>
                <w:szCs w:val="24"/>
              </w:rPr>
              <w:t>.</w:t>
            </w:r>
          </w:p>
          <w:p w14:paraId="5F6C46A4" w14:textId="2B91DAE6" w:rsidR="00B075F1" w:rsidRPr="009B4849" w:rsidRDefault="00B075F1" w:rsidP="009928C4">
            <w:pPr>
              <w:rPr>
                <w:rFonts w:ascii="Times New Roman" w:eastAsiaTheme="minorEastAsia" w:hAnsi="Times New Roman" w:cs="Times New Roman"/>
                <w:sz w:val="24"/>
                <w:szCs w:val="24"/>
              </w:rPr>
            </w:pPr>
            <w:r w:rsidRPr="009B4849">
              <w:rPr>
                <w:rFonts w:ascii="Times New Roman" w:eastAsiaTheme="minorEastAsia" w:hAnsi="Times New Roman" w:cs="Times New Roman"/>
                <w:sz w:val="24"/>
                <w:szCs w:val="24"/>
              </w:rPr>
              <w:t>Знание</w:t>
            </w:r>
            <w:r w:rsidR="009928C4">
              <w:rPr>
                <w:rFonts w:ascii="Times New Roman" w:eastAsiaTheme="minorEastAsia" w:hAnsi="Times New Roman" w:cs="Times New Roman"/>
                <w:sz w:val="24"/>
                <w:szCs w:val="24"/>
              </w:rPr>
              <w:t xml:space="preserve"> особенностей подготовки </w:t>
            </w:r>
            <w:r w:rsidR="009B4849" w:rsidRPr="009B4849">
              <w:rPr>
                <w:rFonts w:ascii="Times New Roman" w:eastAsiaTheme="minorEastAsia" w:hAnsi="Times New Roman" w:cs="Times New Roman"/>
                <w:sz w:val="24"/>
                <w:szCs w:val="24"/>
              </w:rPr>
              <w:t>документов по оценке эффективности внешнеэкономической деятельности</w:t>
            </w:r>
            <w:r w:rsidR="009B4849">
              <w:rPr>
                <w:rFonts w:ascii="Times New Roman" w:eastAsiaTheme="minorEastAsia" w:hAnsi="Times New Roman" w:cs="Times New Roman"/>
                <w:sz w:val="24"/>
                <w:szCs w:val="24"/>
              </w:rPr>
              <w:t>.</w:t>
            </w:r>
          </w:p>
          <w:p w14:paraId="5B2B40B3" w14:textId="12E49643" w:rsidR="00B075F1" w:rsidRPr="009B4849" w:rsidRDefault="00B075F1" w:rsidP="009928C4">
            <w:pPr>
              <w:rPr>
                <w:rFonts w:ascii="Times New Roman" w:eastAsiaTheme="minorEastAsia" w:hAnsi="Times New Roman" w:cs="Times New Roman"/>
                <w:sz w:val="24"/>
                <w:szCs w:val="24"/>
              </w:rPr>
            </w:pPr>
            <w:r w:rsidRPr="009B4849">
              <w:rPr>
                <w:rFonts w:ascii="Times New Roman" w:eastAsiaTheme="minorEastAsia" w:hAnsi="Times New Roman" w:cs="Times New Roman"/>
                <w:sz w:val="24"/>
                <w:szCs w:val="24"/>
              </w:rPr>
              <w:t>Умение</w:t>
            </w:r>
            <w:r w:rsidR="009B4849" w:rsidRPr="009B4849">
              <w:rPr>
                <w:rFonts w:ascii="Times New Roman" w:eastAsiaTheme="minorEastAsia" w:hAnsi="Times New Roman" w:cs="Times New Roman"/>
                <w:sz w:val="24"/>
                <w:szCs w:val="24"/>
              </w:rPr>
              <w:t xml:space="preserve"> разрабатывать материалы по оценке </w:t>
            </w:r>
            <w:r w:rsidR="009B4849" w:rsidRPr="009B4849">
              <w:rPr>
                <w:rFonts w:ascii="Times New Roman" w:eastAsiaTheme="minorEastAsia" w:hAnsi="Times New Roman" w:cs="Times New Roman"/>
                <w:sz w:val="24"/>
                <w:szCs w:val="24"/>
              </w:rPr>
              <w:lastRenderedPageBreak/>
              <w:t>внешнеэкономической деятельности</w:t>
            </w:r>
            <w:r w:rsidR="009B4849">
              <w:rPr>
                <w:rFonts w:ascii="Times New Roman" w:eastAsiaTheme="minorEastAsia" w:hAnsi="Times New Roman" w:cs="Times New Roman"/>
                <w:sz w:val="24"/>
                <w:szCs w:val="24"/>
              </w:rPr>
              <w:t>.</w:t>
            </w:r>
          </w:p>
          <w:p w14:paraId="545477B2" w14:textId="77777777" w:rsidR="00B075F1" w:rsidRDefault="00B075F1" w:rsidP="009928C4">
            <w:pPr>
              <w:rPr>
                <w:rFonts w:ascii="Times New Roman" w:eastAsiaTheme="minorEastAsia" w:hAnsi="Times New Roman" w:cs="Times New Roman"/>
                <w:sz w:val="24"/>
                <w:szCs w:val="24"/>
                <w:highlight w:val="yellow"/>
              </w:rPr>
            </w:pPr>
          </w:p>
          <w:p w14:paraId="6A844DD2" w14:textId="6208E25B" w:rsidR="00B075F1" w:rsidRPr="009B4849" w:rsidRDefault="00B075F1" w:rsidP="009928C4">
            <w:pPr>
              <w:rPr>
                <w:rFonts w:ascii="Times New Roman" w:eastAsiaTheme="minorEastAsia" w:hAnsi="Times New Roman" w:cs="Times New Roman"/>
                <w:sz w:val="24"/>
                <w:szCs w:val="24"/>
              </w:rPr>
            </w:pPr>
            <w:r w:rsidRPr="009B4849">
              <w:rPr>
                <w:rFonts w:ascii="Times New Roman" w:eastAsiaTheme="minorEastAsia" w:hAnsi="Times New Roman" w:cs="Times New Roman"/>
                <w:sz w:val="24"/>
                <w:szCs w:val="24"/>
              </w:rPr>
              <w:t xml:space="preserve">Знание </w:t>
            </w:r>
            <w:r w:rsidR="009B4849" w:rsidRPr="009B4849">
              <w:rPr>
                <w:rFonts w:ascii="Times New Roman" w:eastAsiaTheme="minorEastAsia" w:hAnsi="Times New Roman" w:cs="Times New Roman"/>
                <w:sz w:val="24"/>
                <w:szCs w:val="24"/>
              </w:rPr>
              <w:t>критериев оценки экономической эффективности внешнеэкономической деятельности.</w:t>
            </w:r>
          </w:p>
          <w:p w14:paraId="7385639A" w14:textId="5FDAF64C" w:rsidR="00B075F1" w:rsidRPr="008E761D" w:rsidRDefault="00B075F1" w:rsidP="009928C4">
            <w:pPr>
              <w:rPr>
                <w:rFonts w:ascii="Times New Roman" w:eastAsiaTheme="minorEastAsia" w:hAnsi="Times New Roman" w:cs="Times New Roman"/>
                <w:sz w:val="24"/>
                <w:szCs w:val="24"/>
                <w:highlight w:val="yellow"/>
              </w:rPr>
            </w:pPr>
            <w:r w:rsidRPr="009B4849">
              <w:rPr>
                <w:rFonts w:ascii="Times New Roman" w:eastAsiaTheme="minorEastAsia" w:hAnsi="Times New Roman" w:cs="Times New Roman"/>
                <w:sz w:val="24"/>
                <w:szCs w:val="24"/>
              </w:rPr>
              <w:t>Умение</w:t>
            </w:r>
            <w:r w:rsidR="009B4849" w:rsidRPr="009B4849">
              <w:rPr>
                <w:rFonts w:ascii="Times New Roman" w:eastAsiaTheme="minorEastAsia" w:hAnsi="Times New Roman" w:cs="Times New Roman"/>
                <w:sz w:val="24"/>
                <w:szCs w:val="24"/>
              </w:rPr>
              <w:t xml:space="preserve"> проводить оценку эффективности внешнеэкономической деятельности</w:t>
            </w:r>
          </w:p>
        </w:tc>
      </w:tr>
    </w:tbl>
    <w:p w14:paraId="2AEEC94F" w14:textId="77777777" w:rsidR="00B075F1" w:rsidRPr="004F1003" w:rsidRDefault="00B075F1" w:rsidP="004F1003"/>
    <w:p w14:paraId="2C34E07F" w14:textId="77777777" w:rsidR="007B2858" w:rsidRDefault="007B2858" w:rsidP="00433BEF">
      <w:pPr>
        <w:pStyle w:val="1"/>
        <w:spacing w:line="360" w:lineRule="auto"/>
        <w:rPr>
          <w:rFonts w:ascii="Times New Roman" w:hAnsi="Times New Roman" w:cs="Times New Roman"/>
          <w:sz w:val="28"/>
          <w:szCs w:val="28"/>
        </w:rPr>
      </w:pPr>
      <w:bookmarkStart w:id="18" w:name="_Toc3995500"/>
      <w:bookmarkStart w:id="19" w:name="_Toc181785136"/>
      <w:r>
        <w:rPr>
          <w:rFonts w:ascii="Times New Roman" w:hAnsi="Times New Roman" w:cs="Times New Roman"/>
          <w:sz w:val="28"/>
          <w:szCs w:val="28"/>
        </w:rPr>
        <w:t>3.</w:t>
      </w:r>
      <w:r>
        <w:rPr>
          <w:rFonts w:ascii="Times New Roman" w:hAnsi="Times New Roman" w:cs="Times New Roman"/>
          <w:sz w:val="28"/>
          <w:szCs w:val="28"/>
        </w:rPr>
        <w:tab/>
        <w:t>Место дисциплины в структуре образовательной программы</w:t>
      </w:r>
      <w:bookmarkEnd w:id="18"/>
      <w:bookmarkEnd w:id="19"/>
    </w:p>
    <w:p w14:paraId="03953265" w14:textId="53CA63DA" w:rsidR="00B36AFD" w:rsidRPr="00B36AFD" w:rsidRDefault="007B2858" w:rsidP="00165A69">
      <w:pPr>
        <w:pStyle w:val="1"/>
        <w:spacing w:before="0" w:after="0"/>
        <w:ind w:firstLine="709"/>
        <w:jc w:val="both"/>
        <w:rPr>
          <w:rFonts w:ascii="Times New Roman" w:hAnsi="Times New Roman" w:cs="Times New Roman"/>
          <w:b w:val="0"/>
          <w:sz w:val="28"/>
          <w:szCs w:val="28"/>
        </w:rPr>
      </w:pPr>
      <w:bookmarkStart w:id="20" w:name="_Toc181785137"/>
      <w:r w:rsidRPr="00B36AFD">
        <w:rPr>
          <w:rFonts w:ascii="Times New Roman" w:hAnsi="Times New Roman" w:cs="Times New Roman"/>
          <w:b w:val="0"/>
          <w:color w:val="000000"/>
          <w:sz w:val="28"/>
          <w:szCs w:val="28"/>
        </w:rPr>
        <w:t>Дисциплина «</w:t>
      </w:r>
      <w:r w:rsidR="00CE4646" w:rsidRPr="00B36AFD">
        <w:rPr>
          <w:rFonts w:ascii="Times New Roman" w:hAnsi="Times New Roman" w:cs="Times New Roman"/>
          <w:b w:val="0"/>
          <w:color w:val="000000"/>
          <w:sz w:val="28"/>
          <w:szCs w:val="28"/>
        </w:rPr>
        <w:t>Контракты в международной торговле</w:t>
      </w:r>
      <w:r w:rsidRPr="00B36AFD">
        <w:rPr>
          <w:rFonts w:ascii="Times New Roman" w:hAnsi="Times New Roman" w:cs="Times New Roman"/>
          <w:b w:val="0"/>
          <w:color w:val="000000"/>
          <w:sz w:val="28"/>
          <w:szCs w:val="28"/>
        </w:rPr>
        <w:t xml:space="preserve">» является дисциплиной </w:t>
      </w:r>
      <w:r w:rsidR="00770E41">
        <w:rPr>
          <w:rFonts w:ascii="Times New Roman" w:hAnsi="Times New Roman" w:cs="Times New Roman"/>
          <w:b w:val="0"/>
          <w:color w:val="000000"/>
          <w:sz w:val="28"/>
          <w:szCs w:val="28"/>
        </w:rPr>
        <w:t>модуля направленности</w:t>
      </w:r>
      <w:r w:rsidRPr="00B36AFD">
        <w:rPr>
          <w:rFonts w:ascii="Times New Roman" w:hAnsi="Times New Roman" w:cs="Times New Roman"/>
          <w:b w:val="0"/>
          <w:color w:val="000000"/>
          <w:sz w:val="28"/>
          <w:szCs w:val="28"/>
        </w:rPr>
        <w:t xml:space="preserve"> программы </w:t>
      </w:r>
      <w:r w:rsidR="00770E41" w:rsidRPr="00B36AFD">
        <w:rPr>
          <w:rFonts w:ascii="Times New Roman" w:hAnsi="Times New Roman" w:cs="Times New Roman"/>
          <w:b w:val="0"/>
          <w:bCs w:val="0"/>
          <w:color w:val="000000"/>
          <w:sz w:val="28"/>
          <w:szCs w:val="28"/>
        </w:rPr>
        <w:t xml:space="preserve">магистратуры </w:t>
      </w:r>
      <w:r w:rsidR="00770E41" w:rsidRPr="00B36AFD">
        <w:rPr>
          <w:rFonts w:ascii="Times New Roman" w:hAnsi="Times New Roman" w:cs="Times New Roman"/>
          <w:b w:val="0"/>
          <w:sz w:val="28"/>
          <w:szCs w:val="28"/>
        </w:rPr>
        <w:t>«</w:t>
      </w:r>
      <w:r w:rsidR="00770E41" w:rsidRPr="00B36AFD">
        <w:rPr>
          <w:rFonts w:ascii="Times New Roman" w:eastAsiaTheme="minorEastAsia" w:hAnsi="Times New Roman" w:cs="Times New Roman"/>
          <w:b w:val="0"/>
          <w:bCs w:val="0"/>
          <w:color w:val="000000"/>
          <w:sz w:val="28"/>
          <w:szCs w:val="28"/>
        </w:rPr>
        <w:t>Ме</w:t>
      </w:r>
      <w:r w:rsidR="00770E41" w:rsidRPr="00B36AFD">
        <w:rPr>
          <w:rFonts w:ascii="Times New Roman" w:hAnsi="Times New Roman" w:cs="Times New Roman"/>
          <w:b w:val="0"/>
          <w:bCs w:val="0"/>
          <w:color w:val="000000"/>
          <w:sz w:val="28"/>
          <w:szCs w:val="28"/>
        </w:rPr>
        <w:t>ждународная экономика и бизнес-</w:t>
      </w:r>
      <w:r w:rsidR="00770E41" w:rsidRPr="00B36AFD">
        <w:rPr>
          <w:rFonts w:ascii="Times New Roman" w:eastAsiaTheme="minorEastAsia" w:hAnsi="Times New Roman" w:cs="Times New Roman"/>
          <w:b w:val="0"/>
          <w:bCs w:val="0"/>
          <w:color w:val="000000"/>
          <w:sz w:val="28"/>
          <w:szCs w:val="28"/>
        </w:rPr>
        <w:t>инжиниринг (с частичной реализацией на</w:t>
      </w:r>
      <w:r w:rsidR="00770E41" w:rsidRPr="00B36AFD">
        <w:rPr>
          <w:rFonts w:ascii="Times New Roman" w:hAnsi="Times New Roman" w:cs="Times New Roman"/>
          <w:b w:val="0"/>
          <w:bCs w:val="0"/>
          <w:color w:val="000000"/>
          <w:sz w:val="28"/>
          <w:szCs w:val="28"/>
        </w:rPr>
        <w:t xml:space="preserve"> английском языке)</w:t>
      </w:r>
      <w:r w:rsidR="00770E41" w:rsidRPr="00B36AFD">
        <w:rPr>
          <w:rFonts w:ascii="Times New Roman" w:hAnsi="Times New Roman" w:cs="Times New Roman"/>
          <w:b w:val="0"/>
          <w:sz w:val="28"/>
          <w:szCs w:val="28"/>
        </w:rPr>
        <w:t>»</w:t>
      </w:r>
      <w:r w:rsidR="00770E41">
        <w:rPr>
          <w:rFonts w:ascii="Times New Roman" w:hAnsi="Times New Roman" w:cs="Times New Roman"/>
          <w:b w:val="0"/>
          <w:sz w:val="28"/>
          <w:szCs w:val="28"/>
        </w:rPr>
        <w:t xml:space="preserve"> и </w:t>
      </w:r>
      <w:r w:rsidR="008B46F3">
        <w:rPr>
          <w:rFonts w:ascii="Times New Roman" w:hAnsi="Times New Roman" w:cs="Times New Roman"/>
          <w:b w:val="0"/>
          <w:sz w:val="28"/>
          <w:szCs w:val="28"/>
        </w:rPr>
        <w:t xml:space="preserve">программы </w:t>
      </w:r>
      <w:r w:rsidR="00770E41">
        <w:rPr>
          <w:rFonts w:ascii="Times New Roman" w:hAnsi="Times New Roman" w:cs="Times New Roman"/>
          <w:b w:val="0"/>
          <w:sz w:val="28"/>
          <w:szCs w:val="28"/>
        </w:rPr>
        <w:t>«</w:t>
      </w:r>
      <w:r w:rsidR="00770E41" w:rsidRPr="00884B48">
        <w:rPr>
          <w:rFonts w:ascii="Times New Roman" w:hAnsi="Times New Roman" w:cs="Times New Roman"/>
          <w:b w:val="0"/>
          <w:sz w:val="28"/>
          <w:szCs w:val="28"/>
        </w:rPr>
        <w:t>Международная экономика и право (с частичной реализацией на англ. языке)</w:t>
      </w:r>
      <w:r w:rsidR="00770E41">
        <w:rPr>
          <w:rFonts w:ascii="Times New Roman" w:hAnsi="Times New Roman" w:cs="Times New Roman"/>
          <w:b w:val="0"/>
          <w:sz w:val="28"/>
          <w:szCs w:val="28"/>
        </w:rPr>
        <w:t xml:space="preserve">» </w:t>
      </w:r>
      <w:r w:rsidRPr="00B36AFD">
        <w:rPr>
          <w:rFonts w:ascii="Times New Roman" w:hAnsi="Times New Roman" w:cs="Times New Roman"/>
          <w:b w:val="0"/>
          <w:color w:val="000000"/>
          <w:sz w:val="28"/>
          <w:szCs w:val="28"/>
        </w:rPr>
        <w:t>по направлению подготовки 38.0</w:t>
      </w:r>
      <w:r w:rsidR="00343B54" w:rsidRPr="00B36AFD">
        <w:rPr>
          <w:rFonts w:ascii="Times New Roman" w:hAnsi="Times New Roman" w:cs="Times New Roman"/>
          <w:b w:val="0"/>
          <w:color w:val="000000"/>
          <w:sz w:val="28"/>
          <w:szCs w:val="28"/>
        </w:rPr>
        <w:t>4</w:t>
      </w:r>
      <w:r w:rsidRPr="00B36AFD">
        <w:rPr>
          <w:rFonts w:ascii="Times New Roman" w:hAnsi="Times New Roman" w:cs="Times New Roman"/>
          <w:b w:val="0"/>
          <w:color w:val="000000"/>
          <w:sz w:val="28"/>
          <w:szCs w:val="28"/>
        </w:rPr>
        <w:t>.01</w:t>
      </w:r>
      <w:r w:rsidR="0054703D" w:rsidRPr="00B36AFD">
        <w:rPr>
          <w:rFonts w:ascii="Times New Roman" w:hAnsi="Times New Roman" w:cs="Times New Roman"/>
          <w:b w:val="0"/>
          <w:color w:val="000000"/>
          <w:sz w:val="28"/>
          <w:szCs w:val="28"/>
        </w:rPr>
        <w:t xml:space="preserve"> </w:t>
      </w:r>
      <w:r w:rsidRPr="00B36AFD">
        <w:rPr>
          <w:rFonts w:ascii="Times New Roman" w:hAnsi="Times New Roman" w:cs="Times New Roman"/>
          <w:b w:val="0"/>
          <w:color w:val="000000"/>
          <w:sz w:val="28"/>
          <w:szCs w:val="28"/>
        </w:rPr>
        <w:t>«Экономика»</w:t>
      </w:r>
      <w:r w:rsidR="00884B48">
        <w:rPr>
          <w:rFonts w:ascii="Times New Roman" w:hAnsi="Times New Roman" w:cs="Times New Roman"/>
          <w:b w:val="0"/>
          <w:sz w:val="28"/>
          <w:szCs w:val="28"/>
        </w:rPr>
        <w:t>.</w:t>
      </w:r>
      <w:bookmarkEnd w:id="20"/>
    </w:p>
    <w:p w14:paraId="0DBB0065" w14:textId="46F9A34F" w:rsidR="00B36AFD" w:rsidRPr="0026669D" w:rsidRDefault="0026669D" w:rsidP="00165A69">
      <w:pPr>
        <w:pStyle w:val="1"/>
        <w:spacing w:before="0" w:after="0"/>
        <w:ind w:firstLine="709"/>
        <w:jc w:val="both"/>
        <w:rPr>
          <w:rFonts w:ascii="Times New Roman" w:hAnsi="Times New Roman" w:cs="Times New Roman"/>
          <w:b w:val="0"/>
          <w:bCs w:val="0"/>
          <w:sz w:val="28"/>
          <w:szCs w:val="28"/>
        </w:rPr>
      </w:pPr>
      <w:bookmarkStart w:id="21" w:name="_Toc181785138"/>
      <w:bookmarkStart w:id="22" w:name="_Toc3995501"/>
      <w:r w:rsidRPr="0026669D">
        <w:rPr>
          <w:rFonts w:ascii="Times New Roman" w:hAnsi="Times New Roman" w:cs="Times New Roman"/>
          <w:b w:val="0"/>
          <w:bCs w:val="0"/>
          <w:sz w:val="28"/>
          <w:szCs w:val="28"/>
        </w:rPr>
        <w:t>Изучение дисциплины «</w:t>
      </w:r>
      <w:r>
        <w:rPr>
          <w:rFonts w:ascii="Times New Roman" w:hAnsi="Times New Roman" w:cs="Times New Roman"/>
          <w:b w:val="0"/>
          <w:bCs w:val="0"/>
          <w:sz w:val="28"/>
          <w:szCs w:val="28"/>
        </w:rPr>
        <w:t>Контракты в международной торговле</w:t>
      </w:r>
      <w:r w:rsidRPr="0026669D">
        <w:rPr>
          <w:rFonts w:ascii="Times New Roman" w:hAnsi="Times New Roman" w:cs="Times New Roman"/>
          <w:b w:val="0"/>
          <w:bCs w:val="0"/>
          <w:sz w:val="28"/>
          <w:szCs w:val="28"/>
        </w:rPr>
        <w:t xml:space="preserve">» основывается на сумме знаний и практических навыков, полученных студентами в ходе освоения дисциплин </w:t>
      </w:r>
      <w:r w:rsidR="00884B48">
        <w:rPr>
          <w:rFonts w:ascii="Times New Roman" w:hAnsi="Times New Roman" w:cs="Times New Roman"/>
          <w:b w:val="0"/>
          <w:bCs w:val="0"/>
          <w:sz w:val="28"/>
          <w:szCs w:val="28"/>
        </w:rPr>
        <w:t>«Национальная экономика», «Финансовые и денежно-кредитные методы регулирования экономики»</w:t>
      </w:r>
      <w:bookmarkEnd w:id="21"/>
    </w:p>
    <w:p w14:paraId="2AB0E8B5" w14:textId="77777777" w:rsidR="0026669D" w:rsidRPr="0026669D" w:rsidRDefault="0026669D" w:rsidP="0026669D"/>
    <w:p w14:paraId="5A0AE2E7" w14:textId="4800EBA6" w:rsidR="00811B0C" w:rsidRPr="00B36AFD" w:rsidRDefault="007B2858" w:rsidP="00811B0C">
      <w:pPr>
        <w:pStyle w:val="1"/>
        <w:spacing w:before="0" w:after="0"/>
        <w:ind w:firstLine="709"/>
        <w:jc w:val="both"/>
        <w:rPr>
          <w:rFonts w:ascii="Times New Roman" w:hAnsi="Times New Roman" w:cs="Times New Roman"/>
          <w:sz w:val="28"/>
          <w:szCs w:val="28"/>
        </w:rPr>
      </w:pPr>
      <w:bookmarkStart w:id="23" w:name="_Toc181785139"/>
      <w:r w:rsidRPr="00B36AFD">
        <w:rPr>
          <w:rFonts w:ascii="Times New Roman" w:hAnsi="Times New Roman" w:cs="Times New Roman"/>
          <w:sz w:val="28"/>
          <w:szCs w:val="28"/>
        </w:rPr>
        <w:t xml:space="preserve">4. </w:t>
      </w:r>
      <w:bookmarkEnd w:id="22"/>
      <w:r w:rsidR="00811B0C" w:rsidRPr="00B36AFD">
        <w:rPr>
          <w:rFonts w:ascii="Times New Roman" w:hAnsi="Times New Roman" w:cs="Times New Roman"/>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23"/>
      <w:r w:rsidR="00884B48">
        <w:rPr>
          <w:rFonts w:ascii="Times New Roman" w:hAnsi="Times New Roman" w:cs="Times New Roman"/>
          <w:sz w:val="28"/>
          <w:szCs w:val="28"/>
        </w:rPr>
        <w:t xml:space="preserve"> </w:t>
      </w:r>
    </w:p>
    <w:p w14:paraId="44040E9D" w14:textId="77777777" w:rsidR="00884B48" w:rsidRDefault="00884B48" w:rsidP="00B36AFD">
      <w:pPr>
        <w:shd w:val="clear" w:color="auto" w:fill="FFFFFF"/>
        <w:jc w:val="right"/>
        <w:rPr>
          <w:rFonts w:ascii="Times New Roman" w:hAnsi="Times New Roman" w:cs="Times New Roman"/>
          <w:color w:val="000000"/>
          <w:sz w:val="28"/>
          <w:szCs w:val="28"/>
        </w:rPr>
      </w:pPr>
    </w:p>
    <w:p w14:paraId="27202A18" w14:textId="5B237CCB" w:rsidR="00B36AFD" w:rsidRDefault="00C06FD6" w:rsidP="00B36AFD">
      <w:pPr>
        <w:shd w:val="clear" w:color="auto" w:fill="FFFFFF"/>
        <w:jc w:val="right"/>
        <w:rPr>
          <w:rFonts w:ascii="Times New Roman" w:hAnsi="Times New Roman" w:cs="Times New Roman"/>
          <w:color w:val="000000"/>
          <w:sz w:val="28"/>
          <w:szCs w:val="28"/>
        </w:rPr>
      </w:pPr>
      <w:bookmarkStart w:id="24" w:name="_Hlk181705400"/>
      <w:r>
        <w:rPr>
          <w:rFonts w:ascii="Times New Roman" w:hAnsi="Times New Roman" w:cs="Times New Roman"/>
          <w:color w:val="000000"/>
          <w:sz w:val="28"/>
          <w:szCs w:val="28"/>
        </w:rPr>
        <w:t>Таблица 2</w:t>
      </w:r>
      <w:r w:rsidR="00884B48">
        <w:rPr>
          <w:rFonts w:ascii="Times New Roman" w:hAnsi="Times New Roman" w:cs="Times New Roman"/>
          <w:color w:val="000000"/>
          <w:sz w:val="28"/>
          <w:szCs w:val="28"/>
        </w:rPr>
        <w:t xml:space="preserve">.1 </w:t>
      </w:r>
    </w:p>
    <w:p w14:paraId="2EEE71B9" w14:textId="7A37F4A8" w:rsidR="00884B48" w:rsidRDefault="00884B48" w:rsidP="00884B48">
      <w:pPr>
        <w:shd w:val="clear" w:color="auto" w:fill="FFFFFF"/>
        <w:jc w:val="center"/>
        <w:rPr>
          <w:rFonts w:ascii="Times New Roman" w:hAnsi="Times New Roman" w:cs="Times New Roman"/>
          <w:color w:val="000000"/>
          <w:sz w:val="28"/>
          <w:szCs w:val="28"/>
        </w:rPr>
      </w:pPr>
      <w:r>
        <w:rPr>
          <w:rFonts w:ascii="Times New Roman" w:hAnsi="Times New Roman" w:cs="Times New Roman"/>
          <w:color w:val="000000"/>
          <w:sz w:val="28"/>
          <w:szCs w:val="28"/>
        </w:rPr>
        <w:t>Программа «</w:t>
      </w:r>
      <w:r w:rsidRPr="00884B48">
        <w:rPr>
          <w:rFonts w:ascii="Times New Roman" w:hAnsi="Times New Roman" w:cs="Times New Roman"/>
          <w:color w:val="000000"/>
          <w:sz w:val="28"/>
          <w:szCs w:val="28"/>
        </w:rPr>
        <w:t>Международная экономика и бизнес-инжиниринг (с частичной реализацией на английском языке)»</w:t>
      </w:r>
    </w:p>
    <w:tbl>
      <w:tblPr>
        <w:tblW w:w="989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5"/>
        <w:gridCol w:w="1984"/>
        <w:gridCol w:w="3686"/>
      </w:tblGrid>
      <w:tr w:rsidR="00B36AFD" w:rsidRPr="009908DD" w14:paraId="5628B0A4" w14:textId="77777777" w:rsidTr="00936B9F">
        <w:trPr>
          <w:trHeight w:val="428"/>
        </w:trPr>
        <w:tc>
          <w:tcPr>
            <w:tcW w:w="4225" w:type="dxa"/>
          </w:tcPr>
          <w:p w14:paraId="17FBAB0B" w14:textId="77777777" w:rsidR="00B36AFD" w:rsidRPr="00F66B57" w:rsidRDefault="00B36AFD" w:rsidP="00936B9F">
            <w:pPr>
              <w:autoSpaceDE w:val="0"/>
              <w:autoSpaceDN w:val="0"/>
              <w:adjustRightInd w:val="0"/>
              <w:spacing w:line="240" w:lineRule="auto"/>
              <w:jc w:val="center"/>
              <w:rPr>
                <w:rFonts w:ascii="Times New Roman" w:hAnsi="Times New Roman"/>
                <w:b/>
                <w:iCs/>
                <w:sz w:val="24"/>
                <w:szCs w:val="24"/>
              </w:rPr>
            </w:pPr>
            <w:r w:rsidRPr="00F66B57">
              <w:rPr>
                <w:rFonts w:ascii="Times New Roman" w:hAnsi="Times New Roman"/>
                <w:b/>
                <w:iCs/>
                <w:sz w:val="24"/>
                <w:szCs w:val="24"/>
              </w:rPr>
              <w:t>Вид учебной работы</w:t>
            </w:r>
          </w:p>
        </w:tc>
        <w:tc>
          <w:tcPr>
            <w:tcW w:w="1984" w:type="dxa"/>
          </w:tcPr>
          <w:p w14:paraId="2CDD940C" w14:textId="77777777" w:rsidR="00B36AFD" w:rsidRPr="00F66B57" w:rsidRDefault="00B36AFD" w:rsidP="00936B9F">
            <w:pPr>
              <w:autoSpaceDE w:val="0"/>
              <w:autoSpaceDN w:val="0"/>
              <w:adjustRightInd w:val="0"/>
              <w:spacing w:line="240" w:lineRule="auto"/>
              <w:jc w:val="center"/>
              <w:rPr>
                <w:rFonts w:ascii="Times New Roman" w:hAnsi="Times New Roman"/>
                <w:b/>
                <w:i/>
                <w:iCs/>
                <w:sz w:val="24"/>
                <w:szCs w:val="24"/>
              </w:rPr>
            </w:pPr>
            <w:r w:rsidRPr="00F66B57">
              <w:rPr>
                <w:rFonts w:ascii="Times New Roman" w:hAnsi="Times New Roman"/>
                <w:b/>
                <w:i/>
                <w:iCs/>
                <w:sz w:val="24"/>
                <w:szCs w:val="24"/>
              </w:rPr>
              <w:t>Часы</w:t>
            </w:r>
          </w:p>
        </w:tc>
        <w:tc>
          <w:tcPr>
            <w:tcW w:w="3686" w:type="dxa"/>
          </w:tcPr>
          <w:p w14:paraId="4B855C09" w14:textId="77777777" w:rsidR="00B36AFD" w:rsidRPr="00F66B57" w:rsidRDefault="00DB265E" w:rsidP="00936B9F">
            <w:pPr>
              <w:autoSpaceDE w:val="0"/>
              <w:autoSpaceDN w:val="0"/>
              <w:adjustRightInd w:val="0"/>
              <w:spacing w:line="240" w:lineRule="auto"/>
              <w:jc w:val="center"/>
              <w:rPr>
                <w:rFonts w:ascii="Times New Roman" w:hAnsi="Times New Roman"/>
                <w:b/>
                <w:i/>
                <w:iCs/>
                <w:sz w:val="24"/>
                <w:szCs w:val="24"/>
              </w:rPr>
            </w:pPr>
            <w:r w:rsidRPr="00152458">
              <w:rPr>
                <w:rFonts w:ascii="Times New Roman" w:hAnsi="Times New Roman"/>
                <w:b/>
                <w:i/>
                <w:iCs/>
                <w:sz w:val="24"/>
                <w:szCs w:val="24"/>
              </w:rPr>
              <w:t>5</w:t>
            </w:r>
            <w:r w:rsidR="00B36AFD" w:rsidRPr="00152458">
              <w:rPr>
                <w:rFonts w:ascii="Times New Roman" w:hAnsi="Times New Roman"/>
                <w:b/>
                <w:i/>
                <w:iCs/>
                <w:sz w:val="24"/>
                <w:szCs w:val="24"/>
              </w:rPr>
              <w:t xml:space="preserve"> модуль</w:t>
            </w:r>
          </w:p>
        </w:tc>
      </w:tr>
      <w:tr w:rsidR="00B36AFD" w:rsidRPr="009908DD" w14:paraId="700A34C5" w14:textId="77777777" w:rsidTr="00936B9F">
        <w:trPr>
          <w:trHeight w:val="506"/>
        </w:trPr>
        <w:tc>
          <w:tcPr>
            <w:tcW w:w="4225" w:type="dxa"/>
          </w:tcPr>
          <w:p w14:paraId="720D6894" w14:textId="77777777" w:rsidR="00B36AFD" w:rsidRPr="00F66B57" w:rsidRDefault="00B36AFD" w:rsidP="00936B9F">
            <w:pPr>
              <w:autoSpaceDE w:val="0"/>
              <w:autoSpaceDN w:val="0"/>
              <w:adjustRightInd w:val="0"/>
              <w:spacing w:line="240" w:lineRule="auto"/>
              <w:rPr>
                <w:rFonts w:ascii="Times New Roman" w:hAnsi="Times New Roman"/>
                <w:i/>
                <w:iCs/>
                <w:sz w:val="24"/>
                <w:szCs w:val="24"/>
              </w:rPr>
            </w:pPr>
            <w:r w:rsidRPr="00F66B57">
              <w:rPr>
                <w:rFonts w:ascii="Times New Roman" w:hAnsi="Times New Roman"/>
                <w:b/>
                <w:bCs/>
                <w:sz w:val="24"/>
                <w:szCs w:val="24"/>
              </w:rPr>
              <w:t>Общая трудоемкость дисциплины</w:t>
            </w:r>
          </w:p>
        </w:tc>
        <w:tc>
          <w:tcPr>
            <w:tcW w:w="1984" w:type="dxa"/>
          </w:tcPr>
          <w:p w14:paraId="0771F047" w14:textId="77777777" w:rsidR="00B36AFD" w:rsidRPr="00F66B57" w:rsidRDefault="00B36AFD" w:rsidP="00936B9F">
            <w:pPr>
              <w:autoSpaceDE w:val="0"/>
              <w:autoSpaceDN w:val="0"/>
              <w:adjustRightInd w:val="0"/>
              <w:spacing w:line="240" w:lineRule="auto"/>
              <w:rPr>
                <w:rFonts w:ascii="Times New Roman" w:hAnsi="Times New Roman"/>
                <w:i/>
                <w:iCs/>
                <w:sz w:val="24"/>
                <w:szCs w:val="24"/>
              </w:rPr>
            </w:pPr>
            <w:r w:rsidRPr="00F66B57">
              <w:rPr>
                <w:rFonts w:ascii="Times New Roman" w:hAnsi="Times New Roman"/>
                <w:b/>
                <w:bCs/>
                <w:sz w:val="24"/>
                <w:szCs w:val="24"/>
              </w:rPr>
              <w:t xml:space="preserve">3 </w:t>
            </w:r>
            <w:proofErr w:type="spellStart"/>
            <w:r w:rsidRPr="00F66B57">
              <w:rPr>
                <w:rFonts w:ascii="Times New Roman" w:hAnsi="Times New Roman"/>
                <w:b/>
                <w:bCs/>
                <w:sz w:val="24"/>
                <w:szCs w:val="24"/>
              </w:rPr>
              <w:t>з.е</w:t>
            </w:r>
            <w:proofErr w:type="spellEnd"/>
            <w:r w:rsidRPr="00F66B57">
              <w:rPr>
                <w:rFonts w:ascii="Times New Roman" w:hAnsi="Times New Roman"/>
                <w:b/>
                <w:bCs/>
                <w:sz w:val="24"/>
                <w:szCs w:val="24"/>
              </w:rPr>
              <w:t xml:space="preserve">; </w:t>
            </w:r>
            <w:r w:rsidRPr="00F66B57">
              <w:rPr>
                <w:rFonts w:ascii="Times New Roman" w:hAnsi="Times New Roman"/>
                <w:b/>
                <w:i/>
                <w:iCs/>
                <w:sz w:val="24"/>
                <w:szCs w:val="24"/>
              </w:rPr>
              <w:t xml:space="preserve">108 </w:t>
            </w:r>
            <w:r w:rsidRPr="00F66B57">
              <w:rPr>
                <w:rFonts w:ascii="Times New Roman" w:hAnsi="Times New Roman"/>
                <w:b/>
                <w:bCs/>
                <w:sz w:val="24"/>
                <w:szCs w:val="24"/>
              </w:rPr>
              <w:t>часов</w:t>
            </w:r>
          </w:p>
        </w:tc>
        <w:tc>
          <w:tcPr>
            <w:tcW w:w="3686" w:type="dxa"/>
          </w:tcPr>
          <w:p w14:paraId="391B86AC" w14:textId="77777777" w:rsidR="00B36AFD" w:rsidRPr="00F66B57" w:rsidRDefault="00B36AFD" w:rsidP="00936B9F">
            <w:pPr>
              <w:autoSpaceDE w:val="0"/>
              <w:autoSpaceDN w:val="0"/>
              <w:adjustRightInd w:val="0"/>
              <w:spacing w:line="240" w:lineRule="auto"/>
              <w:jc w:val="center"/>
              <w:rPr>
                <w:rFonts w:ascii="Times New Roman" w:hAnsi="Times New Roman"/>
                <w:i/>
                <w:iCs/>
                <w:sz w:val="24"/>
                <w:szCs w:val="24"/>
              </w:rPr>
            </w:pPr>
            <w:r w:rsidRPr="00F66B57">
              <w:rPr>
                <w:rFonts w:ascii="Times New Roman" w:hAnsi="Times New Roman"/>
                <w:i/>
                <w:iCs/>
                <w:sz w:val="24"/>
                <w:szCs w:val="24"/>
              </w:rPr>
              <w:t>108</w:t>
            </w:r>
          </w:p>
        </w:tc>
      </w:tr>
      <w:tr w:rsidR="00B36AFD" w:rsidRPr="009908DD" w14:paraId="14292E87" w14:textId="77777777" w:rsidTr="00936B9F">
        <w:tc>
          <w:tcPr>
            <w:tcW w:w="4225" w:type="dxa"/>
          </w:tcPr>
          <w:p w14:paraId="529763EC" w14:textId="77777777" w:rsidR="00B36AFD" w:rsidRPr="00F66B57" w:rsidRDefault="00B36AFD" w:rsidP="00936B9F">
            <w:pPr>
              <w:autoSpaceDE w:val="0"/>
              <w:autoSpaceDN w:val="0"/>
              <w:adjustRightInd w:val="0"/>
              <w:spacing w:line="240" w:lineRule="auto"/>
              <w:rPr>
                <w:rFonts w:ascii="Times New Roman" w:hAnsi="Times New Roman"/>
                <w:i/>
                <w:iCs/>
                <w:sz w:val="24"/>
                <w:szCs w:val="24"/>
              </w:rPr>
            </w:pPr>
            <w:r w:rsidRPr="00F66B57">
              <w:rPr>
                <w:rFonts w:ascii="Times New Roman" w:hAnsi="Times New Roman"/>
                <w:b/>
                <w:bCs/>
                <w:i/>
                <w:iCs/>
                <w:sz w:val="24"/>
                <w:szCs w:val="24"/>
              </w:rPr>
              <w:t>Аудиторные занятия</w:t>
            </w:r>
          </w:p>
        </w:tc>
        <w:tc>
          <w:tcPr>
            <w:tcW w:w="1984" w:type="dxa"/>
          </w:tcPr>
          <w:p w14:paraId="14E14667" w14:textId="77777777" w:rsidR="00B36AFD" w:rsidRPr="00F66B57" w:rsidRDefault="00B36AFD" w:rsidP="00936B9F">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40</w:t>
            </w:r>
          </w:p>
        </w:tc>
        <w:tc>
          <w:tcPr>
            <w:tcW w:w="3686" w:type="dxa"/>
          </w:tcPr>
          <w:p w14:paraId="2156A5F3" w14:textId="77777777" w:rsidR="00B36AFD" w:rsidRPr="00F66B57" w:rsidRDefault="00B36AFD" w:rsidP="00936B9F">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40</w:t>
            </w:r>
          </w:p>
        </w:tc>
      </w:tr>
      <w:tr w:rsidR="00B36AFD" w:rsidRPr="009908DD" w14:paraId="65CDB5B7" w14:textId="77777777" w:rsidTr="00936B9F">
        <w:tc>
          <w:tcPr>
            <w:tcW w:w="4225" w:type="dxa"/>
          </w:tcPr>
          <w:p w14:paraId="0AEA9CF4" w14:textId="77777777" w:rsidR="00B36AFD" w:rsidRPr="00F66B57" w:rsidRDefault="00B36AFD" w:rsidP="00936B9F">
            <w:pPr>
              <w:autoSpaceDE w:val="0"/>
              <w:autoSpaceDN w:val="0"/>
              <w:adjustRightInd w:val="0"/>
              <w:spacing w:line="240" w:lineRule="auto"/>
              <w:rPr>
                <w:rFonts w:ascii="Times New Roman" w:hAnsi="Times New Roman"/>
                <w:i/>
                <w:iCs/>
                <w:sz w:val="24"/>
                <w:szCs w:val="24"/>
              </w:rPr>
            </w:pPr>
            <w:r w:rsidRPr="00F66B57">
              <w:rPr>
                <w:rFonts w:ascii="Times New Roman" w:hAnsi="Times New Roman"/>
                <w:sz w:val="24"/>
                <w:szCs w:val="24"/>
              </w:rPr>
              <w:lastRenderedPageBreak/>
              <w:t>Лекции (Л)</w:t>
            </w:r>
          </w:p>
        </w:tc>
        <w:tc>
          <w:tcPr>
            <w:tcW w:w="1984" w:type="dxa"/>
          </w:tcPr>
          <w:p w14:paraId="6594010C" w14:textId="29336FBE" w:rsidR="00B36AFD" w:rsidRPr="00F66B57" w:rsidRDefault="00B36AFD" w:rsidP="00936B9F">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1</w:t>
            </w:r>
            <w:r w:rsidR="0026669D">
              <w:rPr>
                <w:rFonts w:ascii="Times New Roman" w:hAnsi="Times New Roman"/>
                <w:i/>
                <w:iCs/>
                <w:sz w:val="24"/>
                <w:szCs w:val="24"/>
              </w:rPr>
              <w:t>0</w:t>
            </w:r>
          </w:p>
        </w:tc>
        <w:tc>
          <w:tcPr>
            <w:tcW w:w="3686" w:type="dxa"/>
          </w:tcPr>
          <w:p w14:paraId="79F92357" w14:textId="3D619017" w:rsidR="00B36AFD" w:rsidRPr="00F66B57" w:rsidRDefault="00B36AFD" w:rsidP="00936B9F">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1</w:t>
            </w:r>
            <w:r w:rsidR="0026669D">
              <w:rPr>
                <w:rFonts w:ascii="Times New Roman" w:hAnsi="Times New Roman"/>
                <w:i/>
                <w:iCs/>
                <w:sz w:val="24"/>
                <w:szCs w:val="24"/>
              </w:rPr>
              <w:t>0</w:t>
            </w:r>
          </w:p>
        </w:tc>
      </w:tr>
      <w:tr w:rsidR="00B36AFD" w:rsidRPr="009908DD" w14:paraId="1D91CE4A" w14:textId="77777777" w:rsidTr="00936B9F">
        <w:tc>
          <w:tcPr>
            <w:tcW w:w="4225" w:type="dxa"/>
          </w:tcPr>
          <w:p w14:paraId="1FC12A17" w14:textId="77777777" w:rsidR="00B36AFD" w:rsidRPr="00F66B57" w:rsidRDefault="00B36AFD" w:rsidP="00936B9F">
            <w:pPr>
              <w:autoSpaceDE w:val="0"/>
              <w:autoSpaceDN w:val="0"/>
              <w:adjustRightInd w:val="0"/>
              <w:spacing w:line="240" w:lineRule="auto"/>
              <w:rPr>
                <w:rFonts w:ascii="Times New Roman" w:hAnsi="Times New Roman"/>
                <w:i/>
                <w:iCs/>
                <w:sz w:val="24"/>
                <w:szCs w:val="24"/>
              </w:rPr>
            </w:pPr>
            <w:r w:rsidRPr="00F66B57">
              <w:rPr>
                <w:rFonts w:ascii="Times New Roman" w:hAnsi="Times New Roman"/>
                <w:sz w:val="24"/>
                <w:szCs w:val="24"/>
              </w:rPr>
              <w:t>Семинарские занятия (СЗ)</w:t>
            </w:r>
          </w:p>
        </w:tc>
        <w:tc>
          <w:tcPr>
            <w:tcW w:w="1984" w:type="dxa"/>
          </w:tcPr>
          <w:p w14:paraId="50786A74" w14:textId="442734F4" w:rsidR="00B36AFD" w:rsidRPr="00F66B57" w:rsidRDefault="0026669D" w:rsidP="00936B9F">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30</w:t>
            </w:r>
          </w:p>
        </w:tc>
        <w:tc>
          <w:tcPr>
            <w:tcW w:w="3686" w:type="dxa"/>
          </w:tcPr>
          <w:p w14:paraId="3698C386" w14:textId="41F4BFBF" w:rsidR="00B36AFD" w:rsidRPr="00F66B57" w:rsidRDefault="0026669D" w:rsidP="00936B9F">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30</w:t>
            </w:r>
          </w:p>
        </w:tc>
      </w:tr>
      <w:tr w:rsidR="00B36AFD" w:rsidRPr="009908DD" w14:paraId="5D774131" w14:textId="77777777" w:rsidTr="00936B9F">
        <w:tc>
          <w:tcPr>
            <w:tcW w:w="4225" w:type="dxa"/>
          </w:tcPr>
          <w:p w14:paraId="7DA3A1DB" w14:textId="77777777" w:rsidR="00B36AFD" w:rsidRPr="00F66B57" w:rsidRDefault="00B36AFD" w:rsidP="00936B9F">
            <w:pPr>
              <w:autoSpaceDE w:val="0"/>
              <w:autoSpaceDN w:val="0"/>
              <w:adjustRightInd w:val="0"/>
              <w:spacing w:line="240" w:lineRule="auto"/>
              <w:rPr>
                <w:rFonts w:ascii="Times New Roman" w:hAnsi="Times New Roman"/>
                <w:i/>
                <w:iCs/>
                <w:sz w:val="24"/>
                <w:szCs w:val="24"/>
              </w:rPr>
            </w:pPr>
            <w:r w:rsidRPr="00F66B57">
              <w:rPr>
                <w:rFonts w:ascii="Times New Roman" w:hAnsi="Times New Roman"/>
                <w:b/>
                <w:bCs/>
                <w:i/>
                <w:iCs/>
                <w:sz w:val="24"/>
                <w:szCs w:val="24"/>
              </w:rPr>
              <w:t>Самостоятельная работа</w:t>
            </w:r>
          </w:p>
        </w:tc>
        <w:tc>
          <w:tcPr>
            <w:tcW w:w="1984" w:type="dxa"/>
          </w:tcPr>
          <w:p w14:paraId="09853883" w14:textId="77777777" w:rsidR="00B36AFD" w:rsidRPr="00F66B57" w:rsidRDefault="00B36AFD" w:rsidP="00936B9F">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68</w:t>
            </w:r>
          </w:p>
        </w:tc>
        <w:tc>
          <w:tcPr>
            <w:tcW w:w="3686" w:type="dxa"/>
          </w:tcPr>
          <w:p w14:paraId="56D5A712" w14:textId="77777777" w:rsidR="00B36AFD" w:rsidRPr="00F66B57" w:rsidRDefault="00B36AFD" w:rsidP="00936B9F">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68</w:t>
            </w:r>
          </w:p>
        </w:tc>
      </w:tr>
      <w:tr w:rsidR="00B36AFD" w:rsidRPr="009908DD" w14:paraId="7EDEC139" w14:textId="77777777" w:rsidTr="00936B9F">
        <w:trPr>
          <w:trHeight w:val="487"/>
        </w:trPr>
        <w:tc>
          <w:tcPr>
            <w:tcW w:w="4225" w:type="dxa"/>
          </w:tcPr>
          <w:p w14:paraId="430CE4F8" w14:textId="77777777" w:rsidR="00B36AFD" w:rsidRPr="00F66B57" w:rsidRDefault="00B36AFD" w:rsidP="00936B9F">
            <w:pPr>
              <w:autoSpaceDE w:val="0"/>
              <w:autoSpaceDN w:val="0"/>
              <w:adjustRightInd w:val="0"/>
              <w:spacing w:line="240" w:lineRule="auto"/>
              <w:rPr>
                <w:rFonts w:ascii="Times New Roman" w:hAnsi="Times New Roman"/>
                <w:i/>
                <w:iCs/>
                <w:sz w:val="24"/>
                <w:szCs w:val="24"/>
              </w:rPr>
            </w:pPr>
            <w:r w:rsidRPr="00F66B57">
              <w:rPr>
                <w:rFonts w:ascii="Times New Roman" w:hAnsi="Times New Roman"/>
                <w:sz w:val="24"/>
                <w:szCs w:val="24"/>
              </w:rPr>
              <w:t xml:space="preserve">Вид текущего контроля </w:t>
            </w:r>
          </w:p>
        </w:tc>
        <w:tc>
          <w:tcPr>
            <w:tcW w:w="1984" w:type="dxa"/>
          </w:tcPr>
          <w:p w14:paraId="60B8D4B6" w14:textId="77777777" w:rsidR="00B36AFD" w:rsidRPr="00F66B57" w:rsidRDefault="00B36AFD" w:rsidP="00936B9F">
            <w:pPr>
              <w:autoSpaceDE w:val="0"/>
              <w:autoSpaceDN w:val="0"/>
              <w:adjustRightInd w:val="0"/>
              <w:spacing w:line="240" w:lineRule="auto"/>
              <w:jc w:val="center"/>
              <w:rPr>
                <w:rFonts w:ascii="Times New Roman" w:hAnsi="Times New Roman"/>
                <w:i/>
                <w:iCs/>
                <w:sz w:val="24"/>
                <w:szCs w:val="24"/>
              </w:rPr>
            </w:pPr>
          </w:p>
        </w:tc>
        <w:tc>
          <w:tcPr>
            <w:tcW w:w="3686" w:type="dxa"/>
          </w:tcPr>
          <w:p w14:paraId="2DC5230F" w14:textId="77777777" w:rsidR="00B36AFD" w:rsidRPr="00F66B57" w:rsidRDefault="00B36AFD" w:rsidP="00936B9F">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 xml:space="preserve">Эссе </w:t>
            </w:r>
          </w:p>
        </w:tc>
      </w:tr>
      <w:tr w:rsidR="00B36AFD" w:rsidRPr="009908DD" w14:paraId="324771D6" w14:textId="77777777" w:rsidTr="00936B9F">
        <w:tc>
          <w:tcPr>
            <w:tcW w:w="4225" w:type="dxa"/>
          </w:tcPr>
          <w:p w14:paraId="42A7B28D" w14:textId="77777777" w:rsidR="00B36AFD" w:rsidRPr="00F66B57" w:rsidRDefault="00B36AFD" w:rsidP="00936B9F">
            <w:pPr>
              <w:autoSpaceDE w:val="0"/>
              <w:autoSpaceDN w:val="0"/>
              <w:adjustRightInd w:val="0"/>
              <w:spacing w:line="240" w:lineRule="auto"/>
              <w:rPr>
                <w:rFonts w:ascii="Times New Roman" w:hAnsi="Times New Roman"/>
                <w:i/>
                <w:iCs/>
                <w:sz w:val="24"/>
                <w:szCs w:val="24"/>
              </w:rPr>
            </w:pPr>
            <w:r w:rsidRPr="00F66B57">
              <w:rPr>
                <w:rFonts w:ascii="Times New Roman" w:hAnsi="Times New Roman"/>
                <w:sz w:val="24"/>
                <w:szCs w:val="24"/>
              </w:rPr>
              <w:t>Вид промежуточной аттестации</w:t>
            </w:r>
          </w:p>
        </w:tc>
        <w:tc>
          <w:tcPr>
            <w:tcW w:w="1984" w:type="dxa"/>
          </w:tcPr>
          <w:p w14:paraId="36799507" w14:textId="77777777" w:rsidR="00B36AFD" w:rsidRPr="00F66B57" w:rsidRDefault="00B36AFD" w:rsidP="00936B9F">
            <w:pPr>
              <w:autoSpaceDE w:val="0"/>
              <w:autoSpaceDN w:val="0"/>
              <w:adjustRightInd w:val="0"/>
              <w:spacing w:line="240" w:lineRule="auto"/>
              <w:jc w:val="center"/>
              <w:rPr>
                <w:rFonts w:ascii="Times New Roman" w:hAnsi="Times New Roman"/>
                <w:i/>
                <w:iCs/>
                <w:sz w:val="24"/>
                <w:szCs w:val="24"/>
              </w:rPr>
            </w:pPr>
          </w:p>
        </w:tc>
        <w:tc>
          <w:tcPr>
            <w:tcW w:w="3686" w:type="dxa"/>
          </w:tcPr>
          <w:p w14:paraId="71570428" w14:textId="77777777" w:rsidR="00B36AFD" w:rsidRPr="00F66B57" w:rsidRDefault="00B36AFD" w:rsidP="00936B9F">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Э</w:t>
            </w:r>
            <w:r w:rsidRPr="00F66B57">
              <w:rPr>
                <w:rFonts w:ascii="Times New Roman" w:hAnsi="Times New Roman"/>
                <w:i/>
                <w:iCs/>
                <w:sz w:val="24"/>
                <w:szCs w:val="24"/>
              </w:rPr>
              <w:t>кзамен</w:t>
            </w:r>
          </w:p>
        </w:tc>
      </w:tr>
      <w:bookmarkEnd w:id="24"/>
    </w:tbl>
    <w:p w14:paraId="79E6E998" w14:textId="77777777" w:rsidR="00B36AFD" w:rsidRDefault="00B36AFD" w:rsidP="007B2858">
      <w:pPr>
        <w:shd w:val="clear" w:color="auto" w:fill="FFFFFF"/>
        <w:jc w:val="right"/>
        <w:rPr>
          <w:rFonts w:ascii="Times New Roman" w:hAnsi="Times New Roman" w:cs="Times New Roman"/>
          <w:color w:val="000000"/>
          <w:sz w:val="28"/>
          <w:szCs w:val="28"/>
        </w:rPr>
      </w:pPr>
    </w:p>
    <w:p w14:paraId="3B29D5E4" w14:textId="5880A129" w:rsidR="00884B48" w:rsidRDefault="00884B48" w:rsidP="00884B48">
      <w:pPr>
        <w:shd w:val="clear" w:color="auto" w:fill="FFFFFF"/>
        <w:jc w:val="right"/>
        <w:rPr>
          <w:rFonts w:ascii="Times New Roman" w:hAnsi="Times New Roman" w:cs="Times New Roman"/>
          <w:color w:val="000000"/>
          <w:sz w:val="28"/>
          <w:szCs w:val="28"/>
        </w:rPr>
      </w:pPr>
      <w:r>
        <w:rPr>
          <w:rFonts w:ascii="Times New Roman" w:hAnsi="Times New Roman" w:cs="Times New Roman"/>
          <w:color w:val="000000"/>
          <w:sz w:val="28"/>
          <w:szCs w:val="28"/>
        </w:rPr>
        <w:t xml:space="preserve">Таблица 2.2 </w:t>
      </w:r>
    </w:p>
    <w:p w14:paraId="4EFF6751" w14:textId="44D24AC3" w:rsidR="00884B48" w:rsidRDefault="00884B48" w:rsidP="00884B48">
      <w:pPr>
        <w:shd w:val="clear" w:color="auto" w:fill="FFFFFF"/>
        <w:jc w:val="center"/>
        <w:rPr>
          <w:rFonts w:ascii="Times New Roman" w:hAnsi="Times New Roman" w:cs="Times New Roman"/>
          <w:color w:val="000000"/>
          <w:sz w:val="28"/>
          <w:szCs w:val="28"/>
        </w:rPr>
      </w:pPr>
      <w:r>
        <w:rPr>
          <w:rFonts w:ascii="Times New Roman" w:hAnsi="Times New Roman" w:cs="Times New Roman"/>
          <w:color w:val="000000"/>
          <w:sz w:val="28"/>
          <w:szCs w:val="28"/>
        </w:rPr>
        <w:t>Программа «</w:t>
      </w:r>
      <w:r w:rsidRPr="00884B48">
        <w:rPr>
          <w:rFonts w:ascii="Times New Roman" w:hAnsi="Times New Roman" w:cs="Times New Roman"/>
          <w:color w:val="000000"/>
          <w:sz w:val="28"/>
          <w:szCs w:val="28"/>
        </w:rPr>
        <w:t>«Международная экономика и право (с частичной реализацией на англ. языке)»</w:t>
      </w:r>
      <w:r>
        <w:rPr>
          <w:rFonts w:ascii="Times New Roman" w:hAnsi="Times New Roman" w:cs="Times New Roman"/>
          <w:color w:val="000000"/>
          <w:sz w:val="28"/>
          <w:szCs w:val="28"/>
        </w:rPr>
        <w:t>»</w:t>
      </w:r>
    </w:p>
    <w:tbl>
      <w:tblPr>
        <w:tblW w:w="989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5"/>
        <w:gridCol w:w="1984"/>
        <w:gridCol w:w="3686"/>
      </w:tblGrid>
      <w:tr w:rsidR="00884B48" w:rsidRPr="009908DD" w14:paraId="05709E6D" w14:textId="77777777" w:rsidTr="009928C4">
        <w:trPr>
          <w:trHeight w:val="428"/>
        </w:trPr>
        <w:tc>
          <w:tcPr>
            <w:tcW w:w="4225" w:type="dxa"/>
          </w:tcPr>
          <w:p w14:paraId="372B5FF3" w14:textId="77777777" w:rsidR="00884B48" w:rsidRPr="00F66B57" w:rsidRDefault="00884B48" w:rsidP="009928C4">
            <w:pPr>
              <w:autoSpaceDE w:val="0"/>
              <w:autoSpaceDN w:val="0"/>
              <w:adjustRightInd w:val="0"/>
              <w:spacing w:line="240" w:lineRule="auto"/>
              <w:jc w:val="center"/>
              <w:rPr>
                <w:rFonts w:ascii="Times New Roman" w:hAnsi="Times New Roman"/>
                <w:b/>
                <w:iCs/>
                <w:sz w:val="24"/>
                <w:szCs w:val="24"/>
              </w:rPr>
            </w:pPr>
            <w:r w:rsidRPr="00F66B57">
              <w:rPr>
                <w:rFonts w:ascii="Times New Roman" w:hAnsi="Times New Roman"/>
                <w:b/>
                <w:iCs/>
                <w:sz w:val="24"/>
                <w:szCs w:val="24"/>
              </w:rPr>
              <w:t>Вид учебной работы</w:t>
            </w:r>
          </w:p>
        </w:tc>
        <w:tc>
          <w:tcPr>
            <w:tcW w:w="1984" w:type="dxa"/>
          </w:tcPr>
          <w:p w14:paraId="160CB8BC" w14:textId="77777777" w:rsidR="00884B48" w:rsidRPr="00F66B57" w:rsidRDefault="00884B48" w:rsidP="009928C4">
            <w:pPr>
              <w:autoSpaceDE w:val="0"/>
              <w:autoSpaceDN w:val="0"/>
              <w:adjustRightInd w:val="0"/>
              <w:spacing w:line="240" w:lineRule="auto"/>
              <w:jc w:val="center"/>
              <w:rPr>
                <w:rFonts w:ascii="Times New Roman" w:hAnsi="Times New Roman"/>
                <w:b/>
                <w:i/>
                <w:iCs/>
                <w:sz w:val="24"/>
                <w:szCs w:val="24"/>
              </w:rPr>
            </w:pPr>
            <w:r w:rsidRPr="00F66B57">
              <w:rPr>
                <w:rFonts w:ascii="Times New Roman" w:hAnsi="Times New Roman"/>
                <w:b/>
                <w:i/>
                <w:iCs/>
                <w:sz w:val="24"/>
                <w:szCs w:val="24"/>
              </w:rPr>
              <w:t>Часы</w:t>
            </w:r>
          </w:p>
        </w:tc>
        <w:tc>
          <w:tcPr>
            <w:tcW w:w="3686" w:type="dxa"/>
          </w:tcPr>
          <w:p w14:paraId="0117B468" w14:textId="77777777" w:rsidR="00884B48" w:rsidRPr="00F66B57" w:rsidRDefault="00884B48" w:rsidP="009928C4">
            <w:pPr>
              <w:autoSpaceDE w:val="0"/>
              <w:autoSpaceDN w:val="0"/>
              <w:adjustRightInd w:val="0"/>
              <w:spacing w:line="240" w:lineRule="auto"/>
              <w:jc w:val="center"/>
              <w:rPr>
                <w:rFonts w:ascii="Times New Roman" w:hAnsi="Times New Roman"/>
                <w:b/>
                <w:i/>
                <w:iCs/>
                <w:sz w:val="24"/>
                <w:szCs w:val="24"/>
              </w:rPr>
            </w:pPr>
            <w:r w:rsidRPr="00152458">
              <w:rPr>
                <w:rFonts w:ascii="Times New Roman" w:hAnsi="Times New Roman"/>
                <w:b/>
                <w:i/>
                <w:iCs/>
                <w:sz w:val="24"/>
                <w:szCs w:val="24"/>
              </w:rPr>
              <w:t>5 модуль</w:t>
            </w:r>
          </w:p>
        </w:tc>
      </w:tr>
      <w:tr w:rsidR="00884B48" w:rsidRPr="009908DD" w14:paraId="5835BA14" w14:textId="77777777" w:rsidTr="009928C4">
        <w:trPr>
          <w:trHeight w:val="506"/>
        </w:trPr>
        <w:tc>
          <w:tcPr>
            <w:tcW w:w="4225" w:type="dxa"/>
          </w:tcPr>
          <w:p w14:paraId="4C7A6841" w14:textId="77777777" w:rsidR="00884B48" w:rsidRPr="00F66B57" w:rsidRDefault="00884B48" w:rsidP="009928C4">
            <w:pPr>
              <w:autoSpaceDE w:val="0"/>
              <w:autoSpaceDN w:val="0"/>
              <w:adjustRightInd w:val="0"/>
              <w:spacing w:line="240" w:lineRule="auto"/>
              <w:rPr>
                <w:rFonts w:ascii="Times New Roman" w:hAnsi="Times New Roman"/>
                <w:i/>
                <w:iCs/>
                <w:sz w:val="24"/>
                <w:szCs w:val="24"/>
              </w:rPr>
            </w:pPr>
            <w:r w:rsidRPr="00F66B57">
              <w:rPr>
                <w:rFonts w:ascii="Times New Roman" w:hAnsi="Times New Roman"/>
                <w:b/>
                <w:bCs/>
                <w:sz w:val="24"/>
                <w:szCs w:val="24"/>
              </w:rPr>
              <w:t>Общая трудоемкость дисциплины</w:t>
            </w:r>
          </w:p>
        </w:tc>
        <w:tc>
          <w:tcPr>
            <w:tcW w:w="1984" w:type="dxa"/>
          </w:tcPr>
          <w:p w14:paraId="0EFE74D8" w14:textId="77777777" w:rsidR="00884B48" w:rsidRPr="00F66B57" w:rsidRDefault="00884B48" w:rsidP="009928C4">
            <w:pPr>
              <w:autoSpaceDE w:val="0"/>
              <w:autoSpaceDN w:val="0"/>
              <w:adjustRightInd w:val="0"/>
              <w:spacing w:line="240" w:lineRule="auto"/>
              <w:rPr>
                <w:rFonts w:ascii="Times New Roman" w:hAnsi="Times New Roman"/>
                <w:i/>
                <w:iCs/>
                <w:sz w:val="24"/>
                <w:szCs w:val="24"/>
              </w:rPr>
            </w:pPr>
            <w:r w:rsidRPr="00F66B57">
              <w:rPr>
                <w:rFonts w:ascii="Times New Roman" w:hAnsi="Times New Roman"/>
                <w:b/>
                <w:bCs/>
                <w:sz w:val="24"/>
                <w:szCs w:val="24"/>
              </w:rPr>
              <w:t xml:space="preserve">3 </w:t>
            </w:r>
            <w:proofErr w:type="spellStart"/>
            <w:r w:rsidRPr="00F66B57">
              <w:rPr>
                <w:rFonts w:ascii="Times New Roman" w:hAnsi="Times New Roman"/>
                <w:b/>
                <w:bCs/>
                <w:sz w:val="24"/>
                <w:szCs w:val="24"/>
              </w:rPr>
              <w:t>з.е</w:t>
            </w:r>
            <w:proofErr w:type="spellEnd"/>
            <w:r w:rsidRPr="00F66B57">
              <w:rPr>
                <w:rFonts w:ascii="Times New Roman" w:hAnsi="Times New Roman"/>
                <w:b/>
                <w:bCs/>
                <w:sz w:val="24"/>
                <w:szCs w:val="24"/>
              </w:rPr>
              <w:t xml:space="preserve">; </w:t>
            </w:r>
            <w:r w:rsidRPr="00F66B57">
              <w:rPr>
                <w:rFonts w:ascii="Times New Roman" w:hAnsi="Times New Roman"/>
                <w:b/>
                <w:i/>
                <w:iCs/>
                <w:sz w:val="24"/>
                <w:szCs w:val="24"/>
              </w:rPr>
              <w:t xml:space="preserve">108 </w:t>
            </w:r>
            <w:r w:rsidRPr="00F66B57">
              <w:rPr>
                <w:rFonts w:ascii="Times New Roman" w:hAnsi="Times New Roman"/>
                <w:b/>
                <w:bCs/>
                <w:sz w:val="24"/>
                <w:szCs w:val="24"/>
              </w:rPr>
              <w:t>часов</w:t>
            </w:r>
          </w:p>
        </w:tc>
        <w:tc>
          <w:tcPr>
            <w:tcW w:w="3686" w:type="dxa"/>
          </w:tcPr>
          <w:p w14:paraId="52D533EC" w14:textId="77777777" w:rsidR="00884B48" w:rsidRPr="00F66B57" w:rsidRDefault="00884B48" w:rsidP="009928C4">
            <w:pPr>
              <w:autoSpaceDE w:val="0"/>
              <w:autoSpaceDN w:val="0"/>
              <w:adjustRightInd w:val="0"/>
              <w:spacing w:line="240" w:lineRule="auto"/>
              <w:jc w:val="center"/>
              <w:rPr>
                <w:rFonts w:ascii="Times New Roman" w:hAnsi="Times New Roman"/>
                <w:i/>
                <w:iCs/>
                <w:sz w:val="24"/>
                <w:szCs w:val="24"/>
              </w:rPr>
            </w:pPr>
            <w:r w:rsidRPr="00F66B57">
              <w:rPr>
                <w:rFonts w:ascii="Times New Roman" w:hAnsi="Times New Roman"/>
                <w:i/>
                <w:iCs/>
                <w:sz w:val="24"/>
                <w:szCs w:val="24"/>
              </w:rPr>
              <w:t>108</w:t>
            </w:r>
          </w:p>
        </w:tc>
      </w:tr>
      <w:tr w:rsidR="00884B48" w:rsidRPr="009908DD" w14:paraId="1A0F8F93" w14:textId="77777777" w:rsidTr="009928C4">
        <w:tc>
          <w:tcPr>
            <w:tcW w:w="4225" w:type="dxa"/>
          </w:tcPr>
          <w:p w14:paraId="203066D6" w14:textId="77777777" w:rsidR="00884B48" w:rsidRPr="00F66B57" w:rsidRDefault="00884B48" w:rsidP="009928C4">
            <w:pPr>
              <w:autoSpaceDE w:val="0"/>
              <w:autoSpaceDN w:val="0"/>
              <w:adjustRightInd w:val="0"/>
              <w:spacing w:line="240" w:lineRule="auto"/>
              <w:rPr>
                <w:rFonts w:ascii="Times New Roman" w:hAnsi="Times New Roman"/>
                <w:i/>
                <w:iCs/>
                <w:sz w:val="24"/>
                <w:szCs w:val="24"/>
              </w:rPr>
            </w:pPr>
            <w:r w:rsidRPr="00F66B57">
              <w:rPr>
                <w:rFonts w:ascii="Times New Roman" w:hAnsi="Times New Roman"/>
                <w:b/>
                <w:bCs/>
                <w:i/>
                <w:iCs/>
                <w:sz w:val="24"/>
                <w:szCs w:val="24"/>
              </w:rPr>
              <w:t>Аудиторные занятия</w:t>
            </w:r>
          </w:p>
        </w:tc>
        <w:tc>
          <w:tcPr>
            <w:tcW w:w="1984" w:type="dxa"/>
          </w:tcPr>
          <w:p w14:paraId="7BE5E3D9" w14:textId="77777777" w:rsidR="00884B48" w:rsidRPr="00F66B57" w:rsidRDefault="00884B48" w:rsidP="009928C4">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40</w:t>
            </w:r>
          </w:p>
        </w:tc>
        <w:tc>
          <w:tcPr>
            <w:tcW w:w="3686" w:type="dxa"/>
          </w:tcPr>
          <w:p w14:paraId="3D63004E" w14:textId="77777777" w:rsidR="00884B48" w:rsidRPr="00F66B57" w:rsidRDefault="00884B48" w:rsidP="009928C4">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40</w:t>
            </w:r>
          </w:p>
        </w:tc>
      </w:tr>
      <w:tr w:rsidR="00884B48" w:rsidRPr="009908DD" w14:paraId="18F8CB02" w14:textId="77777777" w:rsidTr="009928C4">
        <w:tc>
          <w:tcPr>
            <w:tcW w:w="4225" w:type="dxa"/>
          </w:tcPr>
          <w:p w14:paraId="6203A8B5" w14:textId="77777777" w:rsidR="00884B48" w:rsidRPr="00F66B57" w:rsidRDefault="00884B48" w:rsidP="009928C4">
            <w:pPr>
              <w:autoSpaceDE w:val="0"/>
              <w:autoSpaceDN w:val="0"/>
              <w:adjustRightInd w:val="0"/>
              <w:spacing w:line="240" w:lineRule="auto"/>
              <w:rPr>
                <w:rFonts w:ascii="Times New Roman" w:hAnsi="Times New Roman"/>
                <w:i/>
                <w:iCs/>
                <w:sz w:val="24"/>
                <w:szCs w:val="24"/>
              </w:rPr>
            </w:pPr>
            <w:r w:rsidRPr="00F66B57">
              <w:rPr>
                <w:rFonts w:ascii="Times New Roman" w:hAnsi="Times New Roman"/>
                <w:sz w:val="24"/>
                <w:szCs w:val="24"/>
              </w:rPr>
              <w:t>Лекции (Л)</w:t>
            </w:r>
          </w:p>
        </w:tc>
        <w:tc>
          <w:tcPr>
            <w:tcW w:w="1984" w:type="dxa"/>
          </w:tcPr>
          <w:p w14:paraId="416C0B55" w14:textId="75610932" w:rsidR="00884B48" w:rsidRPr="00F66B57" w:rsidRDefault="00884B48" w:rsidP="009928C4">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8</w:t>
            </w:r>
          </w:p>
        </w:tc>
        <w:tc>
          <w:tcPr>
            <w:tcW w:w="3686" w:type="dxa"/>
          </w:tcPr>
          <w:p w14:paraId="68FBA513" w14:textId="418EC48F" w:rsidR="00884B48" w:rsidRPr="00F66B57" w:rsidRDefault="00884B48" w:rsidP="009928C4">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8</w:t>
            </w:r>
          </w:p>
        </w:tc>
      </w:tr>
      <w:tr w:rsidR="00884B48" w:rsidRPr="009908DD" w14:paraId="452C442B" w14:textId="77777777" w:rsidTr="009928C4">
        <w:tc>
          <w:tcPr>
            <w:tcW w:w="4225" w:type="dxa"/>
          </w:tcPr>
          <w:p w14:paraId="1B90BDEE" w14:textId="77777777" w:rsidR="00884B48" w:rsidRPr="00F66B57" w:rsidRDefault="00884B48" w:rsidP="009928C4">
            <w:pPr>
              <w:autoSpaceDE w:val="0"/>
              <w:autoSpaceDN w:val="0"/>
              <w:adjustRightInd w:val="0"/>
              <w:spacing w:line="240" w:lineRule="auto"/>
              <w:rPr>
                <w:rFonts w:ascii="Times New Roman" w:hAnsi="Times New Roman"/>
                <w:i/>
                <w:iCs/>
                <w:sz w:val="24"/>
                <w:szCs w:val="24"/>
              </w:rPr>
            </w:pPr>
            <w:r w:rsidRPr="00F66B57">
              <w:rPr>
                <w:rFonts w:ascii="Times New Roman" w:hAnsi="Times New Roman"/>
                <w:sz w:val="24"/>
                <w:szCs w:val="24"/>
              </w:rPr>
              <w:t>Семинарские занятия (СЗ)</w:t>
            </w:r>
          </w:p>
        </w:tc>
        <w:tc>
          <w:tcPr>
            <w:tcW w:w="1984" w:type="dxa"/>
          </w:tcPr>
          <w:p w14:paraId="1AD321C3" w14:textId="7FFBE021" w:rsidR="00884B48" w:rsidRPr="00F66B57" w:rsidRDefault="00884B48" w:rsidP="009928C4">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32</w:t>
            </w:r>
          </w:p>
        </w:tc>
        <w:tc>
          <w:tcPr>
            <w:tcW w:w="3686" w:type="dxa"/>
          </w:tcPr>
          <w:p w14:paraId="30C30890" w14:textId="26400539" w:rsidR="00884B48" w:rsidRPr="00F66B57" w:rsidRDefault="00884B48" w:rsidP="009928C4">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32</w:t>
            </w:r>
          </w:p>
        </w:tc>
      </w:tr>
      <w:tr w:rsidR="00884B48" w:rsidRPr="009908DD" w14:paraId="39C66CFB" w14:textId="77777777" w:rsidTr="009928C4">
        <w:tc>
          <w:tcPr>
            <w:tcW w:w="4225" w:type="dxa"/>
          </w:tcPr>
          <w:p w14:paraId="4E4006E1" w14:textId="77777777" w:rsidR="00884B48" w:rsidRPr="00F66B57" w:rsidRDefault="00884B48" w:rsidP="009928C4">
            <w:pPr>
              <w:autoSpaceDE w:val="0"/>
              <w:autoSpaceDN w:val="0"/>
              <w:adjustRightInd w:val="0"/>
              <w:spacing w:line="240" w:lineRule="auto"/>
              <w:rPr>
                <w:rFonts w:ascii="Times New Roman" w:hAnsi="Times New Roman"/>
                <w:i/>
                <w:iCs/>
                <w:sz w:val="24"/>
                <w:szCs w:val="24"/>
              </w:rPr>
            </w:pPr>
            <w:r w:rsidRPr="00F66B57">
              <w:rPr>
                <w:rFonts w:ascii="Times New Roman" w:hAnsi="Times New Roman"/>
                <w:b/>
                <w:bCs/>
                <w:i/>
                <w:iCs/>
                <w:sz w:val="24"/>
                <w:szCs w:val="24"/>
              </w:rPr>
              <w:t>Самостоятельная работа</w:t>
            </w:r>
          </w:p>
        </w:tc>
        <w:tc>
          <w:tcPr>
            <w:tcW w:w="1984" w:type="dxa"/>
          </w:tcPr>
          <w:p w14:paraId="0954B6BD" w14:textId="77777777" w:rsidR="00884B48" w:rsidRPr="00F66B57" w:rsidRDefault="00884B48" w:rsidP="009928C4">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68</w:t>
            </w:r>
          </w:p>
        </w:tc>
        <w:tc>
          <w:tcPr>
            <w:tcW w:w="3686" w:type="dxa"/>
          </w:tcPr>
          <w:p w14:paraId="11F331B3" w14:textId="77777777" w:rsidR="00884B48" w:rsidRPr="00F66B57" w:rsidRDefault="00884B48" w:rsidP="009928C4">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68</w:t>
            </w:r>
          </w:p>
        </w:tc>
      </w:tr>
      <w:tr w:rsidR="00884B48" w:rsidRPr="009908DD" w14:paraId="2D156B79" w14:textId="77777777" w:rsidTr="009928C4">
        <w:trPr>
          <w:trHeight w:val="487"/>
        </w:trPr>
        <w:tc>
          <w:tcPr>
            <w:tcW w:w="4225" w:type="dxa"/>
          </w:tcPr>
          <w:p w14:paraId="0C4FA191" w14:textId="77777777" w:rsidR="00884B48" w:rsidRPr="00F66B57" w:rsidRDefault="00884B48" w:rsidP="009928C4">
            <w:pPr>
              <w:autoSpaceDE w:val="0"/>
              <w:autoSpaceDN w:val="0"/>
              <w:adjustRightInd w:val="0"/>
              <w:spacing w:line="240" w:lineRule="auto"/>
              <w:rPr>
                <w:rFonts w:ascii="Times New Roman" w:hAnsi="Times New Roman"/>
                <w:i/>
                <w:iCs/>
                <w:sz w:val="24"/>
                <w:szCs w:val="24"/>
              </w:rPr>
            </w:pPr>
            <w:r w:rsidRPr="00F66B57">
              <w:rPr>
                <w:rFonts w:ascii="Times New Roman" w:hAnsi="Times New Roman"/>
                <w:sz w:val="24"/>
                <w:szCs w:val="24"/>
              </w:rPr>
              <w:t xml:space="preserve">Вид текущего контроля </w:t>
            </w:r>
          </w:p>
        </w:tc>
        <w:tc>
          <w:tcPr>
            <w:tcW w:w="1984" w:type="dxa"/>
          </w:tcPr>
          <w:p w14:paraId="65F5FCFC" w14:textId="77777777" w:rsidR="00884B48" w:rsidRPr="00F66B57" w:rsidRDefault="00884B48" w:rsidP="009928C4">
            <w:pPr>
              <w:autoSpaceDE w:val="0"/>
              <w:autoSpaceDN w:val="0"/>
              <w:adjustRightInd w:val="0"/>
              <w:spacing w:line="240" w:lineRule="auto"/>
              <w:jc w:val="center"/>
              <w:rPr>
                <w:rFonts w:ascii="Times New Roman" w:hAnsi="Times New Roman"/>
                <w:i/>
                <w:iCs/>
                <w:sz w:val="24"/>
                <w:szCs w:val="24"/>
              </w:rPr>
            </w:pPr>
          </w:p>
        </w:tc>
        <w:tc>
          <w:tcPr>
            <w:tcW w:w="3686" w:type="dxa"/>
          </w:tcPr>
          <w:p w14:paraId="28F72A10" w14:textId="4E248F2D" w:rsidR="00884B48" w:rsidRPr="00F66B57" w:rsidRDefault="00884B48" w:rsidP="009928C4">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Контрольная работа</w:t>
            </w:r>
          </w:p>
        </w:tc>
      </w:tr>
      <w:tr w:rsidR="00884B48" w:rsidRPr="009908DD" w14:paraId="1C7453D1" w14:textId="77777777" w:rsidTr="009928C4">
        <w:tc>
          <w:tcPr>
            <w:tcW w:w="4225" w:type="dxa"/>
          </w:tcPr>
          <w:p w14:paraId="29C8DB9F" w14:textId="77777777" w:rsidR="00884B48" w:rsidRPr="00F66B57" w:rsidRDefault="00884B48" w:rsidP="009928C4">
            <w:pPr>
              <w:autoSpaceDE w:val="0"/>
              <w:autoSpaceDN w:val="0"/>
              <w:adjustRightInd w:val="0"/>
              <w:spacing w:line="240" w:lineRule="auto"/>
              <w:rPr>
                <w:rFonts w:ascii="Times New Roman" w:hAnsi="Times New Roman"/>
                <w:i/>
                <w:iCs/>
                <w:sz w:val="24"/>
                <w:szCs w:val="24"/>
              </w:rPr>
            </w:pPr>
            <w:r w:rsidRPr="00F66B57">
              <w:rPr>
                <w:rFonts w:ascii="Times New Roman" w:hAnsi="Times New Roman"/>
                <w:sz w:val="24"/>
                <w:szCs w:val="24"/>
              </w:rPr>
              <w:t>Вид промежуточной аттестации</w:t>
            </w:r>
          </w:p>
        </w:tc>
        <w:tc>
          <w:tcPr>
            <w:tcW w:w="1984" w:type="dxa"/>
          </w:tcPr>
          <w:p w14:paraId="199E345C" w14:textId="77777777" w:rsidR="00884B48" w:rsidRPr="00F66B57" w:rsidRDefault="00884B48" w:rsidP="009928C4">
            <w:pPr>
              <w:autoSpaceDE w:val="0"/>
              <w:autoSpaceDN w:val="0"/>
              <w:adjustRightInd w:val="0"/>
              <w:spacing w:line="240" w:lineRule="auto"/>
              <w:jc w:val="center"/>
              <w:rPr>
                <w:rFonts w:ascii="Times New Roman" w:hAnsi="Times New Roman"/>
                <w:i/>
                <w:iCs/>
                <w:sz w:val="24"/>
                <w:szCs w:val="24"/>
              </w:rPr>
            </w:pPr>
          </w:p>
        </w:tc>
        <w:tc>
          <w:tcPr>
            <w:tcW w:w="3686" w:type="dxa"/>
          </w:tcPr>
          <w:p w14:paraId="654B7FD7" w14:textId="72842F0F" w:rsidR="00884B48" w:rsidRPr="00F66B57" w:rsidRDefault="00884B48" w:rsidP="009928C4">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Зачет</w:t>
            </w:r>
          </w:p>
        </w:tc>
      </w:tr>
    </w:tbl>
    <w:p w14:paraId="01613A11" w14:textId="77777777" w:rsidR="00884B48" w:rsidRDefault="00884B48" w:rsidP="007B2858">
      <w:pPr>
        <w:shd w:val="clear" w:color="auto" w:fill="FFFFFF"/>
        <w:jc w:val="right"/>
        <w:rPr>
          <w:rFonts w:ascii="Times New Roman" w:hAnsi="Times New Roman" w:cs="Times New Roman"/>
          <w:color w:val="000000"/>
          <w:sz w:val="28"/>
          <w:szCs w:val="28"/>
        </w:rPr>
      </w:pPr>
    </w:p>
    <w:p w14:paraId="2A9C57AB" w14:textId="77777777" w:rsidR="007B2858" w:rsidRDefault="007B2858" w:rsidP="00A72EA6">
      <w:pPr>
        <w:pStyle w:val="1"/>
        <w:spacing w:line="276" w:lineRule="auto"/>
        <w:jc w:val="both"/>
        <w:rPr>
          <w:rFonts w:ascii="Times New Roman" w:hAnsi="Times New Roman" w:cs="Times New Roman"/>
          <w:sz w:val="28"/>
          <w:szCs w:val="28"/>
        </w:rPr>
      </w:pPr>
      <w:bookmarkStart w:id="25" w:name="_Toc3995502"/>
      <w:bookmarkStart w:id="26" w:name="_Toc181785140"/>
      <w:r>
        <w:rPr>
          <w:rFonts w:ascii="Times New Roman" w:hAnsi="Times New Roman" w:cs="Times New Roman"/>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25"/>
      <w:bookmarkEnd w:id="26"/>
    </w:p>
    <w:p w14:paraId="4ADC00E1" w14:textId="77777777" w:rsidR="007B2858" w:rsidRPr="005A5F3B" w:rsidRDefault="007B2858" w:rsidP="005A5F3B">
      <w:pPr>
        <w:pStyle w:val="1"/>
        <w:spacing w:before="0" w:after="0"/>
        <w:ind w:firstLine="709"/>
        <w:jc w:val="both"/>
        <w:rPr>
          <w:rFonts w:ascii="Times New Roman" w:hAnsi="Times New Roman" w:cs="Times New Roman"/>
          <w:sz w:val="28"/>
          <w:szCs w:val="28"/>
        </w:rPr>
      </w:pPr>
      <w:bookmarkStart w:id="27" w:name="_Toc3995503"/>
      <w:bookmarkStart w:id="28" w:name="_Toc181785141"/>
      <w:r w:rsidRPr="005A5F3B">
        <w:rPr>
          <w:rFonts w:ascii="Times New Roman" w:hAnsi="Times New Roman" w:cs="Times New Roman"/>
          <w:sz w:val="28"/>
          <w:szCs w:val="28"/>
        </w:rPr>
        <w:t>5.1.</w:t>
      </w:r>
      <w:r w:rsidRPr="005A5F3B">
        <w:rPr>
          <w:rFonts w:ascii="Times New Roman" w:hAnsi="Times New Roman" w:cs="Times New Roman"/>
          <w:sz w:val="28"/>
          <w:szCs w:val="28"/>
        </w:rPr>
        <w:tab/>
        <w:t>Содержание дисциплины</w:t>
      </w:r>
      <w:bookmarkEnd w:id="27"/>
      <w:bookmarkEnd w:id="28"/>
    </w:p>
    <w:p w14:paraId="751A95B2" w14:textId="77777777" w:rsidR="005A5F3B" w:rsidRPr="005A5F3B" w:rsidRDefault="005A5F3B" w:rsidP="005A5F3B">
      <w:pPr>
        <w:tabs>
          <w:tab w:val="num" w:pos="1200"/>
        </w:tabs>
        <w:spacing w:after="0" w:line="240" w:lineRule="auto"/>
        <w:ind w:firstLine="709"/>
        <w:jc w:val="both"/>
        <w:rPr>
          <w:rFonts w:ascii="Times New Roman" w:hAnsi="Times New Roman" w:cs="Times New Roman"/>
          <w:b/>
          <w:sz w:val="28"/>
          <w:szCs w:val="28"/>
          <w:lang w:eastAsia="en-US"/>
        </w:rPr>
      </w:pPr>
      <w:bookmarkStart w:id="29" w:name="_Toc3995504"/>
      <w:r w:rsidRPr="005A5F3B">
        <w:rPr>
          <w:rFonts w:ascii="Times New Roman" w:hAnsi="Times New Roman" w:cs="Times New Roman"/>
          <w:b/>
          <w:sz w:val="28"/>
          <w:szCs w:val="28"/>
        </w:rPr>
        <w:t>Тема 1. Договоры во внешнеэкономической деятельности</w:t>
      </w:r>
    </w:p>
    <w:p w14:paraId="17EDC554" w14:textId="35776451" w:rsidR="005A5F3B" w:rsidRPr="005A5F3B" w:rsidRDefault="00C103EF" w:rsidP="00C8686C">
      <w:pPr>
        <w:numPr>
          <w:ilvl w:val="12"/>
          <w:numId w:val="8"/>
        </w:numPr>
        <w:tabs>
          <w:tab w:val="num" w:pos="720"/>
        </w:tabs>
        <w:suppressAutoHyphen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Роль международных организаций во внешнеэкономической и внешнеторговой деятельности. </w:t>
      </w:r>
      <w:r w:rsidR="005A5F3B" w:rsidRPr="005A5F3B">
        <w:rPr>
          <w:rFonts w:ascii="Times New Roman" w:hAnsi="Times New Roman" w:cs="Times New Roman"/>
          <w:sz w:val="28"/>
          <w:szCs w:val="28"/>
        </w:rPr>
        <w:t xml:space="preserve">Внешнеэкономические сделки: классификация, форма и порядок заключения. </w:t>
      </w:r>
      <w:r>
        <w:rPr>
          <w:rFonts w:ascii="Times New Roman" w:hAnsi="Times New Roman" w:cs="Times New Roman"/>
          <w:sz w:val="28"/>
          <w:szCs w:val="28"/>
        </w:rPr>
        <w:t xml:space="preserve">Этапы внешнеторговых операций. </w:t>
      </w:r>
      <w:r w:rsidR="005A5F3B" w:rsidRPr="005A5F3B">
        <w:rPr>
          <w:rFonts w:ascii="Times New Roman" w:hAnsi="Times New Roman" w:cs="Times New Roman"/>
          <w:sz w:val="28"/>
          <w:szCs w:val="28"/>
        </w:rPr>
        <w:t>Нормативно-правовое регулирование договорных отношений во внешнеэкономической сфере. Применение международных норм при составлении и исполнении   внешнеторговых контрактов. Обычаи и обыкновения как регулятор контрактных отношений.</w:t>
      </w:r>
    </w:p>
    <w:p w14:paraId="22EC63B7" w14:textId="4C715359" w:rsidR="005A5F3B" w:rsidRPr="00C103EF" w:rsidRDefault="005A5F3B" w:rsidP="009928C4">
      <w:pPr>
        <w:numPr>
          <w:ilvl w:val="12"/>
          <w:numId w:val="8"/>
        </w:numPr>
        <w:tabs>
          <w:tab w:val="num" w:pos="720"/>
          <w:tab w:val="num" w:pos="1200"/>
        </w:tabs>
        <w:suppressAutoHyphens/>
        <w:spacing w:after="0" w:line="240" w:lineRule="auto"/>
        <w:ind w:firstLine="709"/>
        <w:jc w:val="both"/>
        <w:rPr>
          <w:rFonts w:ascii="Times New Roman" w:hAnsi="Times New Roman" w:cs="Times New Roman"/>
          <w:b/>
          <w:i/>
          <w:sz w:val="28"/>
          <w:szCs w:val="28"/>
        </w:rPr>
      </w:pPr>
      <w:r w:rsidRPr="00C103EF">
        <w:rPr>
          <w:rFonts w:ascii="Times New Roman" w:hAnsi="Times New Roman" w:cs="Times New Roman"/>
          <w:sz w:val="28"/>
          <w:szCs w:val="28"/>
        </w:rPr>
        <w:t xml:space="preserve">Роль, место и функции внешнеторговых контрактов во внешнеэкономической деятельности. Этапы подготовки и заключения внешнеторгового контракта. Сущность и виды договоров. Взаимодействие и взаимосвязь контрактов во внешнеэкономической деятельности. </w:t>
      </w:r>
      <w:r w:rsidR="00C103EF" w:rsidRPr="00C103EF">
        <w:rPr>
          <w:rFonts w:ascii="Times New Roman" w:hAnsi="Times New Roman" w:cs="Times New Roman"/>
          <w:sz w:val="28"/>
          <w:szCs w:val="28"/>
        </w:rPr>
        <w:t xml:space="preserve">Способы оформления внешнеторговых сделок во внешнеэкономической деятельности. </w:t>
      </w:r>
      <w:r w:rsidR="00C103EF" w:rsidRPr="00C103EF">
        <w:rPr>
          <w:rFonts w:ascii="Times New Roman" w:hAnsi="Times New Roman" w:cs="Times New Roman"/>
          <w:sz w:val="28"/>
          <w:szCs w:val="28"/>
        </w:rPr>
        <w:lastRenderedPageBreak/>
        <w:t xml:space="preserve">Виды контрактов, классификация контрактов. Эффективность внешнеторговой сделки. </w:t>
      </w:r>
    </w:p>
    <w:p w14:paraId="44B672F5" w14:textId="77777777" w:rsidR="00C103EF" w:rsidRDefault="00C103EF" w:rsidP="005A5F3B">
      <w:pPr>
        <w:pStyle w:val="34"/>
        <w:tabs>
          <w:tab w:val="num" w:pos="1200"/>
        </w:tabs>
        <w:spacing w:after="0" w:line="240" w:lineRule="auto"/>
        <w:ind w:firstLine="709"/>
        <w:jc w:val="both"/>
        <w:rPr>
          <w:rFonts w:ascii="Times New Roman" w:hAnsi="Times New Roman" w:cs="Times New Roman"/>
          <w:b/>
          <w:sz w:val="28"/>
          <w:szCs w:val="28"/>
        </w:rPr>
      </w:pPr>
    </w:p>
    <w:p w14:paraId="61BA1B13" w14:textId="34809A91" w:rsidR="005A5F3B" w:rsidRPr="005A5F3B" w:rsidRDefault="005A5F3B" w:rsidP="005A5F3B">
      <w:pPr>
        <w:pStyle w:val="34"/>
        <w:tabs>
          <w:tab w:val="num" w:pos="1200"/>
        </w:tabs>
        <w:spacing w:after="0" w:line="240" w:lineRule="auto"/>
        <w:ind w:firstLine="709"/>
        <w:jc w:val="both"/>
        <w:rPr>
          <w:rFonts w:ascii="Times New Roman" w:hAnsi="Times New Roman" w:cs="Times New Roman"/>
          <w:b/>
          <w:sz w:val="28"/>
          <w:szCs w:val="28"/>
        </w:rPr>
      </w:pPr>
      <w:r w:rsidRPr="005A5F3B">
        <w:rPr>
          <w:rFonts w:ascii="Times New Roman" w:hAnsi="Times New Roman" w:cs="Times New Roman"/>
          <w:b/>
          <w:sz w:val="28"/>
          <w:szCs w:val="28"/>
        </w:rPr>
        <w:t>Тема 2. Сделки по обмену товарами в материально-вещественной форме</w:t>
      </w:r>
    </w:p>
    <w:p w14:paraId="0D25A90E" w14:textId="77777777" w:rsidR="00C103EF" w:rsidRDefault="00C103EF" w:rsidP="005A5F3B">
      <w:pPr>
        <w:tabs>
          <w:tab w:val="num" w:pos="1200"/>
        </w:tabs>
        <w:spacing w:after="0" w:line="240" w:lineRule="auto"/>
        <w:ind w:firstLine="709"/>
        <w:jc w:val="both"/>
        <w:rPr>
          <w:rFonts w:ascii="Times New Roman" w:hAnsi="Times New Roman" w:cs="Times New Roman"/>
          <w:sz w:val="28"/>
          <w:szCs w:val="28"/>
        </w:rPr>
      </w:pPr>
    </w:p>
    <w:p w14:paraId="59FBA928" w14:textId="7C33148C" w:rsidR="00C103EF" w:rsidRDefault="00C103EF" w:rsidP="005A5F3B">
      <w:pPr>
        <w:tabs>
          <w:tab w:val="num" w:pos="120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Правовое регулирование международной купли-продажи товаров. </w:t>
      </w:r>
      <w:r w:rsidRPr="00C103EF">
        <w:rPr>
          <w:rFonts w:ascii="Times New Roman" w:hAnsi="Times New Roman" w:cs="Times New Roman"/>
          <w:sz w:val="28"/>
          <w:szCs w:val="28"/>
        </w:rPr>
        <w:t>Функции, общая структура и содержание внешнеэкономического договора Детализация и типизация контрактных положений. Договорные условия как регулятор внешнеторговых операций. Общая структура и содержание внешнеэкономического договора (контракта). Существенные условия договора.</w:t>
      </w:r>
    </w:p>
    <w:p w14:paraId="0ECF343A" w14:textId="47BF9378" w:rsidR="005A5F3B" w:rsidRPr="005A5F3B" w:rsidRDefault="005A5F3B" w:rsidP="001A2E46">
      <w:pPr>
        <w:tabs>
          <w:tab w:val="num" w:pos="1200"/>
        </w:tabs>
        <w:spacing w:after="0" w:line="240" w:lineRule="auto"/>
        <w:ind w:firstLine="709"/>
        <w:jc w:val="both"/>
        <w:rPr>
          <w:rFonts w:ascii="Times New Roman" w:hAnsi="Times New Roman" w:cs="Times New Roman"/>
          <w:sz w:val="28"/>
          <w:szCs w:val="28"/>
        </w:rPr>
      </w:pPr>
      <w:r w:rsidRPr="005A5F3B">
        <w:rPr>
          <w:rFonts w:ascii="Times New Roman" w:hAnsi="Times New Roman" w:cs="Times New Roman"/>
          <w:sz w:val="28"/>
          <w:szCs w:val="28"/>
        </w:rPr>
        <w:t>Договор международной купли-продажи.</w:t>
      </w:r>
      <w:r w:rsidRPr="005A5F3B">
        <w:rPr>
          <w:rFonts w:ascii="Times New Roman" w:hAnsi="Times New Roman" w:cs="Times New Roman"/>
          <w:iCs/>
          <w:sz w:val="28"/>
          <w:szCs w:val="28"/>
        </w:rPr>
        <w:t xml:space="preserve"> Правовое регулирование международной купли-продажи товаров. Венская конвенция «О договорах международной купли-продажи товаров» 1980 года.</w:t>
      </w:r>
      <w:r w:rsidRPr="005A5F3B">
        <w:rPr>
          <w:rFonts w:ascii="Times New Roman" w:hAnsi="Times New Roman" w:cs="Times New Roman"/>
          <w:sz w:val="28"/>
          <w:szCs w:val="28"/>
        </w:rPr>
        <w:t xml:space="preserve"> </w:t>
      </w:r>
      <w:r w:rsidRPr="005A5F3B">
        <w:rPr>
          <w:rFonts w:ascii="Times New Roman" w:hAnsi="Times New Roman" w:cs="Times New Roman"/>
          <w:iCs/>
          <w:sz w:val="28"/>
          <w:szCs w:val="28"/>
        </w:rPr>
        <w:t xml:space="preserve">Гражданский кодекс РФ о купле-продаже. </w:t>
      </w:r>
      <w:r w:rsidRPr="005A5F3B">
        <w:rPr>
          <w:rFonts w:ascii="Times New Roman" w:hAnsi="Times New Roman" w:cs="Times New Roman"/>
          <w:sz w:val="28"/>
          <w:szCs w:val="28"/>
        </w:rPr>
        <w:t xml:space="preserve">Содержание договора купли-продажи. Реквизиты и преамбула договора. Предмет договора купли-продажи. Существенные и несущественные условия договора. Права и обязанности продавца и покупателя по договору купли-продажи. Базисные условия поставки. Правила </w:t>
      </w:r>
      <w:r w:rsidRPr="005A5F3B">
        <w:rPr>
          <w:rFonts w:ascii="Times New Roman" w:hAnsi="Times New Roman" w:cs="Times New Roman"/>
          <w:iCs/>
          <w:sz w:val="28"/>
          <w:szCs w:val="28"/>
        </w:rPr>
        <w:t xml:space="preserve">Инкотермс. </w:t>
      </w:r>
      <w:r w:rsidRPr="005A5F3B">
        <w:rPr>
          <w:rFonts w:ascii="Times New Roman" w:hAnsi="Times New Roman" w:cs="Times New Roman"/>
          <w:sz w:val="28"/>
          <w:szCs w:val="28"/>
        </w:rPr>
        <w:t xml:space="preserve">Цена товара и общая стоимость контракта. Способы определения цены товара. Условия платежа и формы расчетов. Приемка товаров по количеству и качеству. Переход рисков и права собственности на товар. Обеспечение исполнения обязательств по договору. Ответственность сторон за неисполнение или ненадлежащее исполнение договорных обязательств. Штрафные санкции. Форс-мажорные обстоятельства. Порядок разрешения споров. </w:t>
      </w:r>
      <w:r w:rsidR="004D14C7" w:rsidRPr="005A5F3B">
        <w:rPr>
          <w:rFonts w:ascii="Times New Roman" w:hAnsi="Times New Roman" w:cs="Times New Roman"/>
          <w:sz w:val="28"/>
          <w:szCs w:val="28"/>
        </w:rPr>
        <w:t>Порядок расторжения</w:t>
      </w:r>
      <w:r w:rsidRPr="005A5F3B">
        <w:rPr>
          <w:rFonts w:ascii="Times New Roman" w:hAnsi="Times New Roman" w:cs="Times New Roman"/>
          <w:sz w:val="28"/>
          <w:szCs w:val="28"/>
        </w:rPr>
        <w:t xml:space="preserve"> и изменения договора.</w:t>
      </w:r>
      <w:r w:rsidR="001A2E46">
        <w:rPr>
          <w:rFonts w:ascii="Times New Roman" w:hAnsi="Times New Roman" w:cs="Times New Roman"/>
          <w:sz w:val="28"/>
          <w:szCs w:val="28"/>
        </w:rPr>
        <w:t xml:space="preserve"> </w:t>
      </w:r>
      <w:r w:rsidRPr="005A5F3B">
        <w:rPr>
          <w:rFonts w:ascii="Times New Roman" w:hAnsi="Times New Roman" w:cs="Times New Roman"/>
          <w:sz w:val="28"/>
          <w:szCs w:val="28"/>
        </w:rPr>
        <w:t>Типовой договор международной купли-продажи МТП.</w:t>
      </w:r>
    </w:p>
    <w:p w14:paraId="3E13518A" w14:textId="77777777" w:rsidR="005A5F3B" w:rsidRPr="005A5F3B" w:rsidRDefault="005A5F3B" w:rsidP="005A5F3B">
      <w:pPr>
        <w:pStyle w:val="af9"/>
        <w:tabs>
          <w:tab w:val="num" w:pos="1200"/>
        </w:tabs>
        <w:spacing w:after="0"/>
        <w:ind w:left="0" w:firstLine="709"/>
        <w:jc w:val="both"/>
        <w:rPr>
          <w:sz w:val="28"/>
          <w:szCs w:val="28"/>
        </w:rPr>
      </w:pPr>
      <w:r w:rsidRPr="005A5F3B">
        <w:rPr>
          <w:sz w:val="28"/>
          <w:szCs w:val="28"/>
        </w:rPr>
        <w:t xml:space="preserve">Поставка товаров. Договор поставки товаров как разновидность договора купли – продажи. Особенности договора поставки товаров: структура, содержание, правовое регулирование. Особенности договора поставки товаров для государственных нужд. Договор контрактации сельскохозяйственной продукции. </w:t>
      </w:r>
    </w:p>
    <w:p w14:paraId="062BE504" w14:textId="77777777" w:rsidR="005A5F3B" w:rsidRPr="005A5F3B" w:rsidRDefault="005A5F3B" w:rsidP="005A5F3B">
      <w:pPr>
        <w:tabs>
          <w:tab w:val="num" w:pos="1200"/>
        </w:tabs>
        <w:spacing w:after="0" w:line="240" w:lineRule="auto"/>
        <w:ind w:firstLine="709"/>
        <w:jc w:val="both"/>
        <w:rPr>
          <w:rFonts w:ascii="Times New Roman" w:hAnsi="Times New Roman" w:cs="Times New Roman"/>
          <w:sz w:val="28"/>
          <w:szCs w:val="28"/>
        </w:rPr>
      </w:pPr>
      <w:r w:rsidRPr="005A5F3B">
        <w:rPr>
          <w:rFonts w:ascii="Times New Roman" w:hAnsi="Times New Roman" w:cs="Times New Roman"/>
          <w:sz w:val="28"/>
          <w:szCs w:val="28"/>
        </w:rPr>
        <w:t xml:space="preserve">Международная встречная торговля. Структура договорных отношений в рамках международной встречной торговли. Компенсационные соглашения. Руководство ЕЭК ООН о международных договорах о встречной торговле. Руководство ЕЭК ООН по правовым аспектам новых форм промышленного сотрудничества (составление международных договоров о компенсационных закупках). Особенности правового регулирования мены и бартера в Российской Федерации. Структура и содержание договора мены и бартерного договора. </w:t>
      </w:r>
    </w:p>
    <w:p w14:paraId="04649EAC" w14:textId="77777777" w:rsidR="005A5F3B" w:rsidRPr="005A5F3B" w:rsidRDefault="005A5F3B" w:rsidP="005A5F3B">
      <w:pPr>
        <w:tabs>
          <w:tab w:val="num" w:pos="1200"/>
        </w:tabs>
        <w:spacing w:after="0" w:line="240" w:lineRule="auto"/>
        <w:ind w:firstLine="709"/>
        <w:jc w:val="both"/>
        <w:rPr>
          <w:rFonts w:ascii="Times New Roman" w:hAnsi="Times New Roman" w:cs="Times New Roman"/>
          <w:sz w:val="28"/>
          <w:szCs w:val="28"/>
        </w:rPr>
      </w:pPr>
    </w:p>
    <w:p w14:paraId="2327D147" w14:textId="77777777" w:rsidR="005A5F3B" w:rsidRPr="005A5F3B" w:rsidRDefault="005A5F3B" w:rsidP="005A5F3B">
      <w:pPr>
        <w:tabs>
          <w:tab w:val="num" w:pos="1200"/>
        </w:tabs>
        <w:spacing w:after="0" w:line="240" w:lineRule="auto"/>
        <w:ind w:firstLine="709"/>
        <w:jc w:val="both"/>
        <w:rPr>
          <w:rFonts w:ascii="Times New Roman" w:hAnsi="Times New Roman" w:cs="Times New Roman"/>
          <w:b/>
          <w:sz w:val="28"/>
          <w:szCs w:val="28"/>
        </w:rPr>
      </w:pPr>
      <w:r w:rsidRPr="005A5F3B">
        <w:rPr>
          <w:rFonts w:ascii="Times New Roman" w:hAnsi="Times New Roman" w:cs="Times New Roman"/>
          <w:b/>
          <w:sz w:val="28"/>
          <w:szCs w:val="28"/>
        </w:rPr>
        <w:t>Тема 3. Сделки по возмездному оказанию услуг</w:t>
      </w:r>
    </w:p>
    <w:p w14:paraId="4EDB1677" w14:textId="038F0CED" w:rsidR="001A2E46" w:rsidRPr="001A2E46" w:rsidRDefault="001A2E46" w:rsidP="001A2E46">
      <w:pPr>
        <w:tabs>
          <w:tab w:val="num" w:pos="120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Международное регулирование торговли услугами. Типовые договоры </w:t>
      </w:r>
      <w:r>
        <w:rPr>
          <w:rFonts w:ascii="Times New Roman" w:hAnsi="Times New Roman" w:cs="Times New Roman"/>
          <w:sz w:val="28"/>
          <w:szCs w:val="28"/>
          <w:lang w:val="en-GB"/>
        </w:rPr>
        <w:t>ICC</w:t>
      </w:r>
      <w:r w:rsidRPr="001A2E46">
        <w:rPr>
          <w:rFonts w:ascii="Times New Roman" w:hAnsi="Times New Roman" w:cs="Times New Roman"/>
          <w:sz w:val="28"/>
          <w:szCs w:val="28"/>
        </w:rPr>
        <w:t xml:space="preserve"> </w:t>
      </w:r>
      <w:r>
        <w:rPr>
          <w:rFonts w:ascii="Times New Roman" w:hAnsi="Times New Roman" w:cs="Times New Roman"/>
          <w:sz w:val="28"/>
          <w:szCs w:val="28"/>
        </w:rPr>
        <w:t>в области поставки услуг. Виды типовых договоров Международной торговой палаты.</w:t>
      </w:r>
    </w:p>
    <w:p w14:paraId="15F5C2C6" w14:textId="26BC8ECC" w:rsidR="001A2E46" w:rsidRDefault="001A2E46" w:rsidP="001A2E46">
      <w:pPr>
        <w:tabs>
          <w:tab w:val="num" w:pos="1200"/>
        </w:tabs>
        <w:spacing w:after="0" w:line="240" w:lineRule="auto"/>
        <w:ind w:firstLine="709"/>
        <w:jc w:val="both"/>
        <w:rPr>
          <w:rFonts w:ascii="Times New Roman" w:hAnsi="Times New Roman" w:cs="Times New Roman"/>
          <w:sz w:val="28"/>
          <w:szCs w:val="28"/>
        </w:rPr>
      </w:pPr>
      <w:r w:rsidRPr="001A2E46">
        <w:rPr>
          <w:rFonts w:ascii="Times New Roman" w:hAnsi="Times New Roman" w:cs="Times New Roman"/>
          <w:sz w:val="28"/>
          <w:szCs w:val="28"/>
        </w:rPr>
        <w:lastRenderedPageBreak/>
        <w:t>Торгово-посреднические соглашения и их классификация. Международно-правовое регулирование посредничества во внешней торговле. Правовое регулирование посреднической деятельности в Российской Федерации. Особенности и правовое регулирование консигнационных и дилерских соглашений. Структура и содержание посреднических договоров. Вознаграждение посредников. Договор комиссии. Договор поручения. Агентский договор. Состав полномочий посредников по договору комиссии, поручения, агентскому договору. Консигнационные соглашения. Дилерские соглашения.</w:t>
      </w:r>
    </w:p>
    <w:p w14:paraId="49944B63" w14:textId="45F9A9D9" w:rsidR="005A5F3B" w:rsidRPr="005A5F3B" w:rsidRDefault="005A5F3B" w:rsidP="001A2E46">
      <w:pPr>
        <w:tabs>
          <w:tab w:val="num" w:pos="1200"/>
        </w:tabs>
        <w:spacing w:after="0" w:line="240" w:lineRule="auto"/>
        <w:ind w:firstLine="709"/>
        <w:jc w:val="both"/>
        <w:rPr>
          <w:rFonts w:ascii="Times New Roman" w:hAnsi="Times New Roman" w:cs="Times New Roman"/>
          <w:sz w:val="28"/>
          <w:szCs w:val="28"/>
        </w:rPr>
      </w:pPr>
      <w:r w:rsidRPr="005A5F3B">
        <w:rPr>
          <w:rFonts w:ascii="Times New Roman" w:hAnsi="Times New Roman" w:cs="Times New Roman"/>
          <w:sz w:val="28"/>
          <w:szCs w:val="28"/>
        </w:rPr>
        <w:t>Договор возмездного оказания услуг. Виды услуг в международной торговле. Международно-правовое регулирование торговли услугами. Гражданско-правовое регулирование отношений по возмездному оказанию услуг в Российской Федерации. Виды и формы внешнеэкономических сделок по возмездному оказанию услуг. Структура и основные элементы договора возмездного оказания услуг. Права и обязанности сторон. Оформление приемки оказанных услуг. Ответственность сторон за неисполнение или ненадлежащее исполнение обязательств.</w:t>
      </w:r>
    </w:p>
    <w:p w14:paraId="591CF073" w14:textId="77777777" w:rsidR="005A5F3B" w:rsidRPr="005A5F3B" w:rsidRDefault="005A5F3B" w:rsidP="005A5F3B">
      <w:pPr>
        <w:pStyle w:val="Normal1"/>
        <w:tabs>
          <w:tab w:val="num" w:pos="1200"/>
        </w:tabs>
        <w:ind w:firstLine="709"/>
        <w:jc w:val="both"/>
        <w:rPr>
          <w:bCs/>
          <w:sz w:val="28"/>
          <w:szCs w:val="28"/>
        </w:rPr>
      </w:pPr>
      <w:r w:rsidRPr="005A5F3B">
        <w:rPr>
          <w:bCs/>
          <w:sz w:val="28"/>
          <w:szCs w:val="28"/>
        </w:rPr>
        <w:t>Особенности договоров на оказание отдельных видов услуг.</w:t>
      </w:r>
    </w:p>
    <w:p w14:paraId="464163AA" w14:textId="77777777" w:rsidR="005A5F3B" w:rsidRPr="005A5F3B" w:rsidRDefault="005A5F3B" w:rsidP="005A5F3B">
      <w:pPr>
        <w:pStyle w:val="Normal1"/>
        <w:tabs>
          <w:tab w:val="num" w:pos="1200"/>
        </w:tabs>
        <w:ind w:firstLine="709"/>
        <w:jc w:val="both"/>
        <w:rPr>
          <w:sz w:val="28"/>
          <w:szCs w:val="28"/>
        </w:rPr>
      </w:pPr>
      <w:r w:rsidRPr="005A5F3B">
        <w:rPr>
          <w:sz w:val="28"/>
          <w:szCs w:val="28"/>
        </w:rPr>
        <w:t xml:space="preserve">Международный обмен инженерно-техническими услугами. Виды инженерно-технических услуг. Консультативный инжиниринг. Технологический инжиниринг. Строительный или общий инжиниринг. Основные условия международных договоров о предоставлении инженерно-технических услуг.  Международные договоры по техническому обслуживанию производства: о материально-техническом обслуживании, о ремонте, об эксплуатации. Договор хранения. </w:t>
      </w:r>
      <w:r w:rsidRPr="005A5F3B">
        <w:rPr>
          <w:bCs/>
          <w:sz w:val="28"/>
          <w:szCs w:val="28"/>
        </w:rPr>
        <w:t>Консультационные услуги в области информации и совершенствования управления (аудит, консалтинг).</w:t>
      </w:r>
      <w:r w:rsidRPr="005A5F3B">
        <w:rPr>
          <w:sz w:val="28"/>
          <w:szCs w:val="28"/>
        </w:rPr>
        <w:t xml:space="preserve"> Рекламные и аудиовизуальные услуги. </w:t>
      </w:r>
    </w:p>
    <w:p w14:paraId="55993C36" w14:textId="03E6A9DA" w:rsidR="005A5F3B" w:rsidRPr="005A5F3B" w:rsidRDefault="005A5F3B" w:rsidP="005A5F3B">
      <w:pPr>
        <w:tabs>
          <w:tab w:val="num" w:pos="1200"/>
        </w:tabs>
        <w:spacing w:after="0" w:line="240" w:lineRule="auto"/>
        <w:ind w:firstLine="709"/>
        <w:jc w:val="both"/>
        <w:rPr>
          <w:rFonts w:ascii="Times New Roman" w:hAnsi="Times New Roman" w:cs="Times New Roman"/>
          <w:sz w:val="28"/>
          <w:szCs w:val="28"/>
        </w:rPr>
      </w:pPr>
      <w:r w:rsidRPr="005A5F3B">
        <w:rPr>
          <w:rFonts w:ascii="Times New Roman" w:hAnsi="Times New Roman" w:cs="Times New Roman"/>
          <w:sz w:val="28"/>
          <w:szCs w:val="28"/>
        </w:rPr>
        <w:t xml:space="preserve">Договоры аренды. Правовое регулирование международного финансового лизинга. Конвенция УНИДРУА о международном финансовом лизинге. Регулирование </w:t>
      </w:r>
      <w:r w:rsidR="00884B48" w:rsidRPr="005A5F3B">
        <w:rPr>
          <w:rFonts w:ascii="Times New Roman" w:hAnsi="Times New Roman" w:cs="Times New Roman"/>
          <w:sz w:val="28"/>
          <w:szCs w:val="28"/>
        </w:rPr>
        <w:t>финансовой аренды</w:t>
      </w:r>
      <w:r w:rsidR="008B46F3">
        <w:rPr>
          <w:rFonts w:ascii="Times New Roman" w:hAnsi="Times New Roman" w:cs="Times New Roman"/>
          <w:sz w:val="28"/>
          <w:szCs w:val="28"/>
        </w:rPr>
        <w:t xml:space="preserve"> (лизинга) </w:t>
      </w:r>
      <w:r w:rsidRPr="005A5F3B">
        <w:rPr>
          <w:rFonts w:ascii="Times New Roman" w:hAnsi="Times New Roman" w:cs="Times New Roman"/>
          <w:sz w:val="28"/>
          <w:szCs w:val="28"/>
        </w:rPr>
        <w:t xml:space="preserve">в соответствии </w:t>
      </w:r>
      <w:proofErr w:type="gramStart"/>
      <w:r w:rsidRPr="005A5F3B">
        <w:rPr>
          <w:rFonts w:ascii="Times New Roman" w:hAnsi="Times New Roman" w:cs="Times New Roman"/>
          <w:sz w:val="28"/>
          <w:szCs w:val="28"/>
        </w:rPr>
        <w:t>с  российским</w:t>
      </w:r>
      <w:proofErr w:type="gramEnd"/>
      <w:r w:rsidRPr="005A5F3B">
        <w:rPr>
          <w:rFonts w:ascii="Times New Roman" w:hAnsi="Times New Roman" w:cs="Times New Roman"/>
          <w:sz w:val="28"/>
          <w:szCs w:val="28"/>
        </w:rPr>
        <w:t xml:space="preserve"> законодательством. Форма, структура и существенные условия договора </w:t>
      </w:r>
      <w:r w:rsidR="00884B48" w:rsidRPr="005A5F3B">
        <w:rPr>
          <w:rFonts w:ascii="Times New Roman" w:hAnsi="Times New Roman" w:cs="Times New Roman"/>
          <w:sz w:val="28"/>
          <w:szCs w:val="28"/>
        </w:rPr>
        <w:t>международного финансового</w:t>
      </w:r>
      <w:r w:rsidRPr="005A5F3B">
        <w:rPr>
          <w:rFonts w:ascii="Times New Roman" w:hAnsi="Times New Roman" w:cs="Times New Roman"/>
          <w:sz w:val="28"/>
          <w:szCs w:val="28"/>
        </w:rPr>
        <w:t xml:space="preserve"> лизинга. Особенности содержания и исполнения договора лизинга. Специфика прав и обязанностей сторон договора </w:t>
      </w:r>
      <w:r w:rsidR="00884B48" w:rsidRPr="005A5F3B">
        <w:rPr>
          <w:rFonts w:ascii="Times New Roman" w:hAnsi="Times New Roman" w:cs="Times New Roman"/>
          <w:sz w:val="28"/>
          <w:szCs w:val="28"/>
        </w:rPr>
        <w:t>международного лизинга</w:t>
      </w:r>
      <w:r w:rsidRPr="005A5F3B">
        <w:rPr>
          <w:rFonts w:ascii="Times New Roman" w:hAnsi="Times New Roman" w:cs="Times New Roman"/>
          <w:sz w:val="28"/>
          <w:szCs w:val="28"/>
        </w:rPr>
        <w:t xml:space="preserve">. </w:t>
      </w:r>
    </w:p>
    <w:p w14:paraId="72A7BA15" w14:textId="77777777" w:rsidR="005A5F3B" w:rsidRDefault="005A5F3B" w:rsidP="005A5F3B">
      <w:pPr>
        <w:tabs>
          <w:tab w:val="num" w:pos="1200"/>
        </w:tabs>
        <w:spacing w:after="0" w:line="240" w:lineRule="auto"/>
        <w:ind w:firstLine="709"/>
        <w:jc w:val="both"/>
        <w:rPr>
          <w:rFonts w:ascii="Times New Roman" w:hAnsi="Times New Roman" w:cs="Times New Roman"/>
          <w:b/>
          <w:sz w:val="28"/>
          <w:szCs w:val="28"/>
        </w:rPr>
      </w:pPr>
    </w:p>
    <w:p w14:paraId="706F99FA" w14:textId="77777777" w:rsidR="00884B48" w:rsidRDefault="00884B48" w:rsidP="005A5F3B">
      <w:pPr>
        <w:tabs>
          <w:tab w:val="num" w:pos="1200"/>
        </w:tabs>
        <w:spacing w:after="0" w:line="240" w:lineRule="auto"/>
        <w:ind w:firstLine="709"/>
        <w:jc w:val="both"/>
        <w:rPr>
          <w:rFonts w:ascii="Times New Roman" w:hAnsi="Times New Roman" w:cs="Times New Roman"/>
          <w:b/>
          <w:sz w:val="28"/>
          <w:szCs w:val="28"/>
        </w:rPr>
      </w:pPr>
    </w:p>
    <w:p w14:paraId="4BC69DC1" w14:textId="77777777" w:rsidR="00884B48" w:rsidRDefault="00884B48" w:rsidP="005A5F3B">
      <w:pPr>
        <w:tabs>
          <w:tab w:val="num" w:pos="1200"/>
        </w:tabs>
        <w:spacing w:after="0" w:line="240" w:lineRule="auto"/>
        <w:ind w:firstLine="709"/>
        <w:jc w:val="both"/>
        <w:rPr>
          <w:rFonts w:ascii="Times New Roman" w:hAnsi="Times New Roman" w:cs="Times New Roman"/>
          <w:b/>
          <w:sz w:val="28"/>
          <w:szCs w:val="28"/>
        </w:rPr>
      </w:pPr>
    </w:p>
    <w:p w14:paraId="279AA8FF" w14:textId="04730655" w:rsidR="005A5F3B" w:rsidRPr="005A5F3B" w:rsidRDefault="005A5F3B" w:rsidP="005A5F3B">
      <w:pPr>
        <w:tabs>
          <w:tab w:val="num" w:pos="1200"/>
        </w:tabs>
        <w:spacing w:after="0" w:line="240" w:lineRule="auto"/>
        <w:ind w:firstLine="709"/>
        <w:jc w:val="both"/>
        <w:rPr>
          <w:rFonts w:ascii="Times New Roman" w:hAnsi="Times New Roman" w:cs="Times New Roman"/>
          <w:b/>
          <w:bCs/>
          <w:iCs/>
          <w:sz w:val="28"/>
          <w:szCs w:val="28"/>
        </w:rPr>
      </w:pPr>
      <w:r w:rsidRPr="005A5F3B">
        <w:rPr>
          <w:rFonts w:ascii="Times New Roman" w:hAnsi="Times New Roman" w:cs="Times New Roman"/>
          <w:b/>
          <w:sz w:val="28"/>
          <w:szCs w:val="28"/>
        </w:rPr>
        <w:t xml:space="preserve">Тема 4. </w:t>
      </w:r>
      <w:r w:rsidRPr="005A5F3B">
        <w:rPr>
          <w:rFonts w:ascii="Times New Roman" w:hAnsi="Times New Roman" w:cs="Times New Roman"/>
          <w:b/>
          <w:bCs/>
          <w:iCs/>
          <w:sz w:val="28"/>
          <w:szCs w:val="28"/>
        </w:rPr>
        <w:t>Договоры, применяемые при организации международных перевозок грузов</w:t>
      </w:r>
    </w:p>
    <w:p w14:paraId="735211BB" w14:textId="479D7B5F" w:rsidR="005A5F3B" w:rsidRPr="005A5F3B" w:rsidRDefault="001A2E46" w:rsidP="005A5F3B">
      <w:pPr>
        <w:tabs>
          <w:tab w:val="num" w:pos="1200"/>
        </w:tabs>
        <w:spacing w:after="0" w:line="240" w:lineRule="auto"/>
        <w:ind w:firstLine="709"/>
        <w:jc w:val="both"/>
        <w:rPr>
          <w:rFonts w:ascii="Times New Roman" w:hAnsi="Times New Roman" w:cs="Times New Roman"/>
          <w:iCs/>
          <w:sz w:val="28"/>
          <w:szCs w:val="28"/>
        </w:rPr>
      </w:pPr>
      <w:r w:rsidRPr="001A2E46">
        <w:rPr>
          <w:rFonts w:ascii="Times New Roman" w:hAnsi="Times New Roman" w:cs="Times New Roman"/>
          <w:bCs/>
          <w:iCs/>
          <w:sz w:val="28"/>
          <w:szCs w:val="28"/>
        </w:rPr>
        <w:t>Правовые основы оказания транспортно-логистических услуг (договор перевозки, договор о транспортно-экспедиционной деятельности)</w:t>
      </w:r>
      <w:r>
        <w:rPr>
          <w:rFonts w:ascii="Times New Roman" w:hAnsi="Times New Roman" w:cs="Times New Roman"/>
          <w:bCs/>
          <w:iCs/>
          <w:sz w:val="28"/>
          <w:szCs w:val="28"/>
        </w:rPr>
        <w:t xml:space="preserve">. Рынок транспортно-логистических услуг. </w:t>
      </w:r>
      <w:r w:rsidR="005A5F3B" w:rsidRPr="005A5F3B">
        <w:rPr>
          <w:rFonts w:ascii="Times New Roman" w:hAnsi="Times New Roman" w:cs="Times New Roman"/>
          <w:bCs/>
          <w:iCs/>
          <w:sz w:val="28"/>
          <w:szCs w:val="28"/>
        </w:rPr>
        <w:t xml:space="preserve">Договор перевозки груза в системе договоров транспортного обеспечения внешней торговли. Транспортные условия контракта и договор перевозки. Международные конвенции и соглашения, документы международных организаций по вопросам заключения и исполнения договоров перевозки и оформления транспортных </w:t>
      </w:r>
      <w:r w:rsidR="005A5F3B" w:rsidRPr="005A5F3B">
        <w:rPr>
          <w:rFonts w:ascii="Times New Roman" w:hAnsi="Times New Roman" w:cs="Times New Roman"/>
          <w:bCs/>
          <w:iCs/>
          <w:sz w:val="28"/>
          <w:szCs w:val="28"/>
        </w:rPr>
        <w:lastRenderedPageBreak/>
        <w:t xml:space="preserve">документов. Российское законодательство. </w:t>
      </w:r>
      <w:r w:rsidR="008B46F3">
        <w:rPr>
          <w:rFonts w:ascii="Times New Roman" w:hAnsi="Times New Roman" w:cs="Times New Roman"/>
          <w:iCs/>
          <w:sz w:val="28"/>
          <w:szCs w:val="28"/>
        </w:rPr>
        <w:t xml:space="preserve">Структура, основные элементы и </w:t>
      </w:r>
      <w:r w:rsidR="005A5F3B" w:rsidRPr="005A5F3B">
        <w:rPr>
          <w:rFonts w:ascii="Times New Roman" w:hAnsi="Times New Roman" w:cs="Times New Roman"/>
          <w:iCs/>
          <w:sz w:val="28"/>
          <w:szCs w:val="28"/>
        </w:rPr>
        <w:t>особенности заключения и исполнения договора перевозки при использовании различных видов транспорта. Договор транспортной экспедиции: понятие, сущность, основные элементы. Транспортное страхование и расчеты за перевозку. Решение спорных вопросов при перевозке грузов. Ответственность перевозчиков.</w:t>
      </w:r>
      <w:r>
        <w:rPr>
          <w:rFonts w:ascii="Times New Roman" w:hAnsi="Times New Roman" w:cs="Times New Roman"/>
          <w:iCs/>
          <w:sz w:val="28"/>
          <w:szCs w:val="28"/>
        </w:rPr>
        <w:t xml:space="preserve"> Транспортные условия внешнеторгового контракта. </w:t>
      </w:r>
    </w:p>
    <w:p w14:paraId="2E7F1DA2" w14:textId="77777777" w:rsidR="005A5F3B" w:rsidRPr="005A5F3B" w:rsidRDefault="005A5F3B" w:rsidP="005A5F3B">
      <w:pPr>
        <w:tabs>
          <w:tab w:val="num" w:pos="1200"/>
        </w:tabs>
        <w:spacing w:after="0" w:line="240" w:lineRule="auto"/>
        <w:ind w:firstLine="709"/>
        <w:jc w:val="both"/>
        <w:rPr>
          <w:rFonts w:ascii="Times New Roman" w:hAnsi="Times New Roman" w:cs="Times New Roman"/>
          <w:iCs/>
          <w:sz w:val="28"/>
          <w:szCs w:val="28"/>
        </w:rPr>
      </w:pPr>
    </w:p>
    <w:p w14:paraId="5DA09C80" w14:textId="77777777" w:rsidR="005A5F3B" w:rsidRPr="005A5F3B" w:rsidRDefault="005A5F3B" w:rsidP="005A5F3B">
      <w:pPr>
        <w:tabs>
          <w:tab w:val="num" w:pos="1200"/>
        </w:tabs>
        <w:spacing w:after="0" w:line="240" w:lineRule="auto"/>
        <w:ind w:firstLine="709"/>
        <w:jc w:val="both"/>
        <w:rPr>
          <w:rFonts w:ascii="Times New Roman" w:hAnsi="Times New Roman" w:cs="Times New Roman"/>
          <w:b/>
          <w:sz w:val="28"/>
          <w:szCs w:val="28"/>
        </w:rPr>
      </w:pPr>
      <w:r w:rsidRPr="005A5F3B">
        <w:rPr>
          <w:rFonts w:ascii="Times New Roman" w:hAnsi="Times New Roman" w:cs="Times New Roman"/>
          <w:b/>
          <w:bCs/>
          <w:sz w:val="28"/>
          <w:szCs w:val="28"/>
        </w:rPr>
        <w:t>Тема 5.</w:t>
      </w:r>
      <w:r w:rsidRPr="005A5F3B">
        <w:rPr>
          <w:rFonts w:ascii="Times New Roman" w:hAnsi="Times New Roman" w:cs="Times New Roman"/>
          <w:b/>
          <w:bCs/>
          <w:iCs/>
          <w:sz w:val="28"/>
          <w:szCs w:val="28"/>
        </w:rPr>
        <w:t xml:space="preserve"> </w:t>
      </w:r>
      <w:r w:rsidRPr="005A5F3B">
        <w:rPr>
          <w:rFonts w:ascii="Times New Roman" w:hAnsi="Times New Roman" w:cs="Times New Roman"/>
          <w:b/>
          <w:sz w:val="28"/>
          <w:szCs w:val="28"/>
        </w:rPr>
        <w:t>Договоры о передаче прав на объекты интелле</w:t>
      </w:r>
      <w:r>
        <w:rPr>
          <w:rFonts w:ascii="Times New Roman" w:hAnsi="Times New Roman" w:cs="Times New Roman"/>
          <w:b/>
          <w:sz w:val="28"/>
          <w:szCs w:val="28"/>
        </w:rPr>
        <w:t>ктуальной собственности</w:t>
      </w:r>
    </w:p>
    <w:p w14:paraId="75A0D3BB" w14:textId="7118D49F" w:rsidR="005A5F3B" w:rsidRPr="005A5F3B" w:rsidRDefault="001A2E46" w:rsidP="001A2E46">
      <w:pPr>
        <w:pStyle w:val="Normal1"/>
        <w:tabs>
          <w:tab w:val="num" w:pos="1200"/>
        </w:tabs>
        <w:ind w:firstLine="709"/>
        <w:jc w:val="both"/>
        <w:rPr>
          <w:sz w:val="28"/>
          <w:szCs w:val="28"/>
        </w:rPr>
      </w:pPr>
      <w:r w:rsidRPr="001A2E46">
        <w:rPr>
          <w:sz w:val="28"/>
          <w:szCs w:val="28"/>
        </w:rPr>
        <w:t>Правовые основы договоров о передаче прав на объекты интеллектуальной собственности</w:t>
      </w:r>
      <w:r>
        <w:rPr>
          <w:sz w:val="28"/>
          <w:szCs w:val="28"/>
        </w:rPr>
        <w:t xml:space="preserve">. Международное регулирование прав интеллектуальной собственности. Интеллектуальная собственность, исключительное право.  Объекты интеллектуальной собственности. </w:t>
      </w:r>
      <w:r w:rsidRPr="001A2E46">
        <w:rPr>
          <w:sz w:val="28"/>
          <w:szCs w:val="28"/>
        </w:rPr>
        <w:t>Исключительное право на интеллектуальную собственность и способы его передачи</w:t>
      </w:r>
      <w:r>
        <w:rPr>
          <w:sz w:val="28"/>
          <w:szCs w:val="28"/>
        </w:rPr>
        <w:t xml:space="preserve">. </w:t>
      </w:r>
      <w:r w:rsidR="005A5F3B" w:rsidRPr="005A5F3B">
        <w:rPr>
          <w:sz w:val="28"/>
          <w:szCs w:val="28"/>
        </w:rPr>
        <w:t xml:space="preserve">Виды и содержание соглашений о передаче исключительных прав интеллектуальной собственности: полная передача прав; лицензирование; соглашения о «ноу–хау», продажа и приобретение основных фондов; франшиза и </w:t>
      </w:r>
      <w:proofErr w:type="spellStart"/>
      <w:r w:rsidR="005A5F3B" w:rsidRPr="005A5F3B">
        <w:rPr>
          <w:sz w:val="28"/>
          <w:szCs w:val="28"/>
        </w:rPr>
        <w:t>дистрибьюторство</w:t>
      </w:r>
      <w:proofErr w:type="spellEnd"/>
      <w:r w:rsidR="005A5F3B" w:rsidRPr="005A5F3B">
        <w:rPr>
          <w:sz w:val="28"/>
          <w:szCs w:val="28"/>
        </w:rPr>
        <w:t xml:space="preserve">.  Контрактные условия, касающиеся лицензионных платежей: вознаграждение лицензиара – роялти, паушальный платеж. Международная торговля технологиями и ноу-хау. Патент как объект международных торговых сделок. Содержание патентного соглашения. </w:t>
      </w:r>
    </w:p>
    <w:p w14:paraId="35E7A917" w14:textId="734C6ECA" w:rsidR="005A5F3B" w:rsidRPr="005A5F3B" w:rsidRDefault="00884B48" w:rsidP="00B50C0F">
      <w:pPr>
        <w:pStyle w:val="Normal1"/>
        <w:tabs>
          <w:tab w:val="num" w:pos="1200"/>
        </w:tabs>
        <w:ind w:firstLine="709"/>
        <w:jc w:val="both"/>
        <w:rPr>
          <w:sz w:val="28"/>
          <w:szCs w:val="28"/>
        </w:rPr>
      </w:pPr>
      <w:r w:rsidRPr="005A5F3B">
        <w:rPr>
          <w:bCs/>
          <w:sz w:val="28"/>
          <w:szCs w:val="28"/>
        </w:rPr>
        <w:t xml:space="preserve">Содержание </w:t>
      </w:r>
      <w:r w:rsidR="00353160" w:rsidRPr="005A5F3B">
        <w:rPr>
          <w:bCs/>
          <w:sz w:val="28"/>
          <w:szCs w:val="28"/>
        </w:rPr>
        <w:t>отдельных соглашений</w:t>
      </w:r>
      <w:r w:rsidR="005A5F3B" w:rsidRPr="005A5F3B">
        <w:rPr>
          <w:bCs/>
          <w:sz w:val="28"/>
          <w:szCs w:val="28"/>
        </w:rPr>
        <w:t xml:space="preserve"> о передаче исключительных прав на объекты интеллектуальной собственности. </w:t>
      </w:r>
      <w:r w:rsidR="005A5F3B" w:rsidRPr="005A5F3B">
        <w:rPr>
          <w:sz w:val="28"/>
          <w:szCs w:val="28"/>
        </w:rPr>
        <w:t xml:space="preserve">Договор об отчуждении исключительного права на произведение. Лицензионный договор на программное обеспечение и базы данных. Структура, </w:t>
      </w:r>
      <w:r w:rsidRPr="005A5F3B">
        <w:rPr>
          <w:sz w:val="28"/>
          <w:szCs w:val="28"/>
        </w:rPr>
        <w:t>условия и</w:t>
      </w:r>
      <w:r w:rsidR="005A5F3B" w:rsidRPr="005A5F3B">
        <w:rPr>
          <w:sz w:val="28"/>
          <w:szCs w:val="28"/>
        </w:rPr>
        <w:t xml:space="preserve"> особенности договора коммерческой концессии/франчайзинга. </w:t>
      </w:r>
      <w:r w:rsidR="00B50C0F" w:rsidRPr="00B50C0F">
        <w:rPr>
          <w:sz w:val="28"/>
          <w:szCs w:val="28"/>
        </w:rPr>
        <w:t>Таможенные операции в отношении товаров, содержащих объекты интеллектуальной собственности</w:t>
      </w:r>
      <w:r w:rsidR="00B50C0F">
        <w:rPr>
          <w:sz w:val="28"/>
          <w:szCs w:val="28"/>
        </w:rPr>
        <w:t>.</w:t>
      </w:r>
    </w:p>
    <w:p w14:paraId="134EB073" w14:textId="77777777" w:rsidR="005A5F3B" w:rsidRDefault="005A5F3B" w:rsidP="005A5F3B">
      <w:pPr>
        <w:tabs>
          <w:tab w:val="num" w:pos="1200"/>
        </w:tabs>
        <w:spacing w:after="0" w:line="240" w:lineRule="auto"/>
        <w:ind w:firstLine="709"/>
        <w:jc w:val="both"/>
        <w:rPr>
          <w:rFonts w:ascii="Times New Roman" w:hAnsi="Times New Roman" w:cs="Times New Roman"/>
          <w:b/>
          <w:sz w:val="28"/>
          <w:szCs w:val="28"/>
        </w:rPr>
      </w:pPr>
    </w:p>
    <w:p w14:paraId="4CD3DE21" w14:textId="77777777" w:rsidR="005A5F3B" w:rsidRPr="005A5F3B" w:rsidRDefault="005A5F3B" w:rsidP="005A5F3B">
      <w:pPr>
        <w:tabs>
          <w:tab w:val="num" w:pos="1200"/>
        </w:tabs>
        <w:spacing w:after="0" w:line="240" w:lineRule="auto"/>
        <w:ind w:firstLine="709"/>
        <w:jc w:val="both"/>
        <w:rPr>
          <w:rFonts w:ascii="Times New Roman" w:hAnsi="Times New Roman" w:cs="Times New Roman"/>
          <w:b/>
          <w:sz w:val="28"/>
          <w:szCs w:val="28"/>
        </w:rPr>
      </w:pPr>
      <w:r w:rsidRPr="005A5F3B">
        <w:rPr>
          <w:rFonts w:ascii="Times New Roman" w:hAnsi="Times New Roman" w:cs="Times New Roman"/>
          <w:b/>
          <w:sz w:val="28"/>
          <w:szCs w:val="28"/>
        </w:rPr>
        <w:t>Тема 6.  Разрешение споров, возникающих их внешнеэкономических договоров</w:t>
      </w:r>
    </w:p>
    <w:p w14:paraId="76FD7439" w14:textId="0E392690" w:rsidR="005A5F3B" w:rsidRPr="005A5F3B" w:rsidRDefault="00B50C0F" w:rsidP="00B50C0F">
      <w:pPr>
        <w:tabs>
          <w:tab w:val="num" w:pos="1200"/>
        </w:tabs>
        <w:spacing w:after="0" w:line="240" w:lineRule="auto"/>
        <w:ind w:firstLine="709"/>
        <w:jc w:val="both"/>
        <w:rPr>
          <w:rFonts w:ascii="Times New Roman" w:hAnsi="Times New Roman" w:cs="Times New Roman"/>
          <w:snapToGrid w:val="0"/>
          <w:sz w:val="28"/>
          <w:szCs w:val="28"/>
        </w:rPr>
      </w:pPr>
      <w:bookmarkStart w:id="30" w:name="_Hlk160394429"/>
      <w:r>
        <w:rPr>
          <w:rFonts w:ascii="Times New Roman" w:hAnsi="Times New Roman" w:cs="Times New Roman"/>
          <w:sz w:val="28"/>
          <w:szCs w:val="28"/>
        </w:rPr>
        <w:t xml:space="preserve">Способы разрешения споров в международной торговле. </w:t>
      </w:r>
      <w:r w:rsidR="005A5F3B" w:rsidRPr="005A5F3B">
        <w:rPr>
          <w:rFonts w:ascii="Times New Roman" w:hAnsi="Times New Roman" w:cs="Times New Roman"/>
          <w:sz w:val="28"/>
          <w:szCs w:val="28"/>
        </w:rPr>
        <w:t>Международный коммерческий арбитраж</w:t>
      </w:r>
      <w:r w:rsidR="000A4868">
        <w:rPr>
          <w:rFonts w:ascii="Times New Roman" w:hAnsi="Times New Roman" w:cs="Times New Roman"/>
          <w:sz w:val="28"/>
          <w:szCs w:val="28"/>
        </w:rPr>
        <w:t>.</w:t>
      </w:r>
      <w:r w:rsidR="005A5F3B" w:rsidRPr="005A5F3B">
        <w:rPr>
          <w:rFonts w:ascii="Times New Roman" w:hAnsi="Times New Roman" w:cs="Times New Roman"/>
          <w:sz w:val="28"/>
          <w:szCs w:val="28"/>
        </w:rPr>
        <w:t xml:space="preserve"> Способы разрешения споров</w:t>
      </w:r>
      <w:r w:rsidR="008B46F3">
        <w:rPr>
          <w:rFonts w:ascii="Times New Roman" w:hAnsi="Times New Roman" w:cs="Times New Roman"/>
          <w:sz w:val="28"/>
          <w:szCs w:val="28"/>
        </w:rPr>
        <w:t>,</w:t>
      </w:r>
      <w:r w:rsidR="005A5F3B" w:rsidRPr="005A5F3B">
        <w:rPr>
          <w:rFonts w:ascii="Times New Roman" w:hAnsi="Times New Roman" w:cs="Times New Roman"/>
          <w:sz w:val="28"/>
          <w:szCs w:val="28"/>
        </w:rPr>
        <w:t xml:space="preserve"> возникающих из внешнеэкономических договоров. Судебное и арбитражное (третейское) разрешение споров. Виды международного коммерческого арбитража. </w:t>
      </w:r>
      <w:r w:rsidR="005A5F3B" w:rsidRPr="005A5F3B">
        <w:rPr>
          <w:rFonts w:ascii="Times New Roman" w:hAnsi="Times New Roman" w:cs="Times New Roman"/>
          <w:snapToGrid w:val="0"/>
          <w:sz w:val="28"/>
          <w:szCs w:val="28"/>
        </w:rPr>
        <w:t xml:space="preserve">Правовое регулирование международного коммерческого арбитража. </w:t>
      </w:r>
      <w:r w:rsidR="005A5F3B" w:rsidRPr="005A5F3B">
        <w:rPr>
          <w:rFonts w:ascii="Times New Roman" w:hAnsi="Times New Roman" w:cs="Times New Roman"/>
          <w:sz w:val="28"/>
          <w:szCs w:val="28"/>
        </w:rPr>
        <w:t xml:space="preserve"> Международный коммерческий арбитраж в России. </w:t>
      </w:r>
      <w:r>
        <w:rPr>
          <w:rFonts w:ascii="Times New Roman" w:hAnsi="Times New Roman" w:cs="Times New Roman"/>
          <w:sz w:val="28"/>
          <w:szCs w:val="28"/>
        </w:rPr>
        <w:t xml:space="preserve">Этапы арбитражного разбирательства. </w:t>
      </w:r>
      <w:r w:rsidR="005A5F3B" w:rsidRPr="005A5F3B">
        <w:rPr>
          <w:rFonts w:ascii="Times New Roman" w:hAnsi="Times New Roman" w:cs="Times New Roman"/>
          <w:bCs/>
          <w:sz w:val="28"/>
          <w:szCs w:val="28"/>
        </w:rPr>
        <w:t>Арбитражное соглашение и арбитражная оговорка во внешнеторговом контракте.</w:t>
      </w:r>
      <w:r w:rsidR="005A5F3B" w:rsidRPr="005A5F3B">
        <w:rPr>
          <w:rFonts w:ascii="Times New Roman" w:hAnsi="Times New Roman" w:cs="Times New Roman"/>
          <w:snapToGrid w:val="0"/>
          <w:sz w:val="28"/>
          <w:szCs w:val="28"/>
        </w:rPr>
        <w:t xml:space="preserve"> Порядок и принципы составления арбитражного соглашения и арбитражной оговорки во внешнеторговом контракте. Признание и исполнение решений международного коммерческого арбитража. </w:t>
      </w:r>
      <w:r w:rsidRPr="00B50C0F">
        <w:rPr>
          <w:rFonts w:ascii="Times New Roman" w:hAnsi="Times New Roman" w:cs="Times New Roman"/>
          <w:snapToGrid w:val="0"/>
          <w:sz w:val="28"/>
          <w:szCs w:val="28"/>
        </w:rPr>
        <w:t>Международные коммерческие арбитражные суды</w:t>
      </w:r>
      <w:r>
        <w:rPr>
          <w:rFonts w:ascii="Times New Roman" w:hAnsi="Times New Roman" w:cs="Times New Roman"/>
          <w:snapToGrid w:val="0"/>
          <w:sz w:val="28"/>
          <w:szCs w:val="28"/>
        </w:rPr>
        <w:t xml:space="preserve">. </w:t>
      </w:r>
      <w:r w:rsidRPr="00B50C0F">
        <w:rPr>
          <w:rFonts w:ascii="Times New Roman" w:hAnsi="Times New Roman" w:cs="Times New Roman"/>
          <w:snapToGrid w:val="0"/>
          <w:sz w:val="28"/>
          <w:szCs w:val="28"/>
        </w:rPr>
        <w:t>Международный коммерческий арбитражный суд при Торгово</w:t>
      </w:r>
      <w:r>
        <w:rPr>
          <w:rFonts w:ascii="Times New Roman" w:hAnsi="Times New Roman" w:cs="Times New Roman"/>
          <w:snapToGrid w:val="0"/>
          <w:sz w:val="28"/>
          <w:szCs w:val="28"/>
        </w:rPr>
        <w:t>-</w:t>
      </w:r>
      <w:r w:rsidRPr="00B50C0F">
        <w:rPr>
          <w:rFonts w:ascii="Times New Roman" w:hAnsi="Times New Roman" w:cs="Times New Roman"/>
          <w:snapToGrid w:val="0"/>
          <w:sz w:val="28"/>
          <w:szCs w:val="28"/>
        </w:rPr>
        <w:t>промышленной палате</w:t>
      </w:r>
      <w:r>
        <w:rPr>
          <w:rFonts w:ascii="Times New Roman" w:hAnsi="Times New Roman" w:cs="Times New Roman"/>
          <w:snapToGrid w:val="0"/>
          <w:sz w:val="28"/>
          <w:szCs w:val="28"/>
        </w:rPr>
        <w:t xml:space="preserve">. Реформа третейских судов в России. </w:t>
      </w:r>
    </w:p>
    <w:p w14:paraId="39D5ACFB" w14:textId="72285CD6" w:rsidR="007B2858" w:rsidRDefault="001A13A6" w:rsidP="00165A69">
      <w:pPr>
        <w:pStyle w:val="1"/>
        <w:numPr>
          <w:ilvl w:val="1"/>
          <w:numId w:val="33"/>
        </w:numPr>
        <w:spacing w:line="276" w:lineRule="auto"/>
        <w:jc w:val="both"/>
        <w:rPr>
          <w:rFonts w:ascii="Times New Roman" w:hAnsi="Times New Roman" w:cs="Times New Roman"/>
          <w:sz w:val="28"/>
          <w:szCs w:val="28"/>
        </w:rPr>
      </w:pPr>
      <w:bookmarkStart w:id="31" w:name="_Toc181785142"/>
      <w:bookmarkEnd w:id="30"/>
      <w:r>
        <w:rPr>
          <w:rFonts w:ascii="Times New Roman" w:hAnsi="Times New Roman" w:cs="Times New Roman"/>
          <w:sz w:val="28"/>
          <w:szCs w:val="28"/>
        </w:rPr>
        <w:t>Учебно-</w:t>
      </w:r>
      <w:r w:rsidR="007B2858">
        <w:rPr>
          <w:rFonts w:ascii="Times New Roman" w:hAnsi="Times New Roman" w:cs="Times New Roman"/>
          <w:sz w:val="28"/>
          <w:szCs w:val="28"/>
        </w:rPr>
        <w:t>тематический план</w:t>
      </w:r>
      <w:bookmarkEnd w:id="29"/>
      <w:bookmarkEnd w:id="31"/>
    </w:p>
    <w:p w14:paraId="117E6EBD" w14:textId="63836DE5" w:rsidR="00C06FD6" w:rsidRDefault="00C06FD6" w:rsidP="00C06FD6">
      <w:pPr>
        <w:jc w:val="right"/>
        <w:rPr>
          <w:rFonts w:ascii="Times New Roman" w:hAnsi="Times New Roman" w:cs="Times New Roman"/>
          <w:sz w:val="28"/>
          <w:szCs w:val="28"/>
        </w:rPr>
      </w:pPr>
      <w:bookmarkStart w:id="32" w:name="_Hlk181705832"/>
      <w:r w:rsidRPr="00C06FD6">
        <w:rPr>
          <w:rFonts w:ascii="Times New Roman" w:hAnsi="Times New Roman" w:cs="Times New Roman"/>
          <w:sz w:val="28"/>
          <w:szCs w:val="28"/>
        </w:rPr>
        <w:t>Таблица 3</w:t>
      </w:r>
      <w:r w:rsidR="00884B48">
        <w:rPr>
          <w:rFonts w:ascii="Times New Roman" w:hAnsi="Times New Roman" w:cs="Times New Roman"/>
          <w:sz w:val="28"/>
          <w:szCs w:val="28"/>
        </w:rPr>
        <w:t>.1</w:t>
      </w:r>
    </w:p>
    <w:p w14:paraId="7B4CF545" w14:textId="53B93673" w:rsidR="00884B48" w:rsidRPr="00C06FD6" w:rsidRDefault="00353160" w:rsidP="00353160">
      <w:pPr>
        <w:jc w:val="center"/>
        <w:rPr>
          <w:rFonts w:ascii="Times New Roman" w:hAnsi="Times New Roman" w:cs="Times New Roman"/>
          <w:sz w:val="28"/>
          <w:szCs w:val="28"/>
        </w:rPr>
      </w:pPr>
      <w:r>
        <w:rPr>
          <w:rFonts w:ascii="Times New Roman" w:hAnsi="Times New Roman" w:cs="Times New Roman"/>
          <w:sz w:val="28"/>
          <w:szCs w:val="28"/>
        </w:rPr>
        <w:lastRenderedPageBreak/>
        <w:t>Программа «</w:t>
      </w:r>
      <w:r w:rsidRPr="00353160">
        <w:rPr>
          <w:rFonts w:ascii="Times New Roman" w:hAnsi="Times New Roman" w:cs="Times New Roman"/>
          <w:sz w:val="28"/>
          <w:szCs w:val="28"/>
        </w:rPr>
        <w:t>Международная экономика и бизнес-инжиниринг</w:t>
      </w:r>
      <w:r>
        <w:rPr>
          <w:rFonts w:ascii="Times New Roman" w:hAnsi="Times New Roman" w:cs="Times New Roman"/>
          <w:sz w:val="28"/>
          <w:szCs w:val="28"/>
        </w:rPr>
        <w:t xml:space="preserve"> </w:t>
      </w:r>
      <w:r w:rsidRPr="00353160">
        <w:rPr>
          <w:rFonts w:ascii="Times New Roman" w:hAnsi="Times New Roman" w:cs="Times New Roman"/>
          <w:sz w:val="28"/>
          <w:szCs w:val="28"/>
        </w:rPr>
        <w:t>(с частичной реализацией на английском языке)»</w:t>
      </w:r>
    </w:p>
    <w:tbl>
      <w:tblPr>
        <w:tblW w:w="9780" w:type="dxa"/>
        <w:tblInd w:w="40" w:type="dxa"/>
        <w:tblLayout w:type="fixed"/>
        <w:tblCellMar>
          <w:left w:w="40" w:type="dxa"/>
          <w:right w:w="40" w:type="dxa"/>
        </w:tblCellMar>
        <w:tblLook w:val="04A0" w:firstRow="1" w:lastRow="0" w:firstColumn="1" w:lastColumn="0" w:noHBand="0" w:noVBand="1"/>
      </w:tblPr>
      <w:tblGrid>
        <w:gridCol w:w="566"/>
        <w:gridCol w:w="2836"/>
        <w:gridCol w:w="708"/>
        <w:gridCol w:w="1135"/>
        <w:gridCol w:w="851"/>
        <w:gridCol w:w="1416"/>
        <w:gridCol w:w="851"/>
        <w:gridCol w:w="1417"/>
      </w:tblGrid>
      <w:tr w:rsidR="007B2858" w14:paraId="4858A6E0" w14:textId="77777777" w:rsidTr="00046406">
        <w:trPr>
          <w:trHeight w:val="458"/>
        </w:trPr>
        <w:tc>
          <w:tcPr>
            <w:tcW w:w="566" w:type="dxa"/>
            <w:tcBorders>
              <w:top w:val="single" w:sz="6" w:space="0" w:color="auto"/>
              <w:left w:val="single" w:sz="6" w:space="0" w:color="auto"/>
              <w:bottom w:val="nil"/>
              <w:right w:val="single" w:sz="6" w:space="0" w:color="auto"/>
            </w:tcBorders>
            <w:shd w:val="clear" w:color="auto" w:fill="FFFFFF"/>
            <w:hideMark/>
          </w:tcPr>
          <w:p w14:paraId="3D5969E8" w14:textId="77777777" w:rsidR="007B2858" w:rsidRPr="00AE5E5E" w:rsidRDefault="007B2858">
            <w:pPr>
              <w:shd w:val="clear" w:color="auto" w:fill="FFFFFF"/>
              <w:ind w:right="24"/>
              <w:rPr>
                <w:rFonts w:ascii="Times New Roman" w:eastAsia="Times New Roman" w:hAnsi="Times New Roman" w:cs="Times New Roman"/>
                <w:sz w:val="24"/>
                <w:szCs w:val="24"/>
              </w:rPr>
            </w:pPr>
            <w:r w:rsidRPr="00AE5E5E">
              <w:rPr>
                <w:rFonts w:ascii="Times New Roman" w:hAnsi="Times New Roman" w:cs="Times New Roman"/>
                <w:b/>
                <w:bCs/>
                <w:color w:val="000000"/>
                <w:sz w:val="24"/>
                <w:szCs w:val="24"/>
              </w:rPr>
              <w:t>№ п/п</w:t>
            </w:r>
          </w:p>
        </w:tc>
        <w:tc>
          <w:tcPr>
            <w:tcW w:w="2836" w:type="dxa"/>
            <w:tcBorders>
              <w:top w:val="single" w:sz="6" w:space="0" w:color="auto"/>
              <w:left w:val="single" w:sz="6" w:space="0" w:color="auto"/>
              <w:bottom w:val="nil"/>
              <w:right w:val="single" w:sz="6" w:space="0" w:color="auto"/>
            </w:tcBorders>
            <w:shd w:val="clear" w:color="auto" w:fill="FFFFFF"/>
            <w:hideMark/>
          </w:tcPr>
          <w:p w14:paraId="2A40CA64" w14:textId="77777777" w:rsidR="007B2858" w:rsidRPr="00AE5E5E" w:rsidRDefault="007B2858">
            <w:pPr>
              <w:shd w:val="clear" w:color="auto" w:fill="FFFFFF"/>
              <w:ind w:left="5" w:right="226"/>
              <w:rPr>
                <w:rFonts w:ascii="Times New Roman" w:eastAsia="Times New Roman" w:hAnsi="Times New Roman" w:cs="Times New Roman"/>
                <w:sz w:val="24"/>
                <w:szCs w:val="24"/>
              </w:rPr>
            </w:pPr>
            <w:r w:rsidRPr="00AE5E5E">
              <w:rPr>
                <w:rFonts w:ascii="Times New Roman" w:hAnsi="Times New Roman" w:cs="Times New Roman"/>
                <w:b/>
                <w:bCs/>
                <w:color w:val="000000"/>
                <w:sz w:val="24"/>
                <w:szCs w:val="24"/>
              </w:rPr>
              <w:t>Наименование темы (раздела) дисциплины</w:t>
            </w:r>
          </w:p>
        </w:tc>
        <w:tc>
          <w:tcPr>
            <w:tcW w:w="4961" w:type="dxa"/>
            <w:gridSpan w:val="5"/>
            <w:tcBorders>
              <w:top w:val="single" w:sz="6" w:space="0" w:color="auto"/>
              <w:left w:val="single" w:sz="6" w:space="0" w:color="auto"/>
              <w:bottom w:val="single" w:sz="6" w:space="0" w:color="auto"/>
              <w:right w:val="single" w:sz="6" w:space="0" w:color="auto"/>
            </w:tcBorders>
            <w:shd w:val="clear" w:color="auto" w:fill="FFFFFF"/>
            <w:hideMark/>
          </w:tcPr>
          <w:p w14:paraId="12A12164" w14:textId="77777777" w:rsidR="007B2858" w:rsidRPr="00AE5E5E" w:rsidRDefault="007B2858">
            <w:pPr>
              <w:shd w:val="clear" w:color="auto" w:fill="FFFFFF"/>
              <w:ind w:right="1181"/>
              <w:jc w:val="center"/>
              <w:rPr>
                <w:rFonts w:ascii="Times New Roman" w:eastAsia="Times New Roman" w:hAnsi="Times New Roman" w:cs="Times New Roman"/>
                <w:sz w:val="24"/>
                <w:szCs w:val="24"/>
              </w:rPr>
            </w:pPr>
            <w:r w:rsidRPr="00AE5E5E">
              <w:rPr>
                <w:rFonts w:ascii="Times New Roman" w:hAnsi="Times New Roman" w:cs="Times New Roman"/>
                <w:b/>
                <w:bCs/>
                <w:color w:val="000000"/>
                <w:sz w:val="24"/>
                <w:szCs w:val="24"/>
              </w:rPr>
              <w:t>Трудоемкость в часах</w:t>
            </w:r>
          </w:p>
        </w:tc>
        <w:tc>
          <w:tcPr>
            <w:tcW w:w="1417" w:type="dxa"/>
            <w:vMerge w:val="restart"/>
            <w:tcBorders>
              <w:top w:val="single" w:sz="6" w:space="0" w:color="auto"/>
              <w:left w:val="single" w:sz="6" w:space="0" w:color="auto"/>
              <w:bottom w:val="single" w:sz="6" w:space="0" w:color="auto"/>
              <w:right w:val="single" w:sz="6" w:space="0" w:color="auto"/>
            </w:tcBorders>
            <w:shd w:val="clear" w:color="auto" w:fill="FFFFFF"/>
            <w:hideMark/>
          </w:tcPr>
          <w:p w14:paraId="4A8AC29C" w14:textId="77777777" w:rsidR="007B2858" w:rsidRPr="00A72EA6" w:rsidRDefault="007B2858">
            <w:pPr>
              <w:shd w:val="clear" w:color="auto" w:fill="FFFFFF"/>
              <w:rPr>
                <w:rFonts w:ascii="Times New Roman" w:hAnsi="Times New Roman" w:cs="Times New Roman"/>
                <w:b/>
                <w:bCs/>
                <w:color w:val="000000"/>
                <w:sz w:val="20"/>
                <w:szCs w:val="20"/>
              </w:rPr>
            </w:pPr>
            <w:r w:rsidRPr="00A72EA6">
              <w:rPr>
                <w:rFonts w:ascii="Times New Roman" w:hAnsi="Times New Roman" w:cs="Times New Roman"/>
                <w:b/>
                <w:bCs/>
                <w:color w:val="000000"/>
                <w:sz w:val="20"/>
                <w:szCs w:val="20"/>
              </w:rPr>
              <w:t>Формы текущего контроля успеваемости</w:t>
            </w:r>
          </w:p>
        </w:tc>
      </w:tr>
      <w:tr w:rsidR="007B2858" w14:paraId="0EDF19A2" w14:textId="77777777" w:rsidTr="00A72EA6">
        <w:trPr>
          <w:trHeight w:val="574"/>
        </w:trPr>
        <w:tc>
          <w:tcPr>
            <w:tcW w:w="566" w:type="dxa"/>
            <w:tcBorders>
              <w:top w:val="nil"/>
              <w:left w:val="single" w:sz="6" w:space="0" w:color="auto"/>
              <w:bottom w:val="nil"/>
              <w:right w:val="single" w:sz="6" w:space="0" w:color="auto"/>
            </w:tcBorders>
            <w:shd w:val="clear" w:color="auto" w:fill="FFFFFF"/>
          </w:tcPr>
          <w:p w14:paraId="0C06AECD" w14:textId="77777777" w:rsidR="007B2858" w:rsidRPr="00AE5E5E" w:rsidRDefault="007B2858">
            <w:pPr>
              <w:rPr>
                <w:rFonts w:ascii="Times New Roman" w:eastAsia="Times New Roman" w:hAnsi="Times New Roman" w:cs="Times New Roman"/>
                <w:sz w:val="24"/>
                <w:szCs w:val="24"/>
              </w:rPr>
            </w:pPr>
          </w:p>
        </w:tc>
        <w:tc>
          <w:tcPr>
            <w:tcW w:w="2836" w:type="dxa"/>
            <w:tcBorders>
              <w:top w:val="nil"/>
              <w:left w:val="single" w:sz="6" w:space="0" w:color="auto"/>
              <w:bottom w:val="nil"/>
              <w:right w:val="single" w:sz="6" w:space="0" w:color="auto"/>
            </w:tcBorders>
            <w:shd w:val="clear" w:color="auto" w:fill="FFFFFF"/>
          </w:tcPr>
          <w:p w14:paraId="776CB6A0" w14:textId="77777777" w:rsidR="007B2858" w:rsidRPr="00AE5E5E" w:rsidRDefault="007B2858">
            <w:pPr>
              <w:rPr>
                <w:rFonts w:ascii="Times New Roman" w:eastAsia="Times New Roman" w:hAnsi="Times New Roman" w:cs="Times New Roman"/>
                <w:sz w:val="24"/>
                <w:szCs w:val="24"/>
              </w:rPr>
            </w:pPr>
          </w:p>
        </w:tc>
        <w:tc>
          <w:tcPr>
            <w:tcW w:w="708" w:type="dxa"/>
            <w:tcBorders>
              <w:top w:val="single" w:sz="6" w:space="0" w:color="auto"/>
              <w:left w:val="single" w:sz="6" w:space="0" w:color="auto"/>
              <w:bottom w:val="nil"/>
              <w:right w:val="single" w:sz="6" w:space="0" w:color="auto"/>
            </w:tcBorders>
            <w:shd w:val="clear" w:color="auto" w:fill="FFFFFF"/>
            <w:hideMark/>
          </w:tcPr>
          <w:p w14:paraId="20A71542" w14:textId="77777777" w:rsidR="007B2858" w:rsidRPr="00A72EA6" w:rsidRDefault="007B2858">
            <w:pPr>
              <w:shd w:val="clear" w:color="auto" w:fill="FFFFFF"/>
              <w:ind w:left="-40" w:right="-40"/>
              <w:jc w:val="center"/>
              <w:rPr>
                <w:rFonts w:ascii="Times New Roman" w:eastAsia="Times New Roman" w:hAnsi="Times New Roman" w:cs="Times New Roman"/>
                <w:sz w:val="20"/>
                <w:szCs w:val="20"/>
              </w:rPr>
            </w:pPr>
            <w:r w:rsidRPr="00A72EA6">
              <w:rPr>
                <w:rFonts w:ascii="Times New Roman" w:hAnsi="Times New Roman" w:cs="Times New Roman"/>
                <w:b/>
                <w:bCs/>
                <w:color w:val="000000"/>
                <w:sz w:val="20"/>
                <w:szCs w:val="20"/>
              </w:rPr>
              <w:t>Всего</w:t>
            </w:r>
          </w:p>
        </w:tc>
        <w:tc>
          <w:tcPr>
            <w:tcW w:w="3402" w:type="dxa"/>
            <w:gridSpan w:val="3"/>
            <w:tcBorders>
              <w:top w:val="single" w:sz="6" w:space="0" w:color="auto"/>
              <w:left w:val="single" w:sz="6" w:space="0" w:color="auto"/>
              <w:bottom w:val="single" w:sz="6" w:space="0" w:color="auto"/>
              <w:right w:val="single" w:sz="6" w:space="0" w:color="auto"/>
            </w:tcBorders>
            <w:shd w:val="clear" w:color="auto" w:fill="FFFFFF"/>
            <w:hideMark/>
          </w:tcPr>
          <w:p w14:paraId="44E745A4" w14:textId="77777777" w:rsidR="007B2858" w:rsidRPr="00A72EA6" w:rsidRDefault="007B2858">
            <w:pPr>
              <w:shd w:val="clear" w:color="auto" w:fill="FFFFFF"/>
              <w:jc w:val="center"/>
              <w:rPr>
                <w:rFonts w:ascii="Times New Roman" w:eastAsia="Times New Roman" w:hAnsi="Times New Roman" w:cs="Times New Roman"/>
                <w:sz w:val="20"/>
                <w:szCs w:val="20"/>
              </w:rPr>
            </w:pPr>
            <w:r w:rsidRPr="00A72EA6">
              <w:rPr>
                <w:rFonts w:ascii="Times New Roman" w:hAnsi="Times New Roman" w:cs="Times New Roman"/>
                <w:b/>
                <w:bCs/>
                <w:color w:val="000000"/>
                <w:sz w:val="20"/>
                <w:szCs w:val="20"/>
              </w:rPr>
              <w:t>Аудиторная работа</w:t>
            </w:r>
          </w:p>
        </w:tc>
        <w:tc>
          <w:tcPr>
            <w:tcW w:w="851" w:type="dxa"/>
            <w:vMerge w:val="restart"/>
            <w:tcBorders>
              <w:top w:val="single" w:sz="6" w:space="0" w:color="auto"/>
              <w:left w:val="single" w:sz="6" w:space="0" w:color="auto"/>
              <w:bottom w:val="single" w:sz="6" w:space="0" w:color="auto"/>
              <w:right w:val="single" w:sz="6" w:space="0" w:color="auto"/>
            </w:tcBorders>
            <w:shd w:val="clear" w:color="auto" w:fill="FFFFFF"/>
            <w:hideMark/>
          </w:tcPr>
          <w:p w14:paraId="7767750C" w14:textId="77777777" w:rsidR="007B2858" w:rsidRPr="00A72EA6" w:rsidRDefault="007B2858" w:rsidP="00A72EA6">
            <w:pPr>
              <w:shd w:val="clear" w:color="auto" w:fill="FFFFFF"/>
              <w:ind w:left="10"/>
              <w:rPr>
                <w:rFonts w:ascii="Times New Roman" w:hAnsi="Times New Roman" w:cs="Times New Roman"/>
                <w:b/>
                <w:bCs/>
                <w:color w:val="000000"/>
                <w:sz w:val="20"/>
                <w:szCs w:val="20"/>
              </w:rPr>
            </w:pPr>
            <w:proofErr w:type="spellStart"/>
            <w:r w:rsidRPr="00A72EA6">
              <w:rPr>
                <w:rFonts w:ascii="Times New Roman" w:hAnsi="Times New Roman" w:cs="Times New Roman"/>
                <w:b/>
                <w:bCs/>
                <w:color w:val="000000"/>
                <w:sz w:val="20"/>
                <w:szCs w:val="20"/>
              </w:rPr>
              <w:t>Самостработа</w:t>
            </w:r>
            <w:proofErr w:type="spellEnd"/>
          </w:p>
        </w:tc>
        <w:tc>
          <w:tcPr>
            <w:tcW w:w="1417" w:type="dxa"/>
            <w:vMerge/>
            <w:tcBorders>
              <w:top w:val="single" w:sz="6" w:space="0" w:color="auto"/>
              <w:left w:val="single" w:sz="6" w:space="0" w:color="auto"/>
              <w:bottom w:val="single" w:sz="6" w:space="0" w:color="auto"/>
              <w:right w:val="single" w:sz="6" w:space="0" w:color="auto"/>
            </w:tcBorders>
            <w:vAlign w:val="center"/>
            <w:hideMark/>
          </w:tcPr>
          <w:p w14:paraId="570250B5" w14:textId="77777777" w:rsidR="007B2858" w:rsidRPr="00AE5E5E" w:rsidRDefault="007B2858">
            <w:pPr>
              <w:spacing w:after="0" w:line="240" w:lineRule="auto"/>
              <w:rPr>
                <w:rFonts w:ascii="Times New Roman" w:hAnsi="Times New Roman" w:cs="Times New Roman"/>
                <w:b/>
                <w:bCs/>
                <w:color w:val="000000"/>
                <w:sz w:val="24"/>
                <w:szCs w:val="24"/>
              </w:rPr>
            </w:pPr>
          </w:p>
        </w:tc>
      </w:tr>
      <w:tr w:rsidR="00933428" w14:paraId="418F69CE" w14:textId="77777777" w:rsidTr="00933428">
        <w:trPr>
          <w:trHeight w:hRule="exact" w:val="712"/>
        </w:trPr>
        <w:tc>
          <w:tcPr>
            <w:tcW w:w="566" w:type="dxa"/>
            <w:tcBorders>
              <w:top w:val="nil"/>
              <w:left w:val="single" w:sz="6" w:space="0" w:color="auto"/>
              <w:bottom w:val="single" w:sz="6" w:space="0" w:color="auto"/>
              <w:right w:val="single" w:sz="6" w:space="0" w:color="auto"/>
            </w:tcBorders>
            <w:shd w:val="clear" w:color="auto" w:fill="FFFFFF"/>
          </w:tcPr>
          <w:p w14:paraId="1FE70238" w14:textId="77777777" w:rsidR="00933428" w:rsidRPr="00AE5E5E" w:rsidRDefault="00933428">
            <w:pPr>
              <w:rPr>
                <w:rFonts w:ascii="Times New Roman" w:eastAsia="Times New Roman" w:hAnsi="Times New Roman" w:cs="Times New Roman"/>
                <w:sz w:val="24"/>
                <w:szCs w:val="24"/>
              </w:rPr>
            </w:pPr>
          </w:p>
        </w:tc>
        <w:tc>
          <w:tcPr>
            <w:tcW w:w="2836" w:type="dxa"/>
            <w:tcBorders>
              <w:top w:val="nil"/>
              <w:left w:val="single" w:sz="6" w:space="0" w:color="auto"/>
              <w:bottom w:val="single" w:sz="6" w:space="0" w:color="auto"/>
              <w:right w:val="single" w:sz="6" w:space="0" w:color="auto"/>
            </w:tcBorders>
            <w:shd w:val="clear" w:color="auto" w:fill="FFFFFF"/>
          </w:tcPr>
          <w:p w14:paraId="7C4CD1D1" w14:textId="77777777" w:rsidR="00933428" w:rsidRPr="00AE5E5E" w:rsidRDefault="00933428">
            <w:pPr>
              <w:rPr>
                <w:rFonts w:ascii="Times New Roman" w:eastAsia="Times New Roman" w:hAnsi="Times New Roman" w:cs="Times New Roman"/>
                <w:sz w:val="24"/>
                <w:szCs w:val="24"/>
              </w:rPr>
            </w:pPr>
          </w:p>
        </w:tc>
        <w:tc>
          <w:tcPr>
            <w:tcW w:w="708" w:type="dxa"/>
            <w:tcBorders>
              <w:top w:val="nil"/>
              <w:left w:val="single" w:sz="6" w:space="0" w:color="auto"/>
              <w:bottom w:val="single" w:sz="6" w:space="0" w:color="auto"/>
              <w:right w:val="single" w:sz="6" w:space="0" w:color="auto"/>
            </w:tcBorders>
            <w:shd w:val="clear" w:color="auto" w:fill="FFFFFF"/>
          </w:tcPr>
          <w:p w14:paraId="2A1A36F6" w14:textId="77777777" w:rsidR="00933428" w:rsidRPr="00AE5E5E" w:rsidRDefault="00933428">
            <w:pPr>
              <w:rPr>
                <w:rFonts w:ascii="Times New Roman" w:eastAsia="Times New Roman" w:hAnsi="Times New Roman" w:cs="Times New Roman"/>
                <w:sz w:val="24"/>
                <w:szCs w:val="24"/>
              </w:rPr>
            </w:pPr>
          </w:p>
        </w:tc>
        <w:tc>
          <w:tcPr>
            <w:tcW w:w="1135" w:type="dxa"/>
            <w:tcBorders>
              <w:top w:val="single" w:sz="6" w:space="0" w:color="auto"/>
              <w:left w:val="single" w:sz="6" w:space="0" w:color="auto"/>
              <w:bottom w:val="single" w:sz="6" w:space="0" w:color="auto"/>
              <w:right w:val="single" w:sz="6" w:space="0" w:color="auto"/>
            </w:tcBorders>
            <w:shd w:val="clear" w:color="auto" w:fill="FFFFFF"/>
            <w:hideMark/>
          </w:tcPr>
          <w:p w14:paraId="4ABB54E8" w14:textId="77777777" w:rsidR="00933428" w:rsidRPr="00A72EA6" w:rsidRDefault="00933428">
            <w:pPr>
              <w:shd w:val="clear" w:color="auto" w:fill="FFFFFF"/>
              <w:jc w:val="center"/>
              <w:rPr>
                <w:rFonts w:ascii="Times New Roman" w:hAnsi="Times New Roman" w:cs="Times New Roman"/>
                <w:b/>
                <w:color w:val="000000"/>
                <w:sz w:val="18"/>
                <w:szCs w:val="18"/>
              </w:rPr>
            </w:pPr>
            <w:r w:rsidRPr="00A72EA6">
              <w:rPr>
                <w:rFonts w:ascii="Times New Roman" w:hAnsi="Times New Roman" w:cs="Times New Roman"/>
                <w:b/>
                <w:color w:val="000000"/>
                <w:sz w:val="18"/>
                <w:szCs w:val="18"/>
              </w:rPr>
              <w:t>Общая</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0FB52472" w14:textId="77777777" w:rsidR="00933428" w:rsidRPr="00A72EA6" w:rsidRDefault="00933428">
            <w:pPr>
              <w:shd w:val="clear" w:color="auto" w:fill="FFFFFF"/>
              <w:rPr>
                <w:rFonts w:ascii="Times New Roman" w:hAnsi="Times New Roman" w:cs="Times New Roman"/>
                <w:b/>
                <w:bCs/>
                <w:color w:val="000000"/>
                <w:sz w:val="18"/>
                <w:szCs w:val="18"/>
              </w:rPr>
            </w:pPr>
            <w:r w:rsidRPr="00A72EA6">
              <w:rPr>
                <w:rFonts w:ascii="Times New Roman" w:hAnsi="Times New Roman" w:cs="Times New Roman"/>
                <w:b/>
                <w:color w:val="000000"/>
                <w:sz w:val="18"/>
                <w:szCs w:val="18"/>
              </w:rPr>
              <w:t>Лекц</w:t>
            </w:r>
            <w:r w:rsidRPr="00A72EA6">
              <w:rPr>
                <w:rFonts w:ascii="Times New Roman" w:hAnsi="Times New Roman" w:cs="Times New Roman"/>
                <w:b/>
                <w:bCs/>
                <w:color w:val="000000"/>
                <w:sz w:val="18"/>
                <w:szCs w:val="18"/>
              </w:rPr>
              <w:t>ии</w:t>
            </w:r>
          </w:p>
        </w:tc>
        <w:tc>
          <w:tcPr>
            <w:tcW w:w="1416" w:type="dxa"/>
            <w:tcBorders>
              <w:top w:val="single" w:sz="6" w:space="0" w:color="auto"/>
              <w:left w:val="single" w:sz="6" w:space="0" w:color="auto"/>
              <w:bottom w:val="single" w:sz="6" w:space="0" w:color="auto"/>
              <w:right w:val="single" w:sz="6" w:space="0" w:color="auto"/>
            </w:tcBorders>
            <w:shd w:val="clear" w:color="auto" w:fill="FFFFFF"/>
            <w:hideMark/>
          </w:tcPr>
          <w:p w14:paraId="4FE50CD3" w14:textId="46A2E22D" w:rsidR="00933428" w:rsidRPr="00A72EA6" w:rsidRDefault="00933428">
            <w:pPr>
              <w:shd w:val="clear" w:color="auto" w:fill="FFFFFF"/>
              <w:rPr>
                <w:rFonts w:ascii="Times New Roman" w:hAnsi="Times New Roman" w:cs="Times New Roman"/>
                <w:b/>
                <w:color w:val="000000"/>
                <w:sz w:val="18"/>
                <w:szCs w:val="18"/>
              </w:rPr>
            </w:pPr>
            <w:proofErr w:type="spellStart"/>
            <w:r w:rsidRPr="00A72EA6">
              <w:rPr>
                <w:rFonts w:ascii="Times New Roman" w:hAnsi="Times New Roman" w:cs="Times New Roman"/>
                <w:b/>
                <w:color w:val="000000"/>
                <w:sz w:val="18"/>
                <w:szCs w:val="18"/>
              </w:rPr>
              <w:t>Практ</w:t>
            </w:r>
            <w:proofErr w:type="spellEnd"/>
            <w:proofErr w:type="gramStart"/>
            <w:r w:rsidRPr="00A72EA6">
              <w:rPr>
                <w:rFonts w:ascii="Times New Roman" w:hAnsi="Times New Roman" w:cs="Times New Roman"/>
                <w:b/>
                <w:color w:val="000000"/>
                <w:sz w:val="18"/>
                <w:szCs w:val="18"/>
              </w:rPr>
              <w:t>.</w:t>
            </w:r>
            <w:proofErr w:type="gramEnd"/>
            <w:r w:rsidRPr="00A72EA6">
              <w:rPr>
                <w:rFonts w:ascii="Times New Roman" w:hAnsi="Times New Roman" w:cs="Times New Roman"/>
                <w:b/>
                <w:color w:val="000000"/>
                <w:sz w:val="18"/>
                <w:szCs w:val="18"/>
              </w:rPr>
              <w:t xml:space="preserve"> и </w:t>
            </w:r>
            <w:proofErr w:type="spellStart"/>
            <w:r w:rsidRPr="00A72EA6">
              <w:rPr>
                <w:rFonts w:ascii="Times New Roman" w:hAnsi="Times New Roman" w:cs="Times New Roman"/>
                <w:b/>
                <w:color w:val="000000"/>
                <w:sz w:val="18"/>
                <w:szCs w:val="18"/>
              </w:rPr>
              <w:t>семин</w:t>
            </w:r>
            <w:proofErr w:type="spellEnd"/>
            <w:r w:rsidRPr="00A72EA6">
              <w:rPr>
                <w:rFonts w:ascii="Times New Roman" w:hAnsi="Times New Roman" w:cs="Times New Roman"/>
                <w:b/>
                <w:color w:val="000000"/>
                <w:sz w:val="18"/>
                <w:szCs w:val="18"/>
              </w:rPr>
              <w:t>.  занятия</w:t>
            </w: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2129D47E" w14:textId="77777777" w:rsidR="00933428" w:rsidRPr="00AE5E5E" w:rsidRDefault="00933428">
            <w:pPr>
              <w:spacing w:after="0" w:line="240" w:lineRule="auto"/>
              <w:rPr>
                <w:rFonts w:ascii="Times New Roman" w:hAnsi="Times New Roman" w:cs="Times New Roman"/>
                <w:b/>
                <w:bCs/>
                <w:color w:val="000000"/>
                <w:sz w:val="24"/>
                <w:szCs w:val="24"/>
              </w:rPr>
            </w:pPr>
          </w:p>
        </w:tc>
        <w:tc>
          <w:tcPr>
            <w:tcW w:w="1417" w:type="dxa"/>
            <w:vMerge/>
            <w:tcBorders>
              <w:top w:val="single" w:sz="6" w:space="0" w:color="auto"/>
              <w:left w:val="single" w:sz="6" w:space="0" w:color="auto"/>
              <w:bottom w:val="single" w:sz="6" w:space="0" w:color="auto"/>
              <w:right w:val="single" w:sz="6" w:space="0" w:color="auto"/>
            </w:tcBorders>
            <w:vAlign w:val="center"/>
            <w:hideMark/>
          </w:tcPr>
          <w:p w14:paraId="5CC9B772" w14:textId="77777777" w:rsidR="00933428" w:rsidRPr="00AE5E5E" w:rsidRDefault="00933428">
            <w:pPr>
              <w:spacing w:after="0" w:line="240" w:lineRule="auto"/>
              <w:rPr>
                <w:rFonts w:ascii="Times New Roman" w:hAnsi="Times New Roman" w:cs="Times New Roman"/>
                <w:b/>
                <w:bCs/>
                <w:color w:val="000000"/>
                <w:sz w:val="24"/>
                <w:szCs w:val="24"/>
              </w:rPr>
            </w:pPr>
          </w:p>
        </w:tc>
      </w:tr>
      <w:tr w:rsidR="00933428" w14:paraId="04B57C77" w14:textId="77777777" w:rsidTr="00933428">
        <w:trPr>
          <w:trHeight w:hRule="exact" w:val="863"/>
        </w:trPr>
        <w:tc>
          <w:tcPr>
            <w:tcW w:w="566" w:type="dxa"/>
            <w:tcBorders>
              <w:top w:val="single" w:sz="6" w:space="0" w:color="auto"/>
              <w:left w:val="single" w:sz="6" w:space="0" w:color="auto"/>
              <w:bottom w:val="single" w:sz="6" w:space="0" w:color="auto"/>
              <w:right w:val="single" w:sz="6" w:space="0" w:color="auto"/>
            </w:tcBorders>
            <w:shd w:val="clear" w:color="auto" w:fill="FFFFFF"/>
            <w:hideMark/>
          </w:tcPr>
          <w:p w14:paraId="35DAD210" w14:textId="77777777" w:rsidR="00933428" w:rsidRPr="00AE5E5E" w:rsidRDefault="00933428" w:rsidP="00A72EA6">
            <w:pPr>
              <w:shd w:val="clear" w:color="auto" w:fill="FFFFFF"/>
              <w:spacing w:line="240" w:lineRule="auto"/>
              <w:ind w:left="29"/>
              <w:rPr>
                <w:rFonts w:ascii="Times New Roman" w:eastAsia="Times New Roman" w:hAnsi="Times New Roman" w:cs="Times New Roman"/>
                <w:sz w:val="24"/>
                <w:szCs w:val="24"/>
              </w:rPr>
            </w:pPr>
            <w:r w:rsidRPr="00AE5E5E">
              <w:rPr>
                <w:rFonts w:ascii="Times New Roman" w:eastAsia="Times New Roman" w:hAnsi="Times New Roman" w:cs="Times New Roman"/>
                <w:bCs/>
                <w:color w:val="000000"/>
                <w:sz w:val="24"/>
                <w:szCs w:val="24"/>
              </w:rPr>
              <w:t>1.</w:t>
            </w:r>
          </w:p>
        </w:tc>
        <w:tc>
          <w:tcPr>
            <w:tcW w:w="2836" w:type="dxa"/>
            <w:tcBorders>
              <w:top w:val="single" w:sz="6" w:space="0" w:color="auto"/>
              <w:left w:val="single" w:sz="6" w:space="0" w:color="auto"/>
              <w:bottom w:val="single" w:sz="6" w:space="0" w:color="auto"/>
              <w:right w:val="single" w:sz="6" w:space="0" w:color="auto"/>
            </w:tcBorders>
            <w:shd w:val="clear" w:color="auto" w:fill="FFFFFF"/>
          </w:tcPr>
          <w:p w14:paraId="26B97B91" w14:textId="77777777" w:rsidR="00933428" w:rsidRPr="005A5F3B" w:rsidRDefault="00933428" w:rsidP="00A72EA6">
            <w:pPr>
              <w:spacing w:line="240" w:lineRule="auto"/>
              <w:ind w:right="-6"/>
              <w:rPr>
                <w:rFonts w:ascii="Times New Roman" w:hAnsi="Times New Roman" w:cs="Times New Roman"/>
              </w:rPr>
            </w:pPr>
            <w:r w:rsidRPr="005A5F3B">
              <w:rPr>
                <w:rFonts w:ascii="Times New Roman" w:hAnsi="Times New Roman" w:cs="Times New Roman"/>
              </w:rPr>
              <w:t>Договоры во внешнеэкономической деятельности</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4C635A7" w14:textId="280B46F9" w:rsidR="00933428" w:rsidRPr="00046406" w:rsidRDefault="00933428" w:rsidP="005A5F3B">
            <w:pPr>
              <w:shd w:val="clear" w:color="auto" w:fill="FFFFFF"/>
              <w:spacing w:line="240" w:lineRule="auto"/>
              <w:jc w:val="center"/>
              <w:rPr>
                <w:rFonts w:ascii="Times New Roman" w:eastAsia="Times New Roman" w:hAnsi="Times New Roman" w:cs="Times New Roman"/>
                <w:color w:val="000000" w:themeColor="text1"/>
                <w:szCs w:val="24"/>
              </w:rPr>
            </w:pPr>
            <w:r>
              <w:rPr>
                <w:rFonts w:ascii="Times New Roman" w:eastAsia="Times New Roman" w:hAnsi="Times New Roman" w:cs="Times New Roman"/>
                <w:color w:val="000000" w:themeColor="text1"/>
                <w:szCs w:val="24"/>
              </w:rPr>
              <w:t>16</w:t>
            </w:r>
          </w:p>
        </w:tc>
        <w:tc>
          <w:tcPr>
            <w:tcW w:w="113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305288D" w14:textId="49F6D8C1" w:rsidR="00933428" w:rsidRPr="00046406" w:rsidRDefault="00933428" w:rsidP="005A5F3B">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6</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7F17DBD" w14:textId="77777777" w:rsidR="00933428" w:rsidRPr="002F5F3E" w:rsidRDefault="00933428" w:rsidP="005A5F3B">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2</w:t>
            </w:r>
          </w:p>
        </w:tc>
        <w:tc>
          <w:tcPr>
            <w:tcW w:w="141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39FE633" w14:textId="4435FCCD" w:rsidR="00933428" w:rsidRPr="008524A1" w:rsidRDefault="00933428" w:rsidP="005A5F3B">
            <w:pPr>
              <w:shd w:val="clear" w:color="auto" w:fill="FFFFFF"/>
              <w:spacing w:line="240" w:lineRule="auto"/>
              <w:jc w:val="center"/>
              <w:rPr>
                <w:rFonts w:ascii="Times New Roman" w:eastAsia="Times New Roman" w:hAnsi="Times New Roman" w:cs="Times New Roman"/>
                <w:i/>
                <w:szCs w:val="24"/>
              </w:rPr>
            </w:pPr>
            <w:r>
              <w:rPr>
                <w:rFonts w:ascii="Times New Roman" w:eastAsia="Times New Roman" w:hAnsi="Times New Roman" w:cs="Times New Roman"/>
                <w:color w:val="000000" w:themeColor="text1"/>
                <w:szCs w:val="24"/>
              </w:rPr>
              <w:t>4</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84F0C84" w14:textId="77777777" w:rsidR="00933428" w:rsidRPr="00046406" w:rsidRDefault="00933428" w:rsidP="005A5F3B">
            <w:pPr>
              <w:shd w:val="clear" w:color="auto" w:fill="FFFFFF"/>
              <w:spacing w:line="240" w:lineRule="auto"/>
              <w:jc w:val="center"/>
              <w:rPr>
                <w:rFonts w:ascii="Times New Roman" w:eastAsia="Times New Roman" w:hAnsi="Times New Roman" w:cs="Times New Roman"/>
                <w:color w:val="000000" w:themeColor="text1"/>
                <w:szCs w:val="24"/>
              </w:rPr>
            </w:pPr>
            <w:r>
              <w:rPr>
                <w:rFonts w:ascii="Times New Roman" w:eastAsia="Times New Roman" w:hAnsi="Times New Roman" w:cs="Times New Roman"/>
                <w:color w:val="000000" w:themeColor="text1"/>
                <w:szCs w:val="24"/>
              </w:rPr>
              <w:t>10</w:t>
            </w:r>
          </w:p>
        </w:tc>
        <w:tc>
          <w:tcPr>
            <w:tcW w:w="1417" w:type="dxa"/>
            <w:tcBorders>
              <w:top w:val="single" w:sz="6" w:space="0" w:color="auto"/>
              <w:left w:val="single" w:sz="6" w:space="0" w:color="auto"/>
              <w:bottom w:val="single" w:sz="6" w:space="0" w:color="auto"/>
              <w:right w:val="single" w:sz="6" w:space="0" w:color="auto"/>
            </w:tcBorders>
            <w:shd w:val="clear" w:color="auto" w:fill="FFFFFF"/>
            <w:hideMark/>
          </w:tcPr>
          <w:p w14:paraId="3BA00390" w14:textId="0467395F" w:rsidR="00933428" w:rsidRPr="00046406" w:rsidRDefault="00933428" w:rsidP="00A72EA6">
            <w:pPr>
              <w:shd w:val="clear" w:color="auto" w:fill="FFFFFF"/>
              <w:spacing w:line="240" w:lineRule="auto"/>
              <w:rPr>
                <w:rFonts w:ascii="Times New Roman" w:eastAsia="Times New Roman" w:hAnsi="Times New Roman" w:cs="Times New Roman"/>
                <w:szCs w:val="24"/>
              </w:rPr>
            </w:pPr>
            <w:r w:rsidRPr="00ED278F">
              <w:rPr>
                <w:rFonts w:ascii="Times New Roman" w:eastAsia="Times New Roman" w:hAnsi="Times New Roman" w:cs="Times New Roman"/>
                <w:szCs w:val="24"/>
              </w:rPr>
              <w:t>Проверка выполненных заданий</w:t>
            </w:r>
          </w:p>
        </w:tc>
      </w:tr>
      <w:tr w:rsidR="00933428" w14:paraId="58FEAE2F" w14:textId="77777777" w:rsidTr="00933428">
        <w:trPr>
          <w:trHeight w:hRule="exact" w:val="1012"/>
        </w:trPr>
        <w:tc>
          <w:tcPr>
            <w:tcW w:w="566" w:type="dxa"/>
            <w:tcBorders>
              <w:top w:val="single" w:sz="6" w:space="0" w:color="auto"/>
              <w:left w:val="single" w:sz="6" w:space="0" w:color="auto"/>
              <w:bottom w:val="single" w:sz="6" w:space="0" w:color="auto"/>
              <w:right w:val="single" w:sz="6" w:space="0" w:color="auto"/>
            </w:tcBorders>
            <w:shd w:val="clear" w:color="auto" w:fill="FFFFFF"/>
            <w:hideMark/>
          </w:tcPr>
          <w:p w14:paraId="417489D8" w14:textId="77777777" w:rsidR="00933428" w:rsidRPr="00AE5E5E" w:rsidRDefault="00933428" w:rsidP="00A72EA6">
            <w:pPr>
              <w:shd w:val="clear" w:color="auto" w:fill="FFFFFF"/>
              <w:spacing w:line="240" w:lineRule="auto"/>
              <w:ind w:left="10"/>
              <w:rPr>
                <w:rFonts w:ascii="Times New Roman" w:eastAsia="Times New Roman" w:hAnsi="Times New Roman" w:cs="Times New Roman"/>
                <w:sz w:val="24"/>
                <w:szCs w:val="24"/>
              </w:rPr>
            </w:pPr>
            <w:r w:rsidRPr="00AE5E5E">
              <w:rPr>
                <w:rFonts w:ascii="Times New Roman" w:eastAsia="Times New Roman" w:hAnsi="Times New Roman" w:cs="Times New Roman"/>
                <w:bCs/>
                <w:color w:val="000000"/>
                <w:sz w:val="24"/>
                <w:szCs w:val="24"/>
              </w:rPr>
              <w:t>2.</w:t>
            </w:r>
          </w:p>
        </w:tc>
        <w:tc>
          <w:tcPr>
            <w:tcW w:w="2836" w:type="dxa"/>
            <w:tcBorders>
              <w:top w:val="single" w:sz="6" w:space="0" w:color="auto"/>
              <w:left w:val="single" w:sz="6" w:space="0" w:color="auto"/>
              <w:bottom w:val="single" w:sz="6" w:space="0" w:color="auto"/>
              <w:right w:val="single" w:sz="6" w:space="0" w:color="auto"/>
            </w:tcBorders>
            <w:shd w:val="clear" w:color="auto" w:fill="FFFFFF"/>
            <w:hideMark/>
          </w:tcPr>
          <w:p w14:paraId="2ED8E82E" w14:textId="77777777" w:rsidR="00933428" w:rsidRPr="005A5F3B" w:rsidRDefault="00933428" w:rsidP="005A5F3B">
            <w:pPr>
              <w:pStyle w:val="34"/>
              <w:tabs>
                <w:tab w:val="num" w:pos="1200"/>
              </w:tabs>
              <w:spacing w:after="0" w:line="240" w:lineRule="auto"/>
              <w:jc w:val="both"/>
              <w:rPr>
                <w:rFonts w:ascii="Times New Roman" w:hAnsi="Times New Roman" w:cs="Times New Roman"/>
                <w:sz w:val="22"/>
                <w:szCs w:val="22"/>
              </w:rPr>
            </w:pPr>
            <w:r w:rsidRPr="005A5F3B">
              <w:rPr>
                <w:rFonts w:ascii="Times New Roman" w:hAnsi="Times New Roman" w:cs="Times New Roman"/>
                <w:sz w:val="22"/>
                <w:szCs w:val="22"/>
              </w:rPr>
              <w:t>Сделки по обмену товарами в материально-вещественной форме</w:t>
            </w:r>
          </w:p>
          <w:p w14:paraId="524FF5D7" w14:textId="77777777" w:rsidR="00933428" w:rsidRPr="005A5F3B" w:rsidRDefault="00933428" w:rsidP="00A72EA6">
            <w:pPr>
              <w:spacing w:line="240" w:lineRule="auto"/>
              <w:ind w:right="-6"/>
              <w:jc w:val="both"/>
              <w:rPr>
                <w:rFonts w:ascii="Times New Roman" w:eastAsia="Times New Roman" w:hAnsi="Times New Roman" w:cs="Times New Roman"/>
              </w:rPr>
            </w:pPr>
          </w:p>
        </w:tc>
        <w:tc>
          <w:tcPr>
            <w:tcW w:w="708"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0971DBC" w14:textId="2CED654B" w:rsidR="00933428" w:rsidRPr="00046406" w:rsidRDefault="00933428" w:rsidP="005A5F3B">
            <w:pPr>
              <w:shd w:val="clear" w:color="auto" w:fill="FFFFFF"/>
              <w:spacing w:line="240" w:lineRule="auto"/>
              <w:jc w:val="center"/>
              <w:rPr>
                <w:rFonts w:ascii="Times New Roman" w:eastAsia="Times New Roman" w:hAnsi="Times New Roman" w:cs="Times New Roman"/>
                <w:color w:val="000000" w:themeColor="text1"/>
                <w:szCs w:val="24"/>
              </w:rPr>
            </w:pPr>
            <w:r>
              <w:rPr>
                <w:rFonts w:ascii="Times New Roman" w:eastAsia="Times New Roman" w:hAnsi="Times New Roman" w:cs="Times New Roman"/>
                <w:color w:val="000000" w:themeColor="text1"/>
                <w:szCs w:val="24"/>
              </w:rPr>
              <w:t>18</w:t>
            </w:r>
          </w:p>
        </w:tc>
        <w:tc>
          <w:tcPr>
            <w:tcW w:w="113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05C8CF7" w14:textId="6AF31A57" w:rsidR="00933428" w:rsidRPr="00046406" w:rsidRDefault="00933428" w:rsidP="005A5F3B">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8</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998A724" w14:textId="02C6C250" w:rsidR="00933428" w:rsidRPr="00046406" w:rsidRDefault="00933428" w:rsidP="005A5F3B">
            <w:pPr>
              <w:shd w:val="clear" w:color="auto" w:fill="FFFFFF"/>
              <w:spacing w:line="240" w:lineRule="auto"/>
              <w:jc w:val="center"/>
              <w:rPr>
                <w:rFonts w:ascii="Times New Roman" w:eastAsia="Times New Roman" w:hAnsi="Times New Roman" w:cs="Times New Roman"/>
                <w:color w:val="000000" w:themeColor="text1"/>
                <w:szCs w:val="24"/>
              </w:rPr>
            </w:pPr>
            <w:r>
              <w:rPr>
                <w:rFonts w:ascii="Times New Roman" w:eastAsia="Times New Roman" w:hAnsi="Times New Roman" w:cs="Times New Roman"/>
                <w:color w:val="000000" w:themeColor="text1"/>
                <w:szCs w:val="24"/>
              </w:rPr>
              <w:t>2</w:t>
            </w:r>
          </w:p>
        </w:tc>
        <w:tc>
          <w:tcPr>
            <w:tcW w:w="141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6034968" w14:textId="69F2838D" w:rsidR="00933428" w:rsidRPr="008524A1" w:rsidRDefault="00933428" w:rsidP="005A5F3B">
            <w:pPr>
              <w:shd w:val="clear" w:color="auto" w:fill="FFFFFF"/>
              <w:spacing w:line="240" w:lineRule="auto"/>
              <w:jc w:val="center"/>
              <w:rPr>
                <w:rFonts w:ascii="Times New Roman" w:eastAsia="Times New Roman" w:hAnsi="Times New Roman" w:cs="Times New Roman"/>
                <w:i/>
                <w:szCs w:val="24"/>
              </w:rPr>
            </w:pPr>
            <w:r>
              <w:rPr>
                <w:rFonts w:ascii="Times New Roman" w:eastAsia="Times New Roman" w:hAnsi="Times New Roman" w:cs="Times New Roman"/>
                <w:szCs w:val="24"/>
              </w:rPr>
              <w:t>6</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723D992" w14:textId="77777777" w:rsidR="00933428" w:rsidRPr="00046406" w:rsidRDefault="00933428" w:rsidP="005A5F3B">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10</w:t>
            </w:r>
          </w:p>
        </w:tc>
        <w:tc>
          <w:tcPr>
            <w:tcW w:w="1417" w:type="dxa"/>
            <w:tcBorders>
              <w:top w:val="single" w:sz="6" w:space="0" w:color="auto"/>
              <w:left w:val="single" w:sz="6" w:space="0" w:color="auto"/>
              <w:bottom w:val="single" w:sz="6" w:space="0" w:color="auto"/>
              <w:right w:val="single" w:sz="6" w:space="0" w:color="auto"/>
            </w:tcBorders>
            <w:shd w:val="clear" w:color="auto" w:fill="FFFFFF"/>
            <w:hideMark/>
          </w:tcPr>
          <w:p w14:paraId="455E981F" w14:textId="77777777" w:rsidR="00933428" w:rsidRPr="00046406" w:rsidRDefault="00933428" w:rsidP="00A72EA6">
            <w:pPr>
              <w:shd w:val="clear" w:color="auto" w:fill="FFFFFF"/>
              <w:spacing w:line="240" w:lineRule="auto"/>
              <w:rPr>
                <w:rFonts w:ascii="Times New Roman" w:eastAsia="Times New Roman" w:hAnsi="Times New Roman" w:cs="Times New Roman"/>
                <w:szCs w:val="24"/>
              </w:rPr>
            </w:pPr>
            <w:r w:rsidRPr="00046406">
              <w:rPr>
                <w:rFonts w:ascii="Times New Roman" w:eastAsia="Times New Roman" w:hAnsi="Times New Roman" w:cs="Times New Roman"/>
                <w:szCs w:val="24"/>
              </w:rPr>
              <w:t>Проверка выполненных заданий</w:t>
            </w:r>
          </w:p>
        </w:tc>
      </w:tr>
      <w:tr w:rsidR="00933428" w14:paraId="27C21CAA" w14:textId="77777777" w:rsidTr="00933428">
        <w:trPr>
          <w:trHeight w:hRule="exact" w:val="870"/>
        </w:trPr>
        <w:tc>
          <w:tcPr>
            <w:tcW w:w="566" w:type="dxa"/>
            <w:tcBorders>
              <w:top w:val="single" w:sz="6" w:space="0" w:color="auto"/>
              <w:left w:val="single" w:sz="6" w:space="0" w:color="auto"/>
              <w:bottom w:val="single" w:sz="6" w:space="0" w:color="auto"/>
              <w:right w:val="single" w:sz="6" w:space="0" w:color="auto"/>
            </w:tcBorders>
            <w:shd w:val="clear" w:color="auto" w:fill="FFFFFF"/>
            <w:hideMark/>
          </w:tcPr>
          <w:p w14:paraId="3D6D2182" w14:textId="77777777" w:rsidR="00933428" w:rsidRPr="00AE5E5E" w:rsidRDefault="00933428" w:rsidP="00A72EA6">
            <w:pPr>
              <w:shd w:val="clear" w:color="auto" w:fill="FFFFFF"/>
              <w:spacing w:line="240" w:lineRule="auto"/>
              <w:rPr>
                <w:rFonts w:ascii="Times New Roman" w:eastAsia="Times New Roman" w:hAnsi="Times New Roman" w:cs="Times New Roman"/>
                <w:sz w:val="24"/>
                <w:szCs w:val="24"/>
              </w:rPr>
            </w:pPr>
            <w:r w:rsidRPr="00AE5E5E">
              <w:rPr>
                <w:rFonts w:ascii="Times New Roman" w:eastAsia="Times New Roman" w:hAnsi="Times New Roman" w:cs="Times New Roman"/>
                <w:sz w:val="24"/>
                <w:szCs w:val="24"/>
              </w:rPr>
              <w:t xml:space="preserve">3. </w:t>
            </w:r>
          </w:p>
        </w:tc>
        <w:tc>
          <w:tcPr>
            <w:tcW w:w="2836" w:type="dxa"/>
            <w:tcBorders>
              <w:top w:val="single" w:sz="6" w:space="0" w:color="auto"/>
              <w:left w:val="single" w:sz="6" w:space="0" w:color="auto"/>
              <w:bottom w:val="single" w:sz="6" w:space="0" w:color="auto"/>
              <w:right w:val="single" w:sz="6" w:space="0" w:color="auto"/>
            </w:tcBorders>
            <w:shd w:val="clear" w:color="auto" w:fill="FFFFFF"/>
            <w:hideMark/>
          </w:tcPr>
          <w:p w14:paraId="1EAB494D" w14:textId="77777777" w:rsidR="00933428" w:rsidRPr="005A5F3B" w:rsidRDefault="00933428" w:rsidP="00A72EA6">
            <w:pPr>
              <w:shd w:val="clear" w:color="auto" w:fill="FFFFFF"/>
              <w:spacing w:line="240" w:lineRule="auto"/>
              <w:rPr>
                <w:rFonts w:ascii="Times New Roman" w:eastAsia="Times New Roman" w:hAnsi="Times New Roman" w:cs="Times New Roman"/>
              </w:rPr>
            </w:pPr>
            <w:r w:rsidRPr="005A5F3B">
              <w:rPr>
                <w:rFonts w:ascii="Times New Roman" w:hAnsi="Times New Roman" w:cs="Times New Roman"/>
              </w:rPr>
              <w:t>Сделки по возмездному оказанию услуг</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C27D6FB" w14:textId="77777777" w:rsidR="00933428" w:rsidRPr="00046406" w:rsidRDefault="00933428" w:rsidP="005A5F3B">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20</w:t>
            </w:r>
          </w:p>
        </w:tc>
        <w:tc>
          <w:tcPr>
            <w:tcW w:w="113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F6F2404" w14:textId="77777777" w:rsidR="00933428" w:rsidRPr="00046406" w:rsidRDefault="00933428" w:rsidP="005A5F3B">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8</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5C57636" w14:textId="77777777" w:rsidR="00933428" w:rsidRPr="00046406" w:rsidRDefault="00933428" w:rsidP="005A5F3B">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2</w:t>
            </w:r>
          </w:p>
        </w:tc>
        <w:tc>
          <w:tcPr>
            <w:tcW w:w="141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40CD6B1" w14:textId="0662A195" w:rsidR="00933428" w:rsidRPr="008524A1" w:rsidRDefault="00933428" w:rsidP="005A5F3B">
            <w:pPr>
              <w:shd w:val="clear" w:color="auto" w:fill="FFFFFF"/>
              <w:spacing w:line="240" w:lineRule="auto"/>
              <w:jc w:val="center"/>
              <w:rPr>
                <w:rFonts w:ascii="Times New Roman" w:eastAsia="Times New Roman" w:hAnsi="Times New Roman" w:cs="Times New Roman"/>
                <w:i/>
                <w:szCs w:val="24"/>
              </w:rPr>
            </w:pPr>
            <w:r>
              <w:rPr>
                <w:rFonts w:ascii="Times New Roman" w:eastAsia="Times New Roman" w:hAnsi="Times New Roman" w:cs="Times New Roman"/>
                <w:szCs w:val="24"/>
              </w:rPr>
              <w:t>6</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B9509E9" w14:textId="77777777" w:rsidR="00933428" w:rsidRPr="00046406" w:rsidRDefault="00933428" w:rsidP="005A5F3B">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12</w:t>
            </w:r>
          </w:p>
        </w:tc>
        <w:tc>
          <w:tcPr>
            <w:tcW w:w="1417" w:type="dxa"/>
            <w:tcBorders>
              <w:top w:val="single" w:sz="6" w:space="0" w:color="auto"/>
              <w:left w:val="single" w:sz="6" w:space="0" w:color="auto"/>
              <w:bottom w:val="single" w:sz="6" w:space="0" w:color="auto"/>
              <w:right w:val="single" w:sz="6" w:space="0" w:color="auto"/>
            </w:tcBorders>
            <w:shd w:val="clear" w:color="auto" w:fill="FFFFFF"/>
            <w:hideMark/>
          </w:tcPr>
          <w:p w14:paraId="2FA9FFAB" w14:textId="7687517D" w:rsidR="00933428" w:rsidRPr="00046406" w:rsidRDefault="00933428" w:rsidP="00A72EA6">
            <w:pPr>
              <w:shd w:val="clear" w:color="auto" w:fill="FFFFFF"/>
              <w:spacing w:line="240" w:lineRule="auto"/>
              <w:rPr>
                <w:rFonts w:ascii="Times New Roman" w:eastAsia="Times New Roman" w:hAnsi="Times New Roman" w:cs="Times New Roman"/>
                <w:szCs w:val="24"/>
              </w:rPr>
            </w:pPr>
            <w:r w:rsidRPr="00046406">
              <w:rPr>
                <w:rFonts w:ascii="Times New Roman" w:eastAsia="Times New Roman" w:hAnsi="Times New Roman" w:cs="Times New Roman"/>
                <w:szCs w:val="24"/>
              </w:rPr>
              <w:t xml:space="preserve">Проверка </w:t>
            </w:r>
            <w:r>
              <w:rPr>
                <w:rFonts w:ascii="Times New Roman" w:eastAsia="Times New Roman" w:hAnsi="Times New Roman" w:cs="Times New Roman"/>
                <w:szCs w:val="24"/>
              </w:rPr>
              <w:t>выполненных заданий</w:t>
            </w:r>
          </w:p>
        </w:tc>
      </w:tr>
      <w:tr w:rsidR="00933428" w14:paraId="5C0149B6" w14:textId="77777777" w:rsidTr="00933428">
        <w:trPr>
          <w:trHeight w:hRule="exact" w:val="1123"/>
        </w:trPr>
        <w:tc>
          <w:tcPr>
            <w:tcW w:w="566" w:type="dxa"/>
            <w:tcBorders>
              <w:top w:val="single" w:sz="6" w:space="0" w:color="auto"/>
              <w:left w:val="single" w:sz="6" w:space="0" w:color="auto"/>
              <w:bottom w:val="single" w:sz="6" w:space="0" w:color="auto"/>
              <w:right w:val="single" w:sz="6" w:space="0" w:color="auto"/>
            </w:tcBorders>
            <w:shd w:val="clear" w:color="auto" w:fill="FFFFFF"/>
            <w:hideMark/>
          </w:tcPr>
          <w:p w14:paraId="5CD25B8E" w14:textId="77777777" w:rsidR="00933428" w:rsidRPr="00AE5E5E" w:rsidRDefault="00933428" w:rsidP="00A72EA6">
            <w:pPr>
              <w:shd w:val="clear" w:color="auto" w:fill="FFFFFF"/>
              <w:spacing w:line="240" w:lineRule="auto"/>
              <w:rPr>
                <w:rFonts w:ascii="Times New Roman" w:eastAsia="Times New Roman" w:hAnsi="Times New Roman" w:cs="Times New Roman"/>
                <w:sz w:val="24"/>
                <w:szCs w:val="24"/>
              </w:rPr>
            </w:pPr>
            <w:r w:rsidRPr="00AE5E5E">
              <w:rPr>
                <w:rFonts w:ascii="Times New Roman" w:eastAsia="Times New Roman" w:hAnsi="Times New Roman" w:cs="Times New Roman"/>
                <w:sz w:val="24"/>
                <w:szCs w:val="24"/>
              </w:rPr>
              <w:t>4.</w:t>
            </w:r>
          </w:p>
        </w:tc>
        <w:tc>
          <w:tcPr>
            <w:tcW w:w="2836" w:type="dxa"/>
            <w:tcBorders>
              <w:top w:val="single" w:sz="6" w:space="0" w:color="auto"/>
              <w:left w:val="single" w:sz="6" w:space="0" w:color="auto"/>
              <w:bottom w:val="single" w:sz="6" w:space="0" w:color="auto"/>
              <w:right w:val="single" w:sz="6" w:space="0" w:color="auto"/>
            </w:tcBorders>
            <w:shd w:val="clear" w:color="auto" w:fill="FFFFFF"/>
            <w:hideMark/>
          </w:tcPr>
          <w:p w14:paraId="0D0F4077" w14:textId="77777777" w:rsidR="00933428" w:rsidRPr="005A5F3B" w:rsidRDefault="00933428" w:rsidP="00A72EA6">
            <w:pPr>
              <w:spacing w:line="240" w:lineRule="auto"/>
              <w:ind w:right="-6"/>
              <w:rPr>
                <w:rFonts w:ascii="Times New Roman" w:hAnsi="Times New Roman" w:cs="Times New Roman"/>
              </w:rPr>
            </w:pPr>
            <w:r w:rsidRPr="005A5F3B">
              <w:rPr>
                <w:rFonts w:ascii="Times New Roman" w:hAnsi="Times New Roman" w:cs="Times New Roman"/>
                <w:bCs/>
                <w:iCs/>
              </w:rPr>
              <w:t>Договоры, применяемые при организации международных перевозок грузов</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D28BB99" w14:textId="257C91F4" w:rsidR="00933428" w:rsidRPr="00046406" w:rsidRDefault="00933428" w:rsidP="005A5F3B">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20</w:t>
            </w:r>
          </w:p>
        </w:tc>
        <w:tc>
          <w:tcPr>
            <w:tcW w:w="113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EB1900F" w14:textId="2919F09B" w:rsidR="00933428" w:rsidRPr="00046406" w:rsidRDefault="00933428" w:rsidP="005A5F3B">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8</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CF0611F" w14:textId="4892AA03" w:rsidR="00933428" w:rsidRPr="00046406" w:rsidRDefault="00933428" w:rsidP="005A5F3B">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2</w:t>
            </w:r>
          </w:p>
        </w:tc>
        <w:tc>
          <w:tcPr>
            <w:tcW w:w="141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88DC3E5" w14:textId="42D94136" w:rsidR="00933428" w:rsidRPr="008524A1" w:rsidRDefault="00933428" w:rsidP="005A5F3B">
            <w:pPr>
              <w:shd w:val="clear" w:color="auto" w:fill="FFFFFF"/>
              <w:spacing w:line="240" w:lineRule="auto"/>
              <w:jc w:val="center"/>
              <w:rPr>
                <w:rFonts w:ascii="Times New Roman" w:eastAsia="Times New Roman" w:hAnsi="Times New Roman" w:cs="Times New Roman"/>
                <w:i/>
                <w:szCs w:val="24"/>
              </w:rPr>
            </w:pPr>
            <w:r>
              <w:rPr>
                <w:rFonts w:ascii="Times New Roman" w:eastAsia="Times New Roman" w:hAnsi="Times New Roman" w:cs="Times New Roman"/>
                <w:szCs w:val="24"/>
              </w:rPr>
              <w:t>6</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1A0F3F2" w14:textId="77777777" w:rsidR="00933428" w:rsidRPr="00046406" w:rsidRDefault="00933428" w:rsidP="005A5F3B">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12</w:t>
            </w:r>
          </w:p>
        </w:tc>
        <w:tc>
          <w:tcPr>
            <w:tcW w:w="1417" w:type="dxa"/>
            <w:tcBorders>
              <w:top w:val="single" w:sz="6" w:space="0" w:color="auto"/>
              <w:left w:val="single" w:sz="6" w:space="0" w:color="auto"/>
              <w:bottom w:val="single" w:sz="6" w:space="0" w:color="auto"/>
              <w:right w:val="single" w:sz="6" w:space="0" w:color="auto"/>
            </w:tcBorders>
            <w:shd w:val="clear" w:color="auto" w:fill="FFFFFF"/>
            <w:hideMark/>
          </w:tcPr>
          <w:p w14:paraId="06BB56E5" w14:textId="669B354B" w:rsidR="00933428" w:rsidRPr="00046406" w:rsidRDefault="00933428"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Решение задач</w:t>
            </w:r>
            <w:r w:rsidRPr="00046406">
              <w:rPr>
                <w:rFonts w:ascii="Times New Roman" w:eastAsia="Times New Roman" w:hAnsi="Times New Roman" w:cs="Times New Roman"/>
                <w:szCs w:val="24"/>
              </w:rPr>
              <w:t>, выполненных заданий</w:t>
            </w:r>
          </w:p>
        </w:tc>
      </w:tr>
      <w:tr w:rsidR="00933428" w14:paraId="65B2D2F6" w14:textId="77777777" w:rsidTr="00933428">
        <w:trPr>
          <w:trHeight w:hRule="exact" w:val="1111"/>
        </w:trPr>
        <w:tc>
          <w:tcPr>
            <w:tcW w:w="566" w:type="dxa"/>
            <w:tcBorders>
              <w:top w:val="single" w:sz="6" w:space="0" w:color="auto"/>
              <w:left w:val="single" w:sz="6" w:space="0" w:color="auto"/>
              <w:bottom w:val="single" w:sz="6" w:space="0" w:color="auto"/>
              <w:right w:val="single" w:sz="6" w:space="0" w:color="auto"/>
            </w:tcBorders>
            <w:shd w:val="clear" w:color="auto" w:fill="FFFFFF"/>
            <w:hideMark/>
          </w:tcPr>
          <w:p w14:paraId="38759FA3" w14:textId="77777777" w:rsidR="00933428" w:rsidRPr="00AE5E5E" w:rsidRDefault="00933428" w:rsidP="00A72EA6">
            <w:pPr>
              <w:shd w:val="clear" w:color="auto" w:fill="FFFFFF"/>
              <w:spacing w:line="240" w:lineRule="auto"/>
              <w:rPr>
                <w:rFonts w:ascii="Times New Roman" w:eastAsia="Times New Roman" w:hAnsi="Times New Roman" w:cs="Times New Roman"/>
                <w:sz w:val="24"/>
                <w:szCs w:val="24"/>
              </w:rPr>
            </w:pPr>
            <w:r w:rsidRPr="00AE5E5E">
              <w:rPr>
                <w:rFonts w:ascii="Times New Roman" w:eastAsia="Times New Roman" w:hAnsi="Times New Roman" w:cs="Times New Roman"/>
                <w:sz w:val="24"/>
                <w:szCs w:val="24"/>
              </w:rPr>
              <w:t>5.</w:t>
            </w:r>
          </w:p>
        </w:tc>
        <w:tc>
          <w:tcPr>
            <w:tcW w:w="2836" w:type="dxa"/>
            <w:tcBorders>
              <w:top w:val="single" w:sz="6" w:space="0" w:color="auto"/>
              <w:left w:val="single" w:sz="6" w:space="0" w:color="auto"/>
              <w:bottom w:val="single" w:sz="6" w:space="0" w:color="auto"/>
              <w:right w:val="single" w:sz="6" w:space="0" w:color="auto"/>
            </w:tcBorders>
            <w:shd w:val="clear" w:color="auto" w:fill="FFFFFF"/>
            <w:hideMark/>
          </w:tcPr>
          <w:p w14:paraId="137A05DC" w14:textId="77777777" w:rsidR="00933428" w:rsidRPr="005A5F3B" w:rsidRDefault="00933428" w:rsidP="00A72EA6">
            <w:pPr>
              <w:shd w:val="clear" w:color="auto" w:fill="FFFFFF"/>
              <w:spacing w:line="240" w:lineRule="auto"/>
              <w:rPr>
                <w:rFonts w:ascii="Times New Roman" w:eastAsia="Times New Roman" w:hAnsi="Times New Roman" w:cs="Times New Roman"/>
              </w:rPr>
            </w:pPr>
            <w:r w:rsidRPr="005A5F3B">
              <w:rPr>
                <w:rFonts w:ascii="Times New Roman" w:hAnsi="Times New Roman" w:cs="Times New Roman"/>
              </w:rPr>
              <w:t>Договоры о передаче прав на объекты интеллектуальной собственности</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B3F9400" w14:textId="131518A0" w:rsidR="00933428" w:rsidRPr="00046406" w:rsidRDefault="00933428" w:rsidP="002F5F3E">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17</w:t>
            </w:r>
          </w:p>
        </w:tc>
        <w:tc>
          <w:tcPr>
            <w:tcW w:w="113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11D9DFD" w14:textId="4D12E668" w:rsidR="00933428" w:rsidRPr="00046406" w:rsidRDefault="00933428" w:rsidP="005A5F3B">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5</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842D285" w14:textId="77777777" w:rsidR="00933428" w:rsidRPr="00046406" w:rsidRDefault="00933428" w:rsidP="005A5F3B">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1</w:t>
            </w:r>
          </w:p>
        </w:tc>
        <w:tc>
          <w:tcPr>
            <w:tcW w:w="141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1DEE935" w14:textId="133D5DB6" w:rsidR="00933428" w:rsidRPr="008524A1" w:rsidRDefault="00933428" w:rsidP="005A5F3B">
            <w:pPr>
              <w:shd w:val="clear" w:color="auto" w:fill="FFFFFF"/>
              <w:spacing w:line="240" w:lineRule="auto"/>
              <w:jc w:val="center"/>
              <w:rPr>
                <w:rFonts w:ascii="Times New Roman" w:eastAsia="Times New Roman" w:hAnsi="Times New Roman" w:cs="Times New Roman"/>
                <w:i/>
                <w:szCs w:val="24"/>
              </w:rPr>
            </w:pPr>
            <w:r>
              <w:rPr>
                <w:rFonts w:ascii="Times New Roman" w:eastAsia="Times New Roman" w:hAnsi="Times New Roman" w:cs="Times New Roman"/>
                <w:szCs w:val="24"/>
              </w:rPr>
              <w:t>4</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FA55AF7" w14:textId="77777777" w:rsidR="00933428" w:rsidRPr="00046406" w:rsidRDefault="00933428" w:rsidP="005A5F3B">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12</w:t>
            </w:r>
          </w:p>
        </w:tc>
        <w:tc>
          <w:tcPr>
            <w:tcW w:w="1417" w:type="dxa"/>
            <w:tcBorders>
              <w:top w:val="single" w:sz="6" w:space="0" w:color="auto"/>
              <w:left w:val="single" w:sz="6" w:space="0" w:color="auto"/>
              <w:bottom w:val="single" w:sz="6" w:space="0" w:color="auto"/>
              <w:right w:val="single" w:sz="6" w:space="0" w:color="auto"/>
            </w:tcBorders>
            <w:shd w:val="clear" w:color="auto" w:fill="FFFFFF"/>
            <w:hideMark/>
          </w:tcPr>
          <w:p w14:paraId="759F7EDC" w14:textId="583DF58F" w:rsidR="00933428" w:rsidRPr="00046406" w:rsidRDefault="00933428"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Решение задач</w:t>
            </w:r>
            <w:r w:rsidRPr="00046406">
              <w:rPr>
                <w:rFonts w:ascii="Times New Roman" w:eastAsia="Times New Roman" w:hAnsi="Times New Roman" w:cs="Times New Roman"/>
                <w:szCs w:val="24"/>
              </w:rPr>
              <w:t xml:space="preserve">, </w:t>
            </w:r>
            <w:r>
              <w:rPr>
                <w:rFonts w:ascii="Times New Roman" w:eastAsia="Times New Roman" w:hAnsi="Times New Roman" w:cs="Times New Roman"/>
                <w:szCs w:val="24"/>
              </w:rPr>
              <w:t>выполнение заданий</w:t>
            </w:r>
          </w:p>
          <w:p w14:paraId="02D2A28E" w14:textId="77777777" w:rsidR="00933428" w:rsidRPr="00046406" w:rsidRDefault="00933428" w:rsidP="00A72EA6">
            <w:pPr>
              <w:shd w:val="clear" w:color="auto" w:fill="FFFFFF"/>
              <w:spacing w:line="240" w:lineRule="auto"/>
              <w:rPr>
                <w:rFonts w:ascii="Times New Roman" w:eastAsia="Times New Roman" w:hAnsi="Times New Roman" w:cs="Times New Roman"/>
                <w:szCs w:val="24"/>
              </w:rPr>
            </w:pPr>
          </w:p>
        </w:tc>
      </w:tr>
      <w:tr w:rsidR="00933428" w14:paraId="735CCCA7" w14:textId="77777777" w:rsidTr="00933428">
        <w:trPr>
          <w:trHeight w:hRule="exact" w:val="985"/>
        </w:trPr>
        <w:tc>
          <w:tcPr>
            <w:tcW w:w="566" w:type="dxa"/>
            <w:tcBorders>
              <w:top w:val="single" w:sz="6" w:space="0" w:color="auto"/>
              <w:left w:val="single" w:sz="6" w:space="0" w:color="auto"/>
              <w:bottom w:val="single" w:sz="6" w:space="0" w:color="auto"/>
              <w:right w:val="single" w:sz="6" w:space="0" w:color="auto"/>
            </w:tcBorders>
            <w:shd w:val="clear" w:color="auto" w:fill="FFFFFF"/>
            <w:hideMark/>
          </w:tcPr>
          <w:p w14:paraId="18541C1C" w14:textId="77777777" w:rsidR="00933428" w:rsidRPr="00AE5E5E" w:rsidRDefault="00933428" w:rsidP="00A72EA6">
            <w:pPr>
              <w:shd w:val="clear" w:color="auto" w:fill="FFFFFF"/>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2836" w:type="dxa"/>
            <w:tcBorders>
              <w:top w:val="single" w:sz="6" w:space="0" w:color="auto"/>
              <w:left w:val="single" w:sz="6" w:space="0" w:color="auto"/>
              <w:bottom w:val="single" w:sz="6" w:space="0" w:color="auto"/>
              <w:right w:val="single" w:sz="6" w:space="0" w:color="auto"/>
            </w:tcBorders>
            <w:shd w:val="clear" w:color="auto" w:fill="FFFFFF"/>
            <w:hideMark/>
          </w:tcPr>
          <w:p w14:paraId="6DC72880" w14:textId="77777777" w:rsidR="00933428" w:rsidRPr="005A5F3B" w:rsidRDefault="00933428" w:rsidP="00A72EA6">
            <w:pPr>
              <w:shd w:val="clear" w:color="auto" w:fill="FFFFFF"/>
              <w:spacing w:line="240" w:lineRule="auto"/>
              <w:rPr>
                <w:rFonts w:ascii="Times New Roman" w:hAnsi="Times New Roman" w:cs="Times New Roman"/>
              </w:rPr>
            </w:pPr>
            <w:r w:rsidRPr="005A5F3B">
              <w:rPr>
                <w:rFonts w:ascii="Times New Roman" w:hAnsi="Times New Roman" w:cs="Times New Roman"/>
              </w:rPr>
              <w:t>Разрешение споров, возникающих их внешнеэкономических договоров</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C699789" w14:textId="5FEB10ED" w:rsidR="00933428" w:rsidRPr="00046406" w:rsidRDefault="00933428" w:rsidP="005A5F3B">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17</w:t>
            </w:r>
          </w:p>
        </w:tc>
        <w:tc>
          <w:tcPr>
            <w:tcW w:w="113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9E71EF0" w14:textId="3F5825C5" w:rsidR="00933428" w:rsidRPr="00046406" w:rsidRDefault="00933428" w:rsidP="005A5F3B">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5</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29AB18F" w14:textId="77777777" w:rsidR="00933428" w:rsidRPr="00046406" w:rsidRDefault="00933428" w:rsidP="005A5F3B">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1</w:t>
            </w:r>
          </w:p>
        </w:tc>
        <w:tc>
          <w:tcPr>
            <w:tcW w:w="141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9933A5B" w14:textId="0BEBA2CF" w:rsidR="00933428" w:rsidRDefault="00933428" w:rsidP="005A5F3B">
            <w:pPr>
              <w:shd w:val="clear" w:color="auto" w:fill="FFFFFF"/>
              <w:spacing w:line="240" w:lineRule="auto"/>
              <w:jc w:val="center"/>
              <w:rPr>
                <w:rFonts w:ascii="Times New Roman" w:eastAsia="Times New Roman" w:hAnsi="Times New Roman" w:cs="Times New Roman"/>
                <w:i/>
                <w:szCs w:val="24"/>
              </w:rPr>
            </w:pPr>
            <w:r>
              <w:rPr>
                <w:rFonts w:ascii="Times New Roman" w:eastAsia="Times New Roman" w:hAnsi="Times New Roman" w:cs="Times New Roman"/>
                <w:szCs w:val="24"/>
              </w:rPr>
              <w:t>4</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03267EF" w14:textId="77777777" w:rsidR="00933428" w:rsidRPr="00046406" w:rsidRDefault="00933428" w:rsidP="005A5F3B">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12</w:t>
            </w:r>
          </w:p>
        </w:tc>
        <w:tc>
          <w:tcPr>
            <w:tcW w:w="1417" w:type="dxa"/>
            <w:tcBorders>
              <w:top w:val="single" w:sz="6" w:space="0" w:color="auto"/>
              <w:left w:val="single" w:sz="6" w:space="0" w:color="auto"/>
              <w:bottom w:val="single" w:sz="6" w:space="0" w:color="auto"/>
              <w:right w:val="single" w:sz="6" w:space="0" w:color="auto"/>
            </w:tcBorders>
            <w:shd w:val="clear" w:color="auto" w:fill="FFFFFF"/>
            <w:hideMark/>
          </w:tcPr>
          <w:p w14:paraId="68CA2279" w14:textId="1EBE6A8B" w:rsidR="00933428" w:rsidRPr="00046406" w:rsidRDefault="00933428" w:rsidP="00865F11">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 xml:space="preserve">Разбор кейсов судебной практики </w:t>
            </w:r>
          </w:p>
          <w:p w14:paraId="2D997651" w14:textId="77777777" w:rsidR="00933428" w:rsidRPr="00046406" w:rsidRDefault="00933428" w:rsidP="00A72EA6">
            <w:pPr>
              <w:shd w:val="clear" w:color="auto" w:fill="FFFFFF"/>
              <w:spacing w:line="240" w:lineRule="auto"/>
              <w:rPr>
                <w:rFonts w:ascii="Times New Roman" w:eastAsia="Times New Roman" w:hAnsi="Times New Roman" w:cs="Times New Roman"/>
                <w:szCs w:val="24"/>
              </w:rPr>
            </w:pPr>
          </w:p>
        </w:tc>
      </w:tr>
      <w:tr w:rsidR="00933428" w14:paraId="5A7ADF53" w14:textId="77777777" w:rsidTr="00933428">
        <w:trPr>
          <w:trHeight w:hRule="exact" w:val="854"/>
        </w:trPr>
        <w:tc>
          <w:tcPr>
            <w:tcW w:w="566" w:type="dxa"/>
            <w:tcBorders>
              <w:top w:val="single" w:sz="6" w:space="0" w:color="auto"/>
              <w:left w:val="single" w:sz="6" w:space="0" w:color="auto"/>
              <w:bottom w:val="single" w:sz="6" w:space="0" w:color="auto"/>
              <w:right w:val="single" w:sz="6" w:space="0" w:color="auto"/>
            </w:tcBorders>
            <w:shd w:val="clear" w:color="auto" w:fill="FFFFFF"/>
            <w:hideMark/>
          </w:tcPr>
          <w:p w14:paraId="4A240A98" w14:textId="77777777" w:rsidR="00933428" w:rsidRPr="00AE5E5E" w:rsidRDefault="00933428" w:rsidP="00A72EA6">
            <w:pPr>
              <w:spacing w:after="0" w:line="240" w:lineRule="auto"/>
              <w:rPr>
                <w:rFonts w:ascii="Times New Roman" w:hAnsi="Times New Roman" w:cs="Times New Roman"/>
                <w:sz w:val="24"/>
                <w:szCs w:val="24"/>
              </w:rPr>
            </w:pPr>
          </w:p>
        </w:tc>
        <w:tc>
          <w:tcPr>
            <w:tcW w:w="2836" w:type="dxa"/>
            <w:tcBorders>
              <w:top w:val="single" w:sz="6" w:space="0" w:color="auto"/>
              <w:left w:val="single" w:sz="6" w:space="0" w:color="auto"/>
              <w:bottom w:val="single" w:sz="6" w:space="0" w:color="auto"/>
              <w:right w:val="single" w:sz="6" w:space="0" w:color="auto"/>
            </w:tcBorders>
            <w:shd w:val="clear" w:color="auto" w:fill="FFFFFF"/>
            <w:hideMark/>
          </w:tcPr>
          <w:p w14:paraId="63B740A9" w14:textId="77777777" w:rsidR="00933428" w:rsidRPr="00046406" w:rsidRDefault="00933428" w:rsidP="00A72EA6">
            <w:pPr>
              <w:shd w:val="clear" w:color="auto" w:fill="FFFFFF"/>
              <w:spacing w:line="240" w:lineRule="auto"/>
              <w:rPr>
                <w:rFonts w:ascii="Times New Roman" w:hAnsi="Times New Roman" w:cs="Times New Roman"/>
                <w:szCs w:val="24"/>
              </w:rPr>
            </w:pPr>
            <w:r w:rsidRPr="008524A1">
              <w:rPr>
                <w:rFonts w:ascii="Times New Roman" w:eastAsia="Times New Roman" w:hAnsi="Times New Roman" w:cs="Times New Roman"/>
                <w:b/>
                <w:bCs/>
                <w:color w:val="000000"/>
                <w:sz w:val="24"/>
                <w:szCs w:val="24"/>
              </w:rPr>
              <w:t>В целом по дисциплине</w:t>
            </w:r>
          </w:p>
        </w:tc>
        <w:tc>
          <w:tcPr>
            <w:tcW w:w="708" w:type="dxa"/>
            <w:tcBorders>
              <w:top w:val="single" w:sz="6" w:space="0" w:color="auto"/>
              <w:left w:val="single" w:sz="6" w:space="0" w:color="auto"/>
              <w:bottom w:val="single" w:sz="6" w:space="0" w:color="auto"/>
              <w:right w:val="single" w:sz="6" w:space="0" w:color="auto"/>
            </w:tcBorders>
            <w:shd w:val="clear" w:color="auto" w:fill="FFFFFF"/>
            <w:hideMark/>
          </w:tcPr>
          <w:p w14:paraId="08386C43" w14:textId="77777777" w:rsidR="00933428" w:rsidRPr="00046406" w:rsidRDefault="00933428" w:rsidP="005A5F3B">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108</w:t>
            </w:r>
          </w:p>
        </w:tc>
        <w:tc>
          <w:tcPr>
            <w:tcW w:w="1135" w:type="dxa"/>
            <w:tcBorders>
              <w:top w:val="single" w:sz="6" w:space="0" w:color="auto"/>
              <w:left w:val="single" w:sz="6" w:space="0" w:color="auto"/>
              <w:bottom w:val="single" w:sz="6" w:space="0" w:color="auto"/>
              <w:right w:val="single" w:sz="6" w:space="0" w:color="auto"/>
            </w:tcBorders>
            <w:shd w:val="clear" w:color="auto" w:fill="FFFFFF"/>
            <w:hideMark/>
          </w:tcPr>
          <w:p w14:paraId="779E0A26" w14:textId="77777777" w:rsidR="00933428" w:rsidRPr="00046406" w:rsidRDefault="00933428" w:rsidP="005A5F3B">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40</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04F83C69" w14:textId="2AEE42EE" w:rsidR="00933428" w:rsidRPr="00046406" w:rsidRDefault="00933428" w:rsidP="005A5F3B">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10</w:t>
            </w:r>
          </w:p>
        </w:tc>
        <w:tc>
          <w:tcPr>
            <w:tcW w:w="1416" w:type="dxa"/>
            <w:tcBorders>
              <w:top w:val="single" w:sz="6" w:space="0" w:color="auto"/>
              <w:left w:val="single" w:sz="6" w:space="0" w:color="auto"/>
              <w:bottom w:val="single" w:sz="6" w:space="0" w:color="auto"/>
              <w:right w:val="single" w:sz="6" w:space="0" w:color="auto"/>
            </w:tcBorders>
            <w:shd w:val="clear" w:color="auto" w:fill="FFFFFF"/>
            <w:hideMark/>
          </w:tcPr>
          <w:p w14:paraId="19ADB0E3" w14:textId="26AE22D5" w:rsidR="00933428" w:rsidRPr="008524A1" w:rsidRDefault="00933428" w:rsidP="005A5F3B">
            <w:pPr>
              <w:shd w:val="clear" w:color="auto" w:fill="FFFFFF"/>
              <w:spacing w:line="240" w:lineRule="auto"/>
              <w:jc w:val="center"/>
              <w:rPr>
                <w:rFonts w:ascii="Times New Roman" w:eastAsia="Times New Roman" w:hAnsi="Times New Roman" w:cs="Times New Roman"/>
                <w:i/>
                <w:szCs w:val="24"/>
              </w:rPr>
            </w:pPr>
            <w:r>
              <w:rPr>
                <w:rFonts w:ascii="Times New Roman" w:eastAsia="Times New Roman" w:hAnsi="Times New Roman" w:cs="Times New Roman"/>
                <w:szCs w:val="24"/>
              </w:rPr>
              <w:t>30</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3767BFC5" w14:textId="77777777" w:rsidR="00933428" w:rsidRPr="00046406" w:rsidRDefault="00933428" w:rsidP="005A5F3B">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68</w:t>
            </w:r>
          </w:p>
        </w:tc>
        <w:tc>
          <w:tcPr>
            <w:tcW w:w="1417" w:type="dxa"/>
            <w:tcBorders>
              <w:top w:val="single" w:sz="6" w:space="0" w:color="auto"/>
              <w:left w:val="single" w:sz="6" w:space="0" w:color="auto"/>
              <w:bottom w:val="single" w:sz="6" w:space="0" w:color="auto"/>
              <w:right w:val="single" w:sz="6" w:space="0" w:color="auto"/>
            </w:tcBorders>
            <w:shd w:val="clear" w:color="auto" w:fill="FFFFFF"/>
            <w:hideMark/>
          </w:tcPr>
          <w:p w14:paraId="2234B119" w14:textId="351E6AEB" w:rsidR="00933428" w:rsidRPr="008524A1" w:rsidRDefault="00933428" w:rsidP="00A72EA6">
            <w:pPr>
              <w:spacing w:after="0" w:line="240" w:lineRule="auto"/>
              <w:rPr>
                <w:rFonts w:ascii="Times New Roman" w:hAnsi="Times New Roman" w:cs="Times New Roman"/>
                <w:b/>
                <w:sz w:val="16"/>
                <w:szCs w:val="16"/>
              </w:rPr>
            </w:pPr>
            <w:r w:rsidRPr="008524A1">
              <w:rPr>
                <w:rFonts w:ascii="Times New Roman" w:hAnsi="Times New Roman" w:cs="Times New Roman"/>
                <w:b/>
                <w:sz w:val="16"/>
                <w:szCs w:val="16"/>
              </w:rPr>
              <w:t xml:space="preserve">Согласно учебному плану: </w:t>
            </w:r>
            <w:r w:rsidR="009B4849">
              <w:rPr>
                <w:rFonts w:ascii="Times New Roman" w:hAnsi="Times New Roman" w:cs="Times New Roman"/>
                <w:b/>
                <w:sz w:val="16"/>
                <w:szCs w:val="16"/>
              </w:rPr>
              <w:t>эссе</w:t>
            </w:r>
          </w:p>
        </w:tc>
      </w:tr>
      <w:tr w:rsidR="00933428" w14:paraId="2F8864ED" w14:textId="77777777" w:rsidTr="00933428">
        <w:trPr>
          <w:trHeight w:hRule="exact" w:val="452"/>
        </w:trPr>
        <w:tc>
          <w:tcPr>
            <w:tcW w:w="566" w:type="dxa"/>
            <w:tcBorders>
              <w:top w:val="single" w:sz="6" w:space="0" w:color="auto"/>
              <w:left w:val="single" w:sz="6" w:space="0" w:color="auto"/>
              <w:bottom w:val="single" w:sz="6" w:space="0" w:color="auto"/>
              <w:right w:val="single" w:sz="6" w:space="0" w:color="auto"/>
            </w:tcBorders>
            <w:shd w:val="clear" w:color="auto" w:fill="FFFFFF"/>
          </w:tcPr>
          <w:p w14:paraId="1B0DF0F7" w14:textId="77777777" w:rsidR="00933428" w:rsidRPr="00AE5E5E" w:rsidRDefault="00933428" w:rsidP="00A72EA6">
            <w:pPr>
              <w:spacing w:after="0" w:line="240" w:lineRule="auto"/>
              <w:rPr>
                <w:rFonts w:ascii="Times New Roman" w:hAnsi="Times New Roman" w:cs="Times New Roman"/>
                <w:sz w:val="24"/>
                <w:szCs w:val="24"/>
              </w:rPr>
            </w:pPr>
          </w:p>
        </w:tc>
        <w:tc>
          <w:tcPr>
            <w:tcW w:w="2836" w:type="dxa"/>
            <w:tcBorders>
              <w:top w:val="single" w:sz="6" w:space="0" w:color="auto"/>
              <w:left w:val="single" w:sz="6" w:space="0" w:color="auto"/>
              <w:bottom w:val="single" w:sz="6" w:space="0" w:color="auto"/>
              <w:right w:val="single" w:sz="6" w:space="0" w:color="auto"/>
            </w:tcBorders>
            <w:shd w:val="clear" w:color="auto" w:fill="FFFFFF"/>
          </w:tcPr>
          <w:p w14:paraId="00E1F419" w14:textId="27E86A5F" w:rsidR="00933428" w:rsidRPr="008524A1" w:rsidRDefault="00933428" w:rsidP="00A72EA6">
            <w:pPr>
              <w:shd w:val="clear" w:color="auto" w:fill="FFFFFF"/>
              <w:spacing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Итого в %</w:t>
            </w:r>
          </w:p>
        </w:tc>
        <w:tc>
          <w:tcPr>
            <w:tcW w:w="708" w:type="dxa"/>
            <w:tcBorders>
              <w:top w:val="single" w:sz="6" w:space="0" w:color="auto"/>
              <w:left w:val="single" w:sz="6" w:space="0" w:color="auto"/>
              <w:bottom w:val="single" w:sz="6" w:space="0" w:color="auto"/>
              <w:right w:val="single" w:sz="6" w:space="0" w:color="auto"/>
            </w:tcBorders>
            <w:shd w:val="clear" w:color="auto" w:fill="FFFFFF"/>
          </w:tcPr>
          <w:p w14:paraId="775E17AE" w14:textId="77777777" w:rsidR="00933428" w:rsidRDefault="00933428" w:rsidP="005A5F3B">
            <w:pPr>
              <w:shd w:val="clear" w:color="auto" w:fill="FFFFFF"/>
              <w:spacing w:line="240" w:lineRule="auto"/>
              <w:jc w:val="center"/>
              <w:rPr>
                <w:rFonts w:ascii="Times New Roman" w:eastAsia="Times New Roman" w:hAnsi="Times New Roman" w:cs="Times New Roman"/>
                <w:szCs w:val="24"/>
              </w:rPr>
            </w:pPr>
          </w:p>
        </w:tc>
        <w:tc>
          <w:tcPr>
            <w:tcW w:w="1135" w:type="dxa"/>
            <w:tcBorders>
              <w:top w:val="single" w:sz="6" w:space="0" w:color="auto"/>
              <w:left w:val="single" w:sz="6" w:space="0" w:color="auto"/>
              <w:bottom w:val="single" w:sz="6" w:space="0" w:color="auto"/>
              <w:right w:val="single" w:sz="6" w:space="0" w:color="auto"/>
            </w:tcBorders>
            <w:shd w:val="clear" w:color="auto" w:fill="FFFFFF"/>
          </w:tcPr>
          <w:p w14:paraId="6FBF5BAE" w14:textId="50C7A33A" w:rsidR="00933428" w:rsidRDefault="00933428" w:rsidP="005A5F3B">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37%</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1B2D1621" w14:textId="15C64049" w:rsidR="00933428" w:rsidRDefault="00933428" w:rsidP="005A5F3B">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25%</w:t>
            </w:r>
          </w:p>
        </w:tc>
        <w:tc>
          <w:tcPr>
            <w:tcW w:w="1416" w:type="dxa"/>
            <w:tcBorders>
              <w:top w:val="single" w:sz="6" w:space="0" w:color="auto"/>
              <w:left w:val="single" w:sz="6" w:space="0" w:color="auto"/>
              <w:bottom w:val="single" w:sz="6" w:space="0" w:color="auto"/>
              <w:right w:val="single" w:sz="6" w:space="0" w:color="auto"/>
            </w:tcBorders>
            <w:shd w:val="clear" w:color="auto" w:fill="FFFFFF"/>
          </w:tcPr>
          <w:p w14:paraId="2BB6A377" w14:textId="0670864F" w:rsidR="00933428" w:rsidRDefault="00933428" w:rsidP="005A5F3B">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75%</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18A9DDE8" w14:textId="55FC331E" w:rsidR="00933428" w:rsidRDefault="00933428" w:rsidP="005A5F3B">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63%</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47B2C04F" w14:textId="77777777" w:rsidR="00933428" w:rsidRPr="008524A1" w:rsidRDefault="00933428" w:rsidP="00A72EA6">
            <w:pPr>
              <w:spacing w:after="0" w:line="240" w:lineRule="auto"/>
              <w:rPr>
                <w:rFonts w:ascii="Times New Roman" w:hAnsi="Times New Roman" w:cs="Times New Roman"/>
                <w:b/>
                <w:sz w:val="16"/>
                <w:szCs w:val="16"/>
              </w:rPr>
            </w:pPr>
          </w:p>
        </w:tc>
      </w:tr>
      <w:bookmarkEnd w:id="32"/>
    </w:tbl>
    <w:p w14:paraId="36D66BCA" w14:textId="77777777" w:rsidR="00E70CFA" w:rsidRDefault="00E70CFA" w:rsidP="00E70CFA">
      <w:pPr>
        <w:pStyle w:val="1"/>
        <w:spacing w:before="0" w:after="0"/>
        <w:ind w:firstLine="720"/>
        <w:jc w:val="both"/>
        <w:rPr>
          <w:rFonts w:ascii="Times New Roman" w:hAnsi="Times New Roman" w:cs="Times New Roman"/>
          <w:b w:val="0"/>
          <w:sz w:val="28"/>
          <w:szCs w:val="28"/>
        </w:rPr>
      </w:pPr>
    </w:p>
    <w:p w14:paraId="0A1452E7" w14:textId="77777777" w:rsidR="00353160" w:rsidRDefault="00353160" w:rsidP="00353160">
      <w:pPr>
        <w:jc w:val="right"/>
        <w:rPr>
          <w:rFonts w:ascii="Times New Roman" w:hAnsi="Times New Roman" w:cs="Times New Roman"/>
          <w:sz w:val="28"/>
          <w:szCs w:val="28"/>
        </w:rPr>
      </w:pPr>
    </w:p>
    <w:p w14:paraId="0E56D353" w14:textId="1A0D20A6" w:rsidR="00353160" w:rsidRDefault="00353160" w:rsidP="00353160">
      <w:pPr>
        <w:jc w:val="right"/>
        <w:rPr>
          <w:rFonts w:ascii="Times New Roman" w:hAnsi="Times New Roman" w:cs="Times New Roman"/>
          <w:sz w:val="28"/>
          <w:szCs w:val="28"/>
        </w:rPr>
      </w:pPr>
      <w:r w:rsidRPr="00C06FD6">
        <w:rPr>
          <w:rFonts w:ascii="Times New Roman" w:hAnsi="Times New Roman" w:cs="Times New Roman"/>
          <w:sz w:val="28"/>
          <w:szCs w:val="28"/>
        </w:rPr>
        <w:t>Таблица 3</w:t>
      </w:r>
      <w:r>
        <w:rPr>
          <w:rFonts w:ascii="Times New Roman" w:hAnsi="Times New Roman" w:cs="Times New Roman"/>
          <w:sz w:val="28"/>
          <w:szCs w:val="28"/>
        </w:rPr>
        <w:t>.2</w:t>
      </w:r>
    </w:p>
    <w:p w14:paraId="33F5DD70" w14:textId="7BD741C3" w:rsidR="00353160" w:rsidRPr="00C06FD6" w:rsidRDefault="00353160" w:rsidP="00353160">
      <w:pPr>
        <w:jc w:val="center"/>
        <w:rPr>
          <w:rFonts w:ascii="Times New Roman" w:hAnsi="Times New Roman" w:cs="Times New Roman"/>
          <w:sz w:val="28"/>
          <w:szCs w:val="28"/>
        </w:rPr>
      </w:pPr>
      <w:r>
        <w:rPr>
          <w:rFonts w:ascii="Times New Roman" w:hAnsi="Times New Roman" w:cs="Times New Roman"/>
          <w:sz w:val="28"/>
          <w:szCs w:val="28"/>
        </w:rPr>
        <w:t>Программа «</w:t>
      </w:r>
      <w:r w:rsidRPr="00353160">
        <w:rPr>
          <w:rFonts w:ascii="Times New Roman" w:hAnsi="Times New Roman" w:cs="Times New Roman"/>
          <w:sz w:val="28"/>
          <w:szCs w:val="28"/>
        </w:rPr>
        <w:t>Международная экономика и право (с частичной реализацией на англ. языке)»</w:t>
      </w:r>
    </w:p>
    <w:tbl>
      <w:tblPr>
        <w:tblW w:w="9780" w:type="dxa"/>
        <w:tblInd w:w="40" w:type="dxa"/>
        <w:tblLayout w:type="fixed"/>
        <w:tblCellMar>
          <w:left w:w="40" w:type="dxa"/>
          <w:right w:w="40" w:type="dxa"/>
        </w:tblCellMar>
        <w:tblLook w:val="04A0" w:firstRow="1" w:lastRow="0" w:firstColumn="1" w:lastColumn="0" w:noHBand="0" w:noVBand="1"/>
      </w:tblPr>
      <w:tblGrid>
        <w:gridCol w:w="566"/>
        <w:gridCol w:w="2836"/>
        <w:gridCol w:w="708"/>
        <w:gridCol w:w="1135"/>
        <w:gridCol w:w="851"/>
        <w:gridCol w:w="1416"/>
        <w:gridCol w:w="851"/>
        <w:gridCol w:w="1417"/>
      </w:tblGrid>
      <w:tr w:rsidR="00353160" w14:paraId="0F686193" w14:textId="77777777" w:rsidTr="009928C4">
        <w:trPr>
          <w:trHeight w:val="458"/>
        </w:trPr>
        <w:tc>
          <w:tcPr>
            <w:tcW w:w="566" w:type="dxa"/>
            <w:tcBorders>
              <w:top w:val="single" w:sz="6" w:space="0" w:color="auto"/>
              <w:left w:val="single" w:sz="6" w:space="0" w:color="auto"/>
              <w:bottom w:val="nil"/>
              <w:right w:val="single" w:sz="6" w:space="0" w:color="auto"/>
            </w:tcBorders>
            <w:shd w:val="clear" w:color="auto" w:fill="FFFFFF"/>
            <w:hideMark/>
          </w:tcPr>
          <w:p w14:paraId="7A3CD3B2" w14:textId="77777777" w:rsidR="00353160" w:rsidRPr="00AE5E5E" w:rsidRDefault="00353160" w:rsidP="009928C4">
            <w:pPr>
              <w:shd w:val="clear" w:color="auto" w:fill="FFFFFF"/>
              <w:ind w:right="24"/>
              <w:rPr>
                <w:rFonts w:ascii="Times New Roman" w:eastAsia="Times New Roman" w:hAnsi="Times New Roman" w:cs="Times New Roman"/>
                <w:sz w:val="24"/>
                <w:szCs w:val="24"/>
              </w:rPr>
            </w:pPr>
            <w:r w:rsidRPr="00AE5E5E">
              <w:rPr>
                <w:rFonts w:ascii="Times New Roman" w:hAnsi="Times New Roman" w:cs="Times New Roman"/>
                <w:b/>
                <w:bCs/>
                <w:color w:val="000000"/>
                <w:sz w:val="24"/>
                <w:szCs w:val="24"/>
              </w:rPr>
              <w:t>№ п/п</w:t>
            </w:r>
          </w:p>
        </w:tc>
        <w:tc>
          <w:tcPr>
            <w:tcW w:w="2836" w:type="dxa"/>
            <w:tcBorders>
              <w:top w:val="single" w:sz="6" w:space="0" w:color="auto"/>
              <w:left w:val="single" w:sz="6" w:space="0" w:color="auto"/>
              <w:bottom w:val="nil"/>
              <w:right w:val="single" w:sz="6" w:space="0" w:color="auto"/>
            </w:tcBorders>
            <w:shd w:val="clear" w:color="auto" w:fill="FFFFFF"/>
            <w:hideMark/>
          </w:tcPr>
          <w:p w14:paraId="0A9254D8" w14:textId="77777777" w:rsidR="00353160" w:rsidRPr="00AE5E5E" w:rsidRDefault="00353160" w:rsidP="009928C4">
            <w:pPr>
              <w:shd w:val="clear" w:color="auto" w:fill="FFFFFF"/>
              <w:ind w:left="5" w:right="226"/>
              <w:rPr>
                <w:rFonts w:ascii="Times New Roman" w:eastAsia="Times New Roman" w:hAnsi="Times New Roman" w:cs="Times New Roman"/>
                <w:sz w:val="24"/>
                <w:szCs w:val="24"/>
              </w:rPr>
            </w:pPr>
            <w:r w:rsidRPr="00AE5E5E">
              <w:rPr>
                <w:rFonts w:ascii="Times New Roman" w:hAnsi="Times New Roman" w:cs="Times New Roman"/>
                <w:b/>
                <w:bCs/>
                <w:color w:val="000000"/>
                <w:sz w:val="24"/>
                <w:szCs w:val="24"/>
              </w:rPr>
              <w:t>Наименование темы (раздела) дисциплины</w:t>
            </w:r>
          </w:p>
        </w:tc>
        <w:tc>
          <w:tcPr>
            <w:tcW w:w="4961" w:type="dxa"/>
            <w:gridSpan w:val="5"/>
            <w:tcBorders>
              <w:top w:val="single" w:sz="6" w:space="0" w:color="auto"/>
              <w:left w:val="single" w:sz="6" w:space="0" w:color="auto"/>
              <w:bottom w:val="single" w:sz="6" w:space="0" w:color="auto"/>
              <w:right w:val="single" w:sz="6" w:space="0" w:color="auto"/>
            </w:tcBorders>
            <w:shd w:val="clear" w:color="auto" w:fill="FFFFFF"/>
            <w:hideMark/>
          </w:tcPr>
          <w:p w14:paraId="2ACD9BA4" w14:textId="77777777" w:rsidR="00353160" w:rsidRPr="00AE5E5E" w:rsidRDefault="00353160" w:rsidP="009928C4">
            <w:pPr>
              <w:shd w:val="clear" w:color="auto" w:fill="FFFFFF"/>
              <w:ind w:right="1181"/>
              <w:jc w:val="center"/>
              <w:rPr>
                <w:rFonts w:ascii="Times New Roman" w:eastAsia="Times New Roman" w:hAnsi="Times New Roman" w:cs="Times New Roman"/>
                <w:sz w:val="24"/>
                <w:szCs w:val="24"/>
              </w:rPr>
            </w:pPr>
            <w:r w:rsidRPr="00AE5E5E">
              <w:rPr>
                <w:rFonts w:ascii="Times New Roman" w:hAnsi="Times New Roman" w:cs="Times New Roman"/>
                <w:b/>
                <w:bCs/>
                <w:color w:val="000000"/>
                <w:sz w:val="24"/>
                <w:szCs w:val="24"/>
              </w:rPr>
              <w:t>Трудоемкость в часах</w:t>
            </w:r>
          </w:p>
        </w:tc>
        <w:tc>
          <w:tcPr>
            <w:tcW w:w="1417" w:type="dxa"/>
            <w:vMerge w:val="restart"/>
            <w:tcBorders>
              <w:top w:val="single" w:sz="6" w:space="0" w:color="auto"/>
              <w:left w:val="single" w:sz="6" w:space="0" w:color="auto"/>
              <w:bottom w:val="single" w:sz="6" w:space="0" w:color="auto"/>
              <w:right w:val="single" w:sz="6" w:space="0" w:color="auto"/>
            </w:tcBorders>
            <w:shd w:val="clear" w:color="auto" w:fill="FFFFFF"/>
            <w:hideMark/>
          </w:tcPr>
          <w:p w14:paraId="2CD8ACC2" w14:textId="77777777" w:rsidR="00353160" w:rsidRPr="00A72EA6" w:rsidRDefault="00353160" w:rsidP="009928C4">
            <w:pPr>
              <w:shd w:val="clear" w:color="auto" w:fill="FFFFFF"/>
              <w:rPr>
                <w:rFonts w:ascii="Times New Roman" w:hAnsi="Times New Roman" w:cs="Times New Roman"/>
                <w:b/>
                <w:bCs/>
                <w:color w:val="000000"/>
                <w:sz w:val="20"/>
                <w:szCs w:val="20"/>
              </w:rPr>
            </w:pPr>
            <w:r w:rsidRPr="00A72EA6">
              <w:rPr>
                <w:rFonts w:ascii="Times New Roman" w:hAnsi="Times New Roman" w:cs="Times New Roman"/>
                <w:b/>
                <w:bCs/>
                <w:color w:val="000000"/>
                <w:sz w:val="20"/>
                <w:szCs w:val="20"/>
              </w:rPr>
              <w:t>Формы текущего контроля успеваемости</w:t>
            </w:r>
          </w:p>
        </w:tc>
      </w:tr>
      <w:tr w:rsidR="00353160" w14:paraId="13AEEFF9" w14:textId="77777777" w:rsidTr="009928C4">
        <w:trPr>
          <w:trHeight w:val="574"/>
        </w:trPr>
        <w:tc>
          <w:tcPr>
            <w:tcW w:w="566" w:type="dxa"/>
            <w:tcBorders>
              <w:top w:val="nil"/>
              <w:left w:val="single" w:sz="6" w:space="0" w:color="auto"/>
              <w:bottom w:val="nil"/>
              <w:right w:val="single" w:sz="6" w:space="0" w:color="auto"/>
            </w:tcBorders>
            <w:shd w:val="clear" w:color="auto" w:fill="FFFFFF"/>
          </w:tcPr>
          <w:p w14:paraId="327408BD" w14:textId="77777777" w:rsidR="00353160" w:rsidRPr="00AE5E5E" w:rsidRDefault="00353160" w:rsidP="009928C4">
            <w:pPr>
              <w:rPr>
                <w:rFonts w:ascii="Times New Roman" w:eastAsia="Times New Roman" w:hAnsi="Times New Roman" w:cs="Times New Roman"/>
                <w:sz w:val="24"/>
                <w:szCs w:val="24"/>
              </w:rPr>
            </w:pPr>
          </w:p>
        </w:tc>
        <w:tc>
          <w:tcPr>
            <w:tcW w:w="2836" w:type="dxa"/>
            <w:tcBorders>
              <w:top w:val="nil"/>
              <w:left w:val="single" w:sz="6" w:space="0" w:color="auto"/>
              <w:bottom w:val="nil"/>
              <w:right w:val="single" w:sz="6" w:space="0" w:color="auto"/>
            </w:tcBorders>
            <w:shd w:val="clear" w:color="auto" w:fill="FFFFFF"/>
          </w:tcPr>
          <w:p w14:paraId="28800750" w14:textId="77777777" w:rsidR="00353160" w:rsidRPr="00AE5E5E" w:rsidRDefault="00353160" w:rsidP="009928C4">
            <w:pPr>
              <w:rPr>
                <w:rFonts w:ascii="Times New Roman" w:eastAsia="Times New Roman" w:hAnsi="Times New Roman" w:cs="Times New Roman"/>
                <w:sz w:val="24"/>
                <w:szCs w:val="24"/>
              </w:rPr>
            </w:pPr>
          </w:p>
        </w:tc>
        <w:tc>
          <w:tcPr>
            <w:tcW w:w="708" w:type="dxa"/>
            <w:tcBorders>
              <w:top w:val="single" w:sz="6" w:space="0" w:color="auto"/>
              <w:left w:val="single" w:sz="6" w:space="0" w:color="auto"/>
              <w:bottom w:val="nil"/>
              <w:right w:val="single" w:sz="6" w:space="0" w:color="auto"/>
            </w:tcBorders>
            <w:shd w:val="clear" w:color="auto" w:fill="FFFFFF"/>
            <w:hideMark/>
          </w:tcPr>
          <w:p w14:paraId="52A55AEF" w14:textId="77777777" w:rsidR="00353160" w:rsidRPr="00A72EA6" w:rsidRDefault="00353160" w:rsidP="009928C4">
            <w:pPr>
              <w:shd w:val="clear" w:color="auto" w:fill="FFFFFF"/>
              <w:ind w:left="-40" w:right="-40"/>
              <w:jc w:val="center"/>
              <w:rPr>
                <w:rFonts w:ascii="Times New Roman" w:eastAsia="Times New Roman" w:hAnsi="Times New Roman" w:cs="Times New Roman"/>
                <w:sz w:val="20"/>
                <w:szCs w:val="20"/>
              </w:rPr>
            </w:pPr>
            <w:r w:rsidRPr="00A72EA6">
              <w:rPr>
                <w:rFonts w:ascii="Times New Roman" w:hAnsi="Times New Roman" w:cs="Times New Roman"/>
                <w:b/>
                <w:bCs/>
                <w:color w:val="000000"/>
                <w:sz w:val="20"/>
                <w:szCs w:val="20"/>
              </w:rPr>
              <w:t>Всего</w:t>
            </w:r>
          </w:p>
        </w:tc>
        <w:tc>
          <w:tcPr>
            <w:tcW w:w="3402" w:type="dxa"/>
            <w:gridSpan w:val="3"/>
            <w:tcBorders>
              <w:top w:val="single" w:sz="6" w:space="0" w:color="auto"/>
              <w:left w:val="single" w:sz="6" w:space="0" w:color="auto"/>
              <w:bottom w:val="single" w:sz="6" w:space="0" w:color="auto"/>
              <w:right w:val="single" w:sz="6" w:space="0" w:color="auto"/>
            </w:tcBorders>
            <w:shd w:val="clear" w:color="auto" w:fill="FFFFFF"/>
            <w:hideMark/>
          </w:tcPr>
          <w:p w14:paraId="2C9E589E" w14:textId="77777777" w:rsidR="00353160" w:rsidRPr="00A72EA6" w:rsidRDefault="00353160" w:rsidP="009928C4">
            <w:pPr>
              <w:shd w:val="clear" w:color="auto" w:fill="FFFFFF"/>
              <w:jc w:val="center"/>
              <w:rPr>
                <w:rFonts w:ascii="Times New Roman" w:eastAsia="Times New Roman" w:hAnsi="Times New Roman" w:cs="Times New Roman"/>
                <w:sz w:val="20"/>
                <w:szCs w:val="20"/>
              </w:rPr>
            </w:pPr>
            <w:r w:rsidRPr="00A72EA6">
              <w:rPr>
                <w:rFonts w:ascii="Times New Roman" w:hAnsi="Times New Roman" w:cs="Times New Roman"/>
                <w:b/>
                <w:bCs/>
                <w:color w:val="000000"/>
                <w:sz w:val="20"/>
                <w:szCs w:val="20"/>
              </w:rPr>
              <w:t>Аудиторная работа</w:t>
            </w:r>
          </w:p>
        </w:tc>
        <w:tc>
          <w:tcPr>
            <w:tcW w:w="851" w:type="dxa"/>
            <w:vMerge w:val="restart"/>
            <w:tcBorders>
              <w:top w:val="single" w:sz="6" w:space="0" w:color="auto"/>
              <w:left w:val="single" w:sz="6" w:space="0" w:color="auto"/>
              <w:bottom w:val="single" w:sz="6" w:space="0" w:color="auto"/>
              <w:right w:val="single" w:sz="6" w:space="0" w:color="auto"/>
            </w:tcBorders>
            <w:shd w:val="clear" w:color="auto" w:fill="FFFFFF"/>
            <w:hideMark/>
          </w:tcPr>
          <w:p w14:paraId="51BA7E6A" w14:textId="77777777" w:rsidR="00353160" w:rsidRPr="00A72EA6" w:rsidRDefault="00353160" w:rsidP="009928C4">
            <w:pPr>
              <w:shd w:val="clear" w:color="auto" w:fill="FFFFFF"/>
              <w:ind w:left="10"/>
              <w:rPr>
                <w:rFonts w:ascii="Times New Roman" w:hAnsi="Times New Roman" w:cs="Times New Roman"/>
                <w:b/>
                <w:bCs/>
                <w:color w:val="000000"/>
                <w:sz w:val="20"/>
                <w:szCs w:val="20"/>
              </w:rPr>
            </w:pPr>
            <w:proofErr w:type="spellStart"/>
            <w:r w:rsidRPr="00A72EA6">
              <w:rPr>
                <w:rFonts w:ascii="Times New Roman" w:hAnsi="Times New Roman" w:cs="Times New Roman"/>
                <w:b/>
                <w:bCs/>
                <w:color w:val="000000"/>
                <w:sz w:val="20"/>
                <w:szCs w:val="20"/>
              </w:rPr>
              <w:t>Самостработа</w:t>
            </w:r>
            <w:proofErr w:type="spellEnd"/>
          </w:p>
        </w:tc>
        <w:tc>
          <w:tcPr>
            <w:tcW w:w="1417" w:type="dxa"/>
            <w:vMerge/>
            <w:tcBorders>
              <w:top w:val="single" w:sz="6" w:space="0" w:color="auto"/>
              <w:left w:val="single" w:sz="6" w:space="0" w:color="auto"/>
              <w:bottom w:val="single" w:sz="6" w:space="0" w:color="auto"/>
              <w:right w:val="single" w:sz="6" w:space="0" w:color="auto"/>
            </w:tcBorders>
            <w:vAlign w:val="center"/>
            <w:hideMark/>
          </w:tcPr>
          <w:p w14:paraId="7A907A40" w14:textId="77777777" w:rsidR="00353160" w:rsidRPr="00AE5E5E" w:rsidRDefault="00353160" w:rsidP="009928C4">
            <w:pPr>
              <w:spacing w:after="0" w:line="240" w:lineRule="auto"/>
              <w:rPr>
                <w:rFonts w:ascii="Times New Roman" w:hAnsi="Times New Roman" w:cs="Times New Roman"/>
                <w:b/>
                <w:bCs/>
                <w:color w:val="000000"/>
                <w:sz w:val="24"/>
                <w:szCs w:val="24"/>
              </w:rPr>
            </w:pPr>
          </w:p>
        </w:tc>
      </w:tr>
      <w:tr w:rsidR="00353160" w14:paraId="788B7B45" w14:textId="77777777" w:rsidTr="009928C4">
        <w:trPr>
          <w:trHeight w:hRule="exact" w:val="712"/>
        </w:trPr>
        <w:tc>
          <w:tcPr>
            <w:tcW w:w="566" w:type="dxa"/>
            <w:tcBorders>
              <w:top w:val="nil"/>
              <w:left w:val="single" w:sz="6" w:space="0" w:color="auto"/>
              <w:bottom w:val="single" w:sz="6" w:space="0" w:color="auto"/>
              <w:right w:val="single" w:sz="6" w:space="0" w:color="auto"/>
            </w:tcBorders>
            <w:shd w:val="clear" w:color="auto" w:fill="FFFFFF"/>
          </w:tcPr>
          <w:p w14:paraId="3938EDB6" w14:textId="77777777" w:rsidR="00353160" w:rsidRPr="00AE5E5E" w:rsidRDefault="00353160" w:rsidP="009928C4">
            <w:pPr>
              <w:rPr>
                <w:rFonts w:ascii="Times New Roman" w:eastAsia="Times New Roman" w:hAnsi="Times New Roman" w:cs="Times New Roman"/>
                <w:sz w:val="24"/>
                <w:szCs w:val="24"/>
              </w:rPr>
            </w:pPr>
          </w:p>
        </w:tc>
        <w:tc>
          <w:tcPr>
            <w:tcW w:w="2836" w:type="dxa"/>
            <w:tcBorders>
              <w:top w:val="nil"/>
              <w:left w:val="single" w:sz="6" w:space="0" w:color="auto"/>
              <w:bottom w:val="single" w:sz="6" w:space="0" w:color="auto"/>
              <w:right w:val="single" w:sz="6" w:space="0" w:color="auto"/>
            </w:tcBorders>
            <w:shd w:val="clear" w:color="auto" w:fill="FFFFFF"/>
          </w:tcPr>
          <w:p w14:paraId="5804392E" w14:textId="77777777" w:rsidR="00353160" w:rsidRPr="00AE5E5E" w:rsidRDefault="00353160" w:rsidP="009928C4">
            <w:pPr>
              <w:rPr>
                <w:rFonts w:ascii="Times New Roman" w:eastAsia="Times New Roman" w:hAnsi="Times New Roman" w:cs="Times New Roman"/>
                <w:sz w:val="24"/>
                <w:szCs w:val="24"/>
              </w:rPr>
            </w:pPr>
          </w:p>
        </w:tc>
        <w:tc>
          <w:tcPr>
            <w:tcW w:w="708" w:type="dxa"/>
            <w:tcBorders>
              <w:top w:val="nil"/>
              <w:left w:val="single" w:sz="6" w:space="0" w:color="auto"/>
              <w:bottom w:val="single" w:sz="6" w:space="0" w:color="auto"/>
              <w:right w:val="single" w:sz="6" w:space="0" w:color="auto"/>
            </w:tcBorders>
            <w:shd w:val="clear" w:color="auto" w:fill="FFFFFF"/>
          </w:tcPr>
          <w:p w14:paraId="3512804A" w14:textId="77777777" w:rsidR="00353160" w:rsidRPr="00AE5E5E" w:rsidRDefault="00353160" w:rsidP="009928C4">
            <w:pPr>
              <w:rPr>
                <w:rFonts w:ascii="Times New Roman" w:eastAsia="Times New Roman" w:hAnsi="Times New Roman" w:cs="Times New Roman"/>
                <w:sz w:val="24"/>
                <w:szCs w:val="24"/>
              </w:rPr>
            </w:pPr>
          </w:p>
        </w:tc>
        <w:tc>
          <w:tcPr>
            <w:tcW w:w="1135" w:type="dxa"/>
            <w:tcBorders>
              <w:top w:val="single" w:sz="6" w:space="0" w:color="auto"/>
              <w:left w:val="single" w:sz="6" w:space="0" w:color="auto"/>
              <w:bottom w:val="single" w:sz="6" w:space="0" w:color="auto"/>
              <w:right w:val="single" w:sz="6" w:space="0" w:color="auto"/>
            </w:tcBorders>
            <w:shd w:val="clear" w:color="auto" w:fill="FFFFFF"/>
            <w:hideMark/>
          </w:tcPr>
          <w:p w14:paraId="21D063E9" w14:textId="77777777" w:rsidR="00353160" w:rsidRPr="00A72EA6" w:rsidRDefault="00353160" w:rsidP="009928C4">
            <w:pPr>
              <w:shd w:val="clear" w:color="auto" w:fill="FFFFFF"/>
              <w:jc w:val="center"/>
              <w:rPr>
                <w:rFonts w:ascii="Times New Roman" w:hAnsi="Times New Roman" w:cs="Times New Roman"/>
                <w:b/>
                <w:color w:val="000000"/>
                <w:sz w:val="18"/>
                <w:szCs w:val="18"/>
              </w:rPr>
            </w:pPr>
            <w:r w:rsidRPr="00A72EA6">
              <w:rPr>
                <w:rFonts w:ascii="Times New Roman" w:hAnsi="Times New Roman" w:cs="Times New Roman"/>
                <w:b/>
                <w:color w:val="000000"/>
                <w:sz w:val="18"/>
                <w:szCs w:val="18"/>
              </w:rPr>
              <w:t>Общая</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5295B0FE" w14:textId="77777777" w:rsidR="00353160" w:rsidRPr="00A72EA6" w:rsidRDefault="00353160" w:rsidP="009928C4">
            <w:pPr>
              <w:shd w:val="clear" w:color="auto" w:fill="FFFFFF"/>
              <w:rPr>
                <w:rFonts w:ascii="Times New Roman" w:hAnsi="Times New Roman" w:cs="Times New Roman"/>
                <w:b/>
                <w:bCs/>
                <w:color w:val="000000"/>
                <w:sz w:val="18"/>
                <w:szCs w:val="18"/>
              </w:rPr>
            </w:pPr>
            <w:r w:rsidRPr="00A72EA6">
              <w:rPr>
                <w:rFonts w:ascii="Times New Roman" w:hAnsi="Times New Roman" w:cs="Times New Roman"/>
                <w:b/>
                <w:color w:val="000000"/>
                <w:sz w:val="18"/>
                <w:szCs w:val="18"/>
              </w:rPr>
              <w:t>Лекц</w:t>
            </w:r>
            <w:r w:rsidRPr="00A72EA6">
              <w:rPr>
                <w:rFonts w:ascii="Times New Roman" w:hAnsi="Times New Roman" w:cs="Times New Roman"/>
                <w:b/>
                <w:bCs/>
                <w:color w:val="000000"/>
                <w:sz w:val="18"/>
                <w:szCs w:val="18"/>
              </w:rPr>
              <w:t>ии</w:t>
            </w:r>
          </w:p>
        </w:tc>
        <w:tc>
          <w:tcPr>
            <w:tcW w:w="1416" w:type="dxa"/>
            <w:tcBorders>
              <w:top w:val="single" w:sz="6" w:space="0" w:color="auto"/>
              <w:left w:val="single" w:sz="6" w:space="0" w:color="auto"/>
              <w:bottom w:val="single" w:sz="6" w:space="0" w:color="auto"/>
              <w:right w:val="single" w:sz="6" w:space="0" w:color="auto"/>
            </w:tcBorders>
            <w:shd w:val="clear" w:color="auto" w:fill="FFFFFF"/>
            <w:hideMark/>
          </w:tcPr>
          <w:p w14:paraId="53B3E7D3" w14:textId="77777777" w:rsidR="00353160" w:rsidRPr="00A72EA6" w:rsidRDefault="00353160" w:rsidP="009928C4">
            <w:pPr>
              <w:shd w:val="clear" w:color="auto" w:fill="FFFFFF"/>
              <w:rPr>
                <w:rFonts w:ascii="Times New Roman" w:hAnsi="Times New Roman" w:cs="Times New Roman"/>
                <w:b/>
                <w:color w:val="000000"/>
                <w:sz w:val="18"/>
                <w:szCs w:val="18"/>
              </w:rPr>
            </w:pPr>
            <w:proofErr w:type="spellStart"/>
            <w:r w:rsidRPr="00A72EA6">
              <w:rPr>
                <w:rFonts w:ascii="Times New Roman" w:hAnsi="Times New Roman" w:cs="Times New Roman"/>
                <w:b/>
                <w:color w:val="000000"/>
                <w:sz w:val="18"/>
                <w:szCs w:val="18"/>
              </w:rPr>
              <w:t>Практ</w:t>
            </w:r>
            <w:proofErr w:type="spellEnd"/>
            <w:proofErr w:type="gramStart"/>
            <w:r w:rsidRPr="00A72EA6">
              <w:rPr>
                <w:rFonts w:ascii="Times New Roman" w:hAnsi="Times New Roman" w:cs="Times New Roman"/>
                <w:b/>
                <w:color w:val="000000"/>
                <w:sz w:val="18"/>
                <w:szCs w:val="18"/>
              </w:rPr>
              <w:t>.</w:t>
            </w:r>
            <w:proofErr w:type="gramEnd"/>
            <w:r w:rsidRPr="00A72EA6">
              <w:rPr>
                <w:rFonts w:ascii="Times New Roman" w:hAnsi="Times New Roman" w:cs="Times New Roman"/>
                <w:b/>
                <w:color w:val="000000"/>
                <w:sz w:val="18"/>
                <w:szCs w:val="18"/>
              </w:rPr>
              <w:t xml:space="preserve"> и </w:t>
            </w:r>
            <w:proofErr w:type="spellStart"/>
            <w:r w:rsidRPr="00A72EA6">
              <w:rPr>
                <w:rFonts w:ascii="Times New Roman" w:hAnsi="Times New Roman" w:cs="Times New Roman"/>
                <w:b/>
                <w:color w:val="000000"/>
                <w:sz w:val="18"/>
                <w:szCs w:val="18"/>
              </w:rPr>
              <w:t>семин</w:t>
            </w:r>
            <w:proofErr w:type="spellEnd"/>
            <w:r w:rsidRPr="00A72EA6">
              <w:rPr>
                <w:rFonts w:ascii="Times New Roman" w:hAnsi="Times New Roman" w:cs="Times New Roman"/>
                <w:b/>
                <w:color w:val="000000"/>
                <w:sz w:val="18"/>
                <w:szCs w:val="18"/>
              </w:rPr>
              <w:t>.  занятия</w:t>
            </w: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37D1648B" w14:textId="77777777" w:rsidR="00353160" w:rsidRPr="00AE5E5E" w:rsidRDefault="00353160" w:rsidP="009928C4">
            <w:pPr>
              <w:spacing w:after="0" w:line="240" w:lineRule="auto"/>
              <w:rPr>
                <w:rFonts w:ascii="Times New Roman" w:hAnsi="Times New Roman" w:cs="Times New Roman"/>
                <w:b/>
                <w:bCs/>
                <w:color w:val="000000"/>
                <w:sz w:val="24"/>
                <w:szCs w:val="24"/>
              </w:rPr>
            </w:pPr>
          </w:p>
        </w:tc>
        <w:tc>
          <w:tcPr>
            <w:tcW w:w="1417" w:type="dxa"/>
            <w:vMerge/>
            <w:tcBorders>
              <w:top w:val="single" w:sz="6" w:space="0" w:color="auto"/>
              <w:left w:val="single" w:sz="6" w:space="0" w:color="auto"/>
              <w:bottom w:val="single" w:sz="6" w:space="0" w:color="auto"/>
              <w:right w:val="single" w:sz="6" w:space="0" w:color="auto"/>
            </w:tcBorders>
            <w:vAlign w:val="center"/>
            <w:hideMark/>
          </w:tcPr>
          <w:p w14:paraId="770AE8A2" w14:textId="77777777" w:rsidR="00353160" w:rsidRPr="00AE5E5E" w:rsidRDefault="00353160" w:rsidP="009928C4">
            <w:pPr>
              <w:spacing w:after="0" w:line="240" w:lineRule="auto"/>
              <w:rPr>
                <w:rFonts w:ascii="Times New Roman" w:hAnsi="Times New Roman" w:cs="Times New Roman"/>
                <w:b/>
                <w:bCs/>
                <w:color w:val="000000"/>
                <w:sz w:val="24"/>
                <w:szCs w:val="24"/>
              </w:rPr>
            </w:pPr>
          </w:p>
        </w:tc>
      </w:tr>
      <w:tr w:rsidR="00353160" w14:paraId="5E0F33CC" w14:textId="77777777" w:rsidTr="009928C4">
        <w:trPr>
          <w:trHeight w:hRule="exact" w:val="863"/>
        </w:trPr>
        <w:tc>
          <w:tcPr>
            <w:tcW w:w="566" w:type="dxa"/>
            <w:tcBorders>
              <w:top w:val="single" w:sz="6" w:space="0" w:color="auto"/>
              <w:left w:val="single" w:sz="6" w:space="0" w:color="auto"/>
              <w:bottom w:val="single" w:sz="6" w:space="0" w:color="auto"/>
              <w:right w:val="single" w:sz="6" w:space="0" w:color="auto"/>
            </w:tcBorders>
            <w:shd w:val="clear" w:color="auto" w:fill="FFFFFF"/>
            <w:hideMark/>
          </w:tcPr>
          <w:p w14:paraId="1A04FFFA" w14:textId="77777777" w:rsidR="00353160" w:rsidRPr="00AE5E5E" w:rsidRDefault="00353160" w:rsidP="009928C4">
            <w:pPr>
              <w:shd w:val="clear" w:color="auto" w:fill="FFFFFF"/>
              <w:spacing w:line="240" w:lineRule="auto"/>
              <w:ind w:left="29"/>
              <w:rPr>
                <w:rFonts w:ascii="Times New Roman" w:eastAsia="Times New Roman" w:hAnsi="Times New Roman" w:cs="Times New Roman"/>
                <w:sz w:val="24"/>
                <w:szCs w:val="24"/>
              </w:rPr>
            </w:pPr>
            <w:r w:rsidRPr="00AE5E5E">
              <w:rPr>
                <w:rFonts w:ascii="Times New Roman" w:eastAsia="Times New Roman" w:hAnsi="Times New Roman" w:cs="Times New Roman"/>
                <w:bCs/>
                <w:color w:val="000000"/>
                <w:sz w:val="24"/>
                <w:szCs w:val="24"/>
              </w:rPr>
              <w:lastRenderedPageBreak/>
              <w:t>1.</w:t>
            </w:r>
          </w:p>
        </w:tc>
        <w:tc>
          <w:tcPr>
            <w:tcW w:w="2836" w:type="dxa"/>
            <w:tcBorders>
              <w:top w:val="single" w:sz="6" w:space="0" w:color="auto"/>
              <w:left w:val="single" w:sz="6" w:space="0" w:color="auto"/>
              <w:bottom w:val="single" w:sz="6" w:space="0" w:color="auto"/>
              <w:right w:val="single" w:sz="6" w:space="0" w:color="auto"/>
            </w:tcBorders>
            <w:shd w:val="clear" w:color="auto" w:fill="FFFFFF"/>
          </w:tcPr>
          <w:p w14:paraId="4CDCE1AD" w14:textId="77777777" w:rsidR="00353160" w:rsidRPr="005A5F3B" w:rsidRDefault="00353160" w:rsidP="009928C4">
            <w:pPr>
              <w:spacing w:line="240" w:lineRule="auto"/>
              <w:ind w:right="-6"/>
              <w:rPr>
                <w:rFonts w:ascii="Times New Roman" w:hAnsi="Times New Roman" w:cs="Times New Roman"/>
              </w:rPr>
            </w:pPr>
            <w:r w:rsidRPr="005A5F3B">
              <w:rPr>
                <w:rFonts w:ascii="Times New Roman" w:hAnsi="Times New Roman" w:cs="Times New Roman"/>
              </w:rPr>
              <w:t>Договоры во внешнеэкономической деятельности</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0CA8B1B" w14:textId="77777777" w:rsidR="00353160" w:rsidRPr="00046406" w:rsidRDefault="00353160" w:rsidP="009928C4">
            <w:pPr>
              <w:shd w:val="clear" w:color="auto" w:fill="FFFFFF"/>
              <w:spacing w:line="240" w:lineRule="auto"/>
              <w:jc w:val="center"/>
              <w:rPr>
                <w:rFonts w:ascii="Times New Roman" w:eastAsia="Times New Roman" w:hAnsi="Times New Roman" w:cs="Times New Roman"/>
                <w:color w:val="000000" w:themeColor="text1"/>
                <w:szCs w:val="24"/>
              </w:rPr>
            </w:pPr>
            <w:r>
              <w:rPr>
                <w:rFonts w:ascii="Times New Roman" w:eastAsia="Times New Roman" w:hAnsi="Times New Roman" w:cs="Times New Roman"/>
                <w:color w:val="000000" w:themeColor="text1"/>
                <w:szCs w:val="24"/>
              </w:rPr>
              <w:t>16</w:t>
            </w:r>
          </w:p>
        </w:tc>
        <w:tc>
          <w:tcPr>
            <w:tcW w:w="113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5475BCF" w14:textId="77777777" w:rsidR="00353160" w:rsidRPr="00046406" w:rsidRDefault="00353160" w:rsidP="009928C4">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6</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D99D53D" w14:textId="3EC575AF" w:rsidR="00353160" w:rsidRPr="002F5F3E" w:rsidRDefault="00353160" w:rsidP="009928C4">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2</w:t>
            </w:r>
          </w:p>
        </w:tc>
        <w:tc>
          <w:tcPr>
            <w:tcW w:w="141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196521D" w14:textId="77777777" w:rsidR="00353160" w:rsidRPr="008524A1" w:rsidRDefault="00353160" w:rsidP="009928C4">
            <w:pPr>
              <w:shd w:val="clear" w:color="auto" w:fill="FFFFFF"/>
              <w:spacing w:line="240" w:lineRule="auto"/>
              <w:jc w:val="center"/>
              <w:rPr>
                <w:rFonts w:ascii="Times New Roman" w:eastAsia="Times New Roman" w:hAnsi="Times New Roman" w:cs="Times New Roman"/>
                <w:i/>
                <w:szCs w:val="24"/>
              </w:rPr>
            </w:pPr>
            <w:r>
              <w:rPr>
                <w:rFonts w:ascii="Times New Roman" w:eastAsia="Times New Roman" w:hAnsi="Times New Roman" w:cs="Times New Roman"/>
                <w:color w:val="000000" w:themeColor="text1"/>
                <w:szCs w:val="24"/>
              </w:rPr>
              <w:t>4</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ED8EAEA" w14:textId="77777777" w:rsidR="00353160" w:rsidRPr="00046406" w:rsidRDefault="00353160" w:rsidP="009928C4">
            <w:pPr>
              <w:shd w:val="clear" w:color="auto" w:fill="FFFFFF"/>
              <w:spacing w:line="240" w:lineRule="auto"/>
              <w:jc w:val="center"/>
              <w:rPr>
                <w:rFonts w:ascii="Times New Roman" w:eastAsia="Times New Roman" w:hAnsi="Times New Roman" w:cs="Times New Roman"/>
                <w:color w:val="000000" w:themeColor="text1"/>
                <w:szCs w:val="24"/>
              </w:rPr>
            </w:pPr>
            <w:r>
              <w:rPr>
                <w:rFonts w:ascii="Times New Roman" w:eastAsia="Times New Roman" w:hAnsi="Times New Roman" w:cs="Times New Roman"/>
                <w:color w:val="000000" w:themeColor="text1"/>
                <w:szCs w:val="24"/>
              </w:rPr>
              <w:t>10</w:t>
            </w:r>
          </w:p>
        </w:tc>
        <w:tc>
          <w:tcPr>
            <w:tcW w:w="1417" w:type="dxa"/>
            <w:tcBorders>
              <w:top w:val="single" w:sz="6" w:space="0" w:color="auto"/>
              <w:left w:val="single" w:sz="6" w:space="0" w:color="auto"/>
              <w:bottom w:val="single" w:sz="6" w:space="0" w:color="auto"/>
              <w:right w:val="single" w:sz="6" w:space="0" w:color="auto"/>
            </w:tcBorders>
            <w:shd w:val="clear" w:color="auto" w:fill="FFFFFF"/>
            <w:hideMark/>
          </w:tcPr>
          <w:p w14:paraId="12B8FEAF" w14:textId="77777777" w:rsidR="00353160" w:rsidRPr="00046406" w:rsidRDefault="00353160" w:rsidP="009928C4">
            <w:pPr>
              <w:shd w:val="clear" w:color="auto" w:fill="FFFFFF"/>
              <w:spacing w:line="240" w:lineRule="auto"/>
              <w:rPr>
                <w:rFonts w:ascii="Times New Roman" w:eastAsia="Times New Roman" w:hAnsi="Times New Roman" w:cs="Times New Roman"/>
                <w:szCs w:val="24"/>
              </w:rPr>
            </w:pPr>
            <w:r w:rsidRPr="00ED278F">
              <w:rPr>
                <w:rFonts w:ascii="Times New Roman" w:eastAsia="Times New Roman" w:hAnsi="Times New Roman" w:cs="Times New Roman"/>
                <w:szCs w:val="24"/>
              </w:rPr>
              <w:t>Проверка выполненных заданий</w:t>
            </w:r>
          </w:p>
        </w:tc>
      </w:tr>
      <w:tr w:rsidR="00353160" w14:paraId="045A5C70" w14:textId="77777777" w:rsidTr="009928C4">
        <w:trPr>
          <w:trHeight w:hRule="exact" w:val="1012"/>
        </w:trPr>
        <w:tc>
          <w:tcPr>
            <w:tcW w:w="566" w:type="dxa"/>
            <w:tcBorders>
              <w:top w:val="single" w:sz="6" w:space="0" w:color="auto"/>
              <w:left w:val="single" w:sz="6" w:space="0" w:color="auto"/>
              <w:bottom w:val="single" w:sz="6" w:space="0" w:color="auto"/>
              <w:right w:val="single" w:sz="6" w:space="0" w:color="auto"/>
            </w:tcBorders>
            <w:shd w:val="clear" w:color="auto" w:fill="FFFFFF"/>
            <w:hideMark/>
          </w:tcPr>
          <w:p w14:paraId="08430A1B" w14:textId="77777777" w:rsidR="00353160" w:rsidRPr="00AE5E5E" w:rsidRDefault="00353160" w:rsidP="009928C4">
            <w:pPr>
              <w:shd w:val="clear" w:color="auto" w:fill="FFFFFF"/>
              <w:spacing w:line="240" w:lineRule="auto"/>
              <w:ind w:left="10"/>
              <w:rPr>
                <w:rFonts w:ascii="Times New Roman" w:eastAsia="Times New Roman" w:hAnsi="Times New Roman" w:cs="Times New Roman"/>
                <w:sz w:val="24"/>
                <w:szCs w:val="24"/>
              </w:rPr>
            </w:pPr>
            <w:r w:rsidRPr="00AE5E5E">
              <w:rPr>
                <w:rFonts w:ascii="Times New Roman" w:eastAsia="Times New Roman" w:hAnsi="Times New Roman" w:cs="Times New Roman"/>
                <w:bCs/>
                <w:color w:val="000000"/>
                <w:sz w:val="24"/>
                <w:szCs w:val="24"/>
              </w:rPr>
              <w:t>2.</w:t>
            </w:r>
          </w:p>
        </w:tc>
        <w:tc>
          <w:tcPr>
            <w:tcW w:w="2836" w:type="dxa"/>
            <w:tcBorders>
              <w:top w:val="single" w:sz="6" w:space="0" w:color="auto"/>
              <w:left w:val="single" w:sz="6" w:space="0" w:color="auto"/>
              <w:bottom w:val="single" w:sz="6" w:space="0" w:color="auto"/>
              <w:right w:val="single" w:sz="6" w:space="0" w:color="auto"/>
            </w:tcBorders>
            <w:shd w:val="clear" w:color="auto" w:fill="FFFFFF"/>
            <w:hideMark/>
          </w:tcPr>
          <w:p w14:paraId="0EE75DFE" w14:textId="77777777" w:rsidR="00353160" w:rsidRPr="005A5F3B" w:rsidRDefault="00353160" w:rsidP="009928C4">
            <w:pPr>
              <w:pStyle w:val="34"/>
              <w:tabs>
                <w:tab w:val="num" w:pos="1200"/>
              </w:tabs>
              <w:spacing w:after="0" w:line="240" w:lineRule="auto"/>
              <w:jc w:val="both"/>
              <w:rPr>
                <w:rFonts w:ascii="Times New Roman" w:hAnsi="Times New Roman" w:cs="Times New Roman"/>
                <w:sz w:val="22"/>
                <w:szCs w:val="22"/>
              </w:rPr>
            </w:pPr>
            <w:r w:rsidRPr="005A5F3B">
              <w:rPr>
                <w:rFonts w:ascii="Times New Roman" w:hAnsi="Times New Roman" w:cs="Times New Roman"/>
                <w:sz w:val="22"/>
                <w:szCs w:val="22"/>
              </w:rPr>
              <w:t>Сделки по обмену товарами в материально-вещественной форме</w:t>
            </w:r>
          </w:p>
          <w:p w14:paraId="5D0D84E1" w14:textId="77777777" w:rsidR="00353160" w:rsidRPr="005A5F3B" w:rsidRDefault="00353160" w:rsidP="009928C4">
            <w:pPr>
              <w:spacing w:line="240" w:lineRule="auto"/>
              <w:ind w:right="-6"/>
              <w:jc w:val="both"/>
              <w:rPr>
                <w:rFonts w:ascii="Times New Roman" w:eastAsia="Times New Roman" w:hAnsi="Times New Roman" w:cs="Times New Roman"/>
              </w:rPr>
            </w:pPr>
          </w:p>
        </w:tc>
        <w:tc>
          <w:tcPr>
            <w:tcW w:w="708"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AAFA100" w14:textId="77777777" w:rsidR="00353160" w:rsidRPr="00046406" w:rsidRDefault="00353160" w:rsidP="009928C4">
            <w:pPr>
              <w:shd w:val="clear" w:color="auto" w:fill="FFFFFF"/>
              <w:spacing w:line="240" w:lineRule="auto"/>
              <w:jc w:val="center"/>
              <w:rPr>
                <w:rFonts w:ascii="Times New Roman" w:eastAsia="Times New Roman" w:hAnsi="Times New Roman" w:cs="Times New Roman"/>
                <w:color w:val="000000" w:themeColor="text1"/>
                <w:szCs w:val="24"/>
              </w:rPr>
            </w:pPr>
            <w:r>
              <w:rPr>
                <w:rFonts w:ascii="Times New Roman" w:eastAsia="Times New Roman" w:hAnsi="Times New Roman" w:cs="Times New Roman"/>
                <w:color w:val="000000" w:themeColor="text1"/>
                <w:szCs w:val="24"/>
              </w:rPr>
              <w:t>18</w:t>
            </w:r>
          </w:p>
        </w:tc>
        <w:tc>
          <w:tcPr>
            <w:tcW w:w="113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EC0611A" w14:textId="77777777" w:rsidR="00353160" w:rsidRPr="00046406" w:rsidRDefault="00353160" w:rsidP="009928C4">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8</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55A160F" w14:textId="21DDA8EC" w:rsidR="00353160" w:rsidRPr="00046406" w:rsidRDefault="00353160" w:rsidP="009928C4">
            <w:pPr>
              <w:shd w:val="clear" w:color="auto" w:fill="FFFFFF"/>
              <w:spacing w:line="240" w:lineRule="auto"/>
              <w:jc w:val="center"/>
              <w:rPr>
                <w:rFonts w:ascii="Times New Roman" w:eastAsia="Times New Roman" w:hAnsi="Times New Roman" w:cs="Times New Roman"/>
                <w:color w:val="000000" w:themeColor="text1"/>
                <w:szCs w:val="24"/>
              </w:rPr>
            </w:pPr>
            <w:r>
              <w:rPr>
                <w:rFonts w:ascii="Times New Roman" w:eastAsia="Times New Roman" w:hAnsi="Times New Roman" w:cs="Times New Roman"/>
                <w:color w:val="000000" w:themeColor="text1"/>
                <w:szCs w:val="24"/>
              </w:rPr>
              <w:t>2</w:t>
            </w:r>
          </w:p>
        </w:tc>
        <w:tc>
          <w:tcPr>
            <w:tcW w:w="141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C0D21C7" w14:textId="77777777" w:rsidR="00353160" w:rsidRPr="008524A1" w:rsidRDefault="00353160" w:rsidP="009928C4">
            <w:pPr>
              <w:shd w:val="clear" w:color="auto" w:fill="FFFFFF"/>
              <w:spacing w:line="240" w:lineRule="auto"/>
              <w:jc w:val="center"/>
              <w:rPr>
                <w:rFonts w:ascii="Times New Roman" w:eastAsia="Times New Roman" w:hAnsi="Times New Roman" w:cs="Times New Roman"/>
                <w:i/>
                <w:szCs w:val="24"/>
              </w:rPr>
            </w:pPr>
            <w:r>
              <w:rPr>
                <w:rFonts w:ascii="Times New Roman" w:eastAsia="Times New Roman" w:hAnsi="Times New Roman" w:cs="Times New Roman"/>
                <w:szCs w:val="24"/>
              </w:rPr>
              <w:t>6</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ED5B173" w14:textId="77777777" w:rsidR="00353160" w:rsidRPr="00046406" w:rsidRDefault="00353160" w:rsidP="009928C4">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10</w:t>
            </w:r>
          </w:p>
        </w:tc>
        <w:tc>
          <w:tcPr>
            <w:tcW w:w="1417" w:type="dxa"/>
            <w:tcBorders>
              <w:top w:val="single" w:sz="6" w:space="0" w:color="auto"/>
              <w:left w:val="single" w:sz="6" w:space="0" w:color="auto"/>
              <w:bottom w:val="single" w:sz="6" w:space="0" w:color="auto"/>
              <w:right w:val="single" w:sz="6" w:space="0" w:color="auto"/>
            </w:tcBorders>
            <w:shd w:val="clear" w:color="auto" w:fill="FFFFFF"/>
            <w:hideMark/>
          </w:tcPr>
          <w:p w14:paraId="570560AB" w14:textId="77777777" w:rsidR="00353160" w:rsidRPr="00046406" w:rsidRDefault="00353160" w:rsidP="009928C4">
            <w:pPr>
              <w:shd w:val="clear" w:color="auto" w:fill="FFFFFF"/>
              <w:spacing w:line="240" w:lineRule="auto"/>
              <w:rPr>
                <w:rFonts w:ascii="Times New Roman" w:eastAsia="Times New Roman" w:hAnsi="Times New Roman" w:cs="Times New Roman"/>
                <w:szCs w:val="24"/>
              </w:rPr>
            </w:pPr>
            <w:r w:rsidRPr="00046406">
              <w:rPr>
                <w:rFonts w:ascii="Times New Roman" w:eastAsia="Times New Roman" w:hAnsi="Times New Roman" w:cs="Times New Roman"/>
                <w:szCs w:val="24"/>
              </w:rPr>
              <w:t>Проверка выполненных заданий</w:t>
            </w:r>
          </w:p>
        </w:tc>
      </w:tr>
      <w:tr w:rsidR="00353160" w14:paraId="2F0DAD7C" w14:textId="77777777" w:rsidTr="009928C4">
        <w:trPr>
          <w:trHeight w:hRule="exact" w:val="870"/>
        </w:trPr>
        <w:tc>
          <w:tcPr>
            <w:tcW w:w="566" w:type="dxa"/>
            <w:tcBorders>
              <w:top w:val="single" w:sz="6" w:space="0" w:color="auto"/>
              <w:left w:val="single" w:sz="6" w:space="0" w:color="auto"/>
              <w:bottom w:val="single" w:sz="6" w:space="0" w:color="auto"/>
              <w:right w:val="single" w:sz="6" w:space="0" w:color="auto"/>
            </w:tcBorders>
            <w:shd w:val="clear" w:color="auto" w:fill="FFFFFF"/>
            <w:hideMark/>
          </w:tcPr>
          <w:p w14:paraId="1998DFC6" w14:textId="77777777" w:rsidR="00353160" w:rsidRPr="00AE5E5E" w:rsidRDefault="00353160" w:rsidP="009928C4">
            <w:pPr>
              <w:shd w:val="clear" w:color="auto" w:fill="FFFFFF"/>
              <w:spacing w:line="240" w:lineRule="auto"/>
              <w:rPr>
                <w:rFonts w:ascii="Times New Roman" w:eastAsia="Times New Roman" w:hAnsi="Times New Roman" w:cs="Times New Roman"/>
                <w:sz w:val="24"/>
                <w:szCs w:val="24"/>
              </w:rPr>
            </w:pPr>
            <w:r w:rsidRPr="00AE5E5E">
              <w:rPr>
                <w:rFonts w:ascii="Times New Roman" w:eastAsia="Times New Roman" w:hAnsi="Times New Roman" w:cs="Times New Roman"/>
                <w:sz w:val="24"/>
                <w:szCs w:val="24"/>
              </w:rPr>
              <w:t xml:space="preserve">3. </w:t>
            </w:r>
          </w:p>
        </w:tc>
        <w:tc>
          <w:tcPr>
            <w:tcW w:w="2836" w:type="dxa"/>
            <w:tcBorders>
              <w:top w:val="single" w:sz="6" w:space="0" w:color="auto"/>
              <w:left w:val="single" w:sz="6" w:space="0" w:color="auto"/>
              <w:bottom w:val="single" w:sz="6" w:space="0" w:color="auto"/>
              <w:right w:val="single" w:sz="6" w:space="0" w:color="auto"/>
            </w:tcBorders>
            <w:shd w:val="clear" w:color="auto" w:fill="FFFFFF"/>
            <w:hideMark/>
          </w:tcPr>
          <w:p w14:paraId="18CD736B" w14:textId="77777777" w:rsidR="00353160" w:rsidRPr="005A5F3B" w:rsidRDefault="00353160" w:rsidP="009928C4">
            <w:pPr>
              <w:shd w:val="clear" w:color="auto" w:fill="FFFFFF"/>
              <w:spacing w:line="240" w:lineRule="auto"/>
              <w:rPr>
                <w:rFonts w:ascii="Times New Roman" w:eastAsia="Times New Roman" w:hAnsi="Times New Roman" w:cs="Times New Roman"/>
              </w:rPr>
            </w:pPr>
            <w:r w:rsidRPr="005A5F3B">
              <w:rPr>
                <w:rFonts w:ascii="Times New Roman" w:hAnsi="Times New Roman" w:cs="Times New Roman"/>
              </w:rPr>
              <w:t>Сделки по возмездному оказанию услуг</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CD18419" w14:textId="2DA8077D" w:rsidR="00353160" w:rsidRPr="00046406" w:rsidRDefault="00353160" w:rsidP="009928C4">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19</w:t>
            </w:r>
          </w:p>
        </w:tc>
        <w:tc>
          <w:tcPr>
            <w:tcW w:w="113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CC57DB6" w14:textId="2D42C507" w:rsidR="00353160" w:rsidRPr="00046406" w:rsidRDefault="00353160" w:rsidP="009928C4">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7</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F7485A9" w14:textId="4F0FD5BC" w:rsidR="00353160" w:rsidRPr="00046406" w:rsidRDefault="00353160" w:rsidP="009928C4">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1</w:t>
            </w:r>
          </w:p>
        </w:tc>
        <w:tc>
          <w:tcPr>
            <w:tcW w:w="141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438765E" w14:textId="77777777" w:rsidR="00353160" w:rsidRPr="008524A1" w:rsidRDefault="00353160" w:rsidP="009928C4">
            <w:pPr>
              <w:shd w:val="clear" w:color="auto" w:fill="FFFFFF"/>
              <w:spacing w:line="240" w:lineRule="auto"/>
              <w:jc w:val="center"/>
              <w:rPr>
                <w:rFonts w:ascii="Times New Roman" w:eastAsia="Times New Roman" w:hAnsi="Times New Roman" w:cs="Times New Roman"/>
                <w:i/>
                <w:szCs w:val="24"/>
              </w:rPr>
            </w:pPr>
            <w:r>
              <w:rPr>
                <w:rFonts w:ascii="Times New Roman" w:eastAsia="Times New Roman" w:hAnsi="Times New Roman" w:cs="Times New Roman"/>
                <w:szCs w:val="24"/>
              </w:rPr>
              <w:t>6</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521C30D" w14:textId="77777777" w:rsidR="00353160" w:rsidRPr="00046406" w:rsidRDefault="00353160" w:rsidP="009928C4">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12</w:t>
            </w:r>
          </w:p>
        </w:tc>
        <w:tc>
          <w:tcPr>
            <w:tcW w:w="1417" w:type="dxa"/>
            <w:tcBorders>
              <w:top w:val="single" w:sz="6" w:space="0" w:color="auto"/>
              <w:left w:val="single" w:sz="6" w:space="0" w:color="auto"/>
              <w:bottom w:val="single" w:sz="6" w:space="0" w:color="auto"/>
              <w:right w:val="single" w:sz="6" w:space="0" w:color="auto"/>
            </w:tcBorders>
            <w:shd w:val="clear" w:color="auto" w:fill="FFFFFF"/>
            <w:hideMark/>
          </w:tcPr>
          <w:p w14:paraId="1B448777" w14:textId="77777777" w:rsidR="00353160" w:rsidRPr="00046406" w:rsidRDefault="00353160" w:rsidP="009928C4">
            <w:pPr>
              <w:shd w:val="clear" w:color="auto" w:fill="FFFFFF"/>
              <w:spacing w:line="240" w:lineRule="auto"/>
              <w:rPr>
                <w:rFonts w:ascii="Times New Roman" w:eastAsia="Times New Roman" w:hAnsi="Times New Roman" w:cs="Times New Roman"/>
                <w:szCs w:val="24"/>
              </w:rPr>
            </w:pPr>
            <w:r w:rsidRPr="00046406">
              <w:rPr>
                <w:rFonts w:ascii="Times New Roman" w:eastAsia="Times New Roman" w:hAnsi="Times New Roman" w:cs="Times New Roman"/>
                <w:szCs w:val="24"/>
              </w:rPr>
              <w:t xml:space="preserve">Проверка </w:t>
            </w:r>
            <w:r>
              <w:rPr>
                <w:rFonts w:ascii="Times New Roman" w:eastAsia="Times New Roman" w:hAnsi="Times New Roman" w:cs="Times New Roman"/>
                <w:szCs w:val="24"/>
              </w:rPr>
              <w:t>выполненных заданий</w:t>
            </w:r>
          </w:p>
        </w:tc>
      </w:tr>
      <w:tr w:rsidR="00353160" w14:paraId="5454AF98" w14:textId="77777777" w:rsidTr="009928C4">
        <w:trPr>
          <w:trHeight w:hRule="exact" w:val="1123"/>
        </w:trPr>
        <w:tc>
          <w:tcPr>
            <w:tcW w:w="566" w:type="dxa"/>
            <w:tcBorders>
              <w:top w:val="single" w:sz="6" w:space="0" w:color="auto"/>
              <w:left w:val="single" w:sz="6" w:space="0" w:color="auto"/>
              <w:bottom w:val="single" w:sz="6" w:space="0" w:color="auto"/>
              <w:right w:val="single" w:sz="6" w:space="0" w:color="auto"/>
            </w:tcBorders>
            <w:shd w:val="clear" w:color="auto" w:fill="FFFFFF"/>
            <w:hideMark/>
          </w:tcPr>
          <w:p w14:paraId="3AC52BF0" w14:textId="77777777" w:rsidR="00353160" w:rsidRPr="00AE5E5E" w:rsidRDefault="00353160" w:rsidP="009928C4">
            <w:pPr>
              <w:shd w:val="clear" w:color="auto" w:fill="FFFFFF"/>
              <w:spacing w:line="240" w:lineRule="auto"/>
              <w:rPr>
                <w:rFonts w:ascii="Times New Roman" w:eastAsia="Times New Roman" w:hAnsi="Times New Roman" w:cs="Times New Roman"/>
                <w:sz w:val="24"/>
                <w:szCs w:val="24"/>
              </w:rPr>
            </w:pPr>
            <w:r w:rsidRPr="00AE5E5E">
              <w:rPr>
                <w:rFonts w:ascii="Times New Roman" w:eastAsia="Times New Roman" w:hAnsi="Times New Roman" w:cs="Times New Roman"/>
                <w:sz w:val="24"/>
                <w:szCs w:val="24"/>
              </w:rPr>
              <w:t>4.</w:t>
            </w:r>
          </w:p>
        </w:tc>
        <w:tc>
          <w:tcPr>
            <w:tcW w:w="2836" w:type="dxa"/>
            <w:tcBorders>
              <w:top w:val="single" w:sz="6" w:space="0" w:color="auto"/>
              <w:left w:val="single" w:sz="6" w:space="0" w:color="auto"/>
              <w:bottom w:val="single" w:sz="6" w:space="0" w:color="auto"/>
              <w:right w:val="single" w:sz="6" w:space="0" w:color="auto"/>
            </w:tcBorders>
            <w:shd w:val="clear" w:color="auto" w:fill="FFFFFF"/>
            <w:hideMark/>
          </w:tcPr>
          <w:p w14:paraId="39337160" w14:textId="77777777" w:rsidR="00353160" w:rsidRPr="005A5F3B" w:rsidRDefault="00353160" w:rsidP="009928C4">
            <w:pPr>
              <w:spacing w:line="240" w:lineRule="auto"/>
              <w:ind w:right="-6"/>
              <w:rPr>
                <w:rFonts w:ascii="Times New Roman" w:hAnsi="Times New Roman" w:cs="Times New Roman"/>
              </w:rPr>
            </w:pPr>
            <w:r w:rsidRPr="005A5F3B">
              <w:rPr>
                <w:rFonts w:ascii="Times New Roman" w:hAnsi="Times New Roman" w:cs="Times New Roman"/>
                <w:bCs/>
                <w:iCs/>
              </w:rPr>
              <w:t>Договоры, применяемые при организации международных перевозок грузов</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5914BE4" w14:textId="04151AA8" w:rsidR="00353160" w:rsidRPr="00046406" w:rsidRDefault="00353160" w:rsidP="008B46F3">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1</w:t>
            </w:r>
            <w:r w:rsidR="008B46F3">
              <w:rPr>
                <w:rFonts w:ascii="Times New Roman" w:eastAsia="Times New Roman" w:hAnsi="Times New Roman" w:cs="Times New Roman"/>
                <w:szCs w:val="24"/>
              </w:rPr>
              <w:t>9</w:t>
            </w:r>
          </w:p>
        </w:tc>
        <w:tc>
          <w:tcPr>
            <w:tcW w:w="113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2191F67" w14:textId="4F29BC46" w:rsidR="00353160" w:rsidRPr="00046406" w:rsidRDefault="00353160" w:rsidP="009928C4">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7</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8D68764" w14:textId="33EDE999" w:rsidR="00353160" w:rsidRPr="00046406" w:rsidRDefault="00353160" w:rsidP="009928C4">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1</w:t>
            </w:r>
          </w:p>
        </w:tc>
        <w:tc>
          <w:tcPr>
            <w:tcW w:w="141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914BA0E" w14:textId="77777777" w:rsidR="00353160" w:rsidRPr="008524A1" w:rsidRDefault="00353160" w:rsidP="009928C4">
            <w:pPr>
              <w:shd w:val="clear" w:color="auto" w:fill="FFFFFF"/>
              <w:spacing w:line="240" w:lineRule="auto"/>
              <w:jc w:val="center"/>
              <w:rPr>
                <w:rFonts w:ascii="Times New Roman" w:eastAsia="Times New Roman" w:hAnsi="Times New Roman" w:cs="Times New Roman"/>
                <w:i/>
                <w:szCs w:val="24"/>
              </w:rPr>
            </w:pPr>
            <w:r>
              <w:rPr>
                <w:rFonts w:ascii="Times New Roman" w:eastAsia="Times New Roman" w:hAnsi="Times New Roman" w:cs="Times New Roman"/>
                <w:szCs w:val="24"/>
              </w:rPr>
              <w:t>6</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B3283CE" w14:textId="77777777" w:rsidR="00353160" w:rsidRPr="00046406" w:rsidRDefault="00353160" w:rsidP="009928C4">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12</w:t>
            </w:r>
          </w:p>
        </w:tc>
        <w:tc>
          <w:tcPr>
            <w:tcW w:w="1417" w:type="dxa"/>
            <w:tcBorders>
              <w:top w:val="single" w:sz="6" w:space="0" w:color="auto"/>
              <w:left w:val="single" w:sz="6" w:space="0" w:color="auto"/>
              <w:bottom w:val="single" w:sz="6" w:space="0" w:color="auto"/>
              <w:right w:val="single" w:sz="6" w:space="0" w:color="auto"/>
            </w:tcBorders>
            <w:shd w:val="clear" w:color="auto" w:fill="FFFFFF"/>
            <w:hideMark/>
          </w:tcPr>
          <w:p w14:paraId="7BF72BB5" w14:textId="77777777" w:rsidR="00353160" w:rsidRPr="00046406" w:rsidRDefault="00353160" w:rsidP="009928C4">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Решение задач</w:t>
            </w:r>
            <w:r w:rsidRPr="00046406">
              <w:rPr>
                <w:rFonts w:ascii="Times New Roman" w:eastAsia="Times New Roman" w:hAnsi="Times New Roman" w:cs="Times New Roman"/>
                <w:szCs w:val="24"/>
              </w:rPr>
              <w:t>, выполненных заданий</w:t>
            </w:r>
          </w:p>
        </w:tc>
      </w:tr>
      <w:tr w:rsidR="00353160" w14:paraId="4CB97F04" w14:textId="77777777" w:rsidTr="009928C4">
        <w:trPr>
          <w:trHeight w:hRule="exact" w:val="1111"/>
        </w:trPr>
        <w:tc>
          <w:tcPr>
            <w:tcW w:w="566" w:type="dxa"/>
            <w:tcBorders>
              <w:top w:val="single" w:sz="6" w:space="0" w:color="auto"/>
              <w:left w:val="single" w:sz="6" w:space="0" w:color="auto"/>
              <w:bottom w:val="single" w:sz="6" w:space="0" w:color="auto"/>
              <w:right w:val="single" w:sz="6" w:space="0" w:color="auto"/>
            </w:tcBorders>
            <w:shd w:val="clear" w:color="auto" w:fill="FFFFFF"/>
            <w:hideMark/>
          </w:tcPr>
          <w:p w14:paraId="4FE14956" w14:textId="77777777" w:rsidR="00353160" w:rsidRPr="00AE5E5E" w:rsidRDefault="00353160" w:rsidP="009928C4">
            <w:pPr>
              <w:shd w:val="clear" w:color="auto" w:fill="FFFFFF"/>
              <w:spacing w:line="240" w:lineRule="auto"/>
              <w:rPr>
                <w:rFonts w:ascii="Times New Roman" w:eastAsia="Times New Roman" w:hAnsi="Times New Roman" w:cs="Times New Roman"/>
                <w:sz w:val="24"/>
                <w:szCs w:val="24"/>
              </w:rPr>
            </w:pPr>
            <w:r w:rsidRPr="00AE5E5E">
              <w:rPr>
                <w:rFonts w:ascii="Times New Roman" w:eastAsia="Times New Roman" w:hAnsi="Times New Roman" w:cs="Times New Roman"/>
                <w:sz w:val="24"/>
                <w:szCs w:val="24"/>
              </w:rPr>
              <w:t>5.</w:t>
            </w:r>
          </w:p>
        </w:tc>
        <w:tc>
          <w:tcPr>
            <w:tcW w:w="2836" w:type="dxa"/>
            <w:tcBorders>
              <w:top w:val="single" w:sz="6" w:space="0" w:color="auto"/>
              <w:left w:val="single" w:sz="6" w:space="0" w:color="auto"/>
              <w:bottom w:val="single" w:sz="6" w:space="0" w:color="auto"/>
              <w:right w:val="single" w:sz="6" w:space="0" w:color="auto"/>
            </w:tcBorders>
            <w:shd w:val="clear" w:color="auto" w:fill="FFFFFF"/>
            <w:hideMark/>
          </w:tcPr>
          <w:p w14:paraId="10C75065" w14:textId="77777777" w:rsidR="00353160" w:rsidRPr="005A5F3B" w:rsidRDefault="00353160" w:rsidP="009928C4">
            <w:pPr>
              <w:shd w:val="clear" w:color="auto" w:fill="FFFFFF"/>
              <w:spacing w:line="240" w:lineRule="auto"/>
              <w:rPr>
                <w:rFonts w:ascii="Times New Roman" w:eastAsia="Times New Roman" w:hAnsi="Times New Roman" w:cs="Times New Roman"/>
              </w:rPr>
            </w:pPr>
            <w:r w:rsidRPr="005A5F3B">
              <w:rPr>
                <w:rFonts w:ascii="Times New Roman" w:hAnsi="Times New Roman" w:cs="Times New Roman"/>
              </w:rPr>
              <w:t>Договоры о передаче прав на объекты интеллектуальной собственности</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963F899" w14:textId="3ACDB5DF" w:rsidR="00353160" w:rsidRPr="00046406" w:rsidRDefault="00353160" w:rsidP="009928C4">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19</w:t>
            </w:r>
          </w:p>
        </w:tc>
        <w:tc>
          <w:tcPr>
            <w:tcW w:w="113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B44F17B" w14:textId="7B2ED376" w:rsidR="00353160" w:rsidRPr="00046406" w:rsidRDefault="00353160" w:rsidP="009928C4">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7</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EF0C4BD" w14:textId="77777777" w:rsidR="00353160" w:rsidRPr="00046406" w:rsidRDefault="00353160" w:rsidP="009928C4">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1</w:t>
            </w:r>
          </w:p>
        </w:tc>
        <w:tc>
          <w:tcPr>
            <w:tcW w:w="141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5B86452" w14:textId="07520A1A" w:rsidR="00353160" w:rsidRPr="008524A1" w:rsidRDefault="00353160" w:rsidP="009928C4">
            <w:pPr>
              <w:shd w:val="clear" w:color="auto" w:fill="FFFFFF"/>
              <w:spacing w:line="240" w:lineRule="auto"/>
              <w:jc w:val="center"/>
              <w:rPr>
                <w:rFonts w:ascii="Times New Roman" w:eastAsia="Times New Roman" w:hAnsi="Times New Roman" w:cs="Times New Roman"/>
                <w:i/>
                <w:szCs w:val="24"/>
              </w:rPr>
            </w:pPr>
            <w:r>
              <w:rPr>
                <w:rFonts w:ascii="Times New Roman" w:eastAsia="Times New Roman" w:hAnsi="Times New Roman" w:cs="Times New Roman"/>
                <w:szCs w:val="24"/>
              </w:rPr>
              <w:t>6</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DED7993" w14:textId="77777777" w:rsidR="00353160" w:rsidRPr="00046406" w:rsidRDefault="00353160" w:rsidP="009928C4">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12</w:t>
            </w:r>
          </w:p>
        </w:tc>
        <w:tc>
          <w:tcPr>
            <w:tcW w:w="1417" w:type="dxa"/>
            <w:tcBorders>
              <w:top w:val="single" w:sz="6" w:space="0" w:color="auto"/>
              <w:left w:val="single" w:sz="6" w:space="0" w:color="auto"/>
              <w:bottom w:val="single" w:sz="6" w:space="0" w:color="auto"/>
              <w:right w:val="single" w:sz="6" w:space="0" w:color="auto"/>
            </w:tcBorders>
            <w:shd w:val="clear" w:color="auto" w:fill="FFFFFF"/>
            <w:hideMark/>
          </w:tcPr>
          <w:p w14:paraId="1A5DE9CD" w14:textId="77777777" w:rsidR="00353160" w:rsidRPr="00046406" w:rsidRDefault="00353160" w:rsidP="009928C4">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Решение задач</w:t>
            </w:r>
            <w:r w:rsidRPr="00046406">
              <w:rPr>
                <w:rFonts w:ascii="Times New Roman" w:eastAsia="Times New Roman" w:hAnsi="Times New Roman" w:cs="Times New Roman"/>
                <w:szCs w:val="24"/>
              </w:rPr>
              <w:t xml:space="preserve">, </w:t>
            </w:r>
            <w:r>
              <w:rPr>
                <w:rFonts w:ascii="Times New Roman" w:eastAsia="Times New Roman" w:hAnsi="Times New Roman" w:cs="Times New Roman"/>
                <w:szCs w:val="24"/>
              </w:rPr>
              <w:t>выполнение заданий</w:t>
            </w:r>
          </w:p>
          <w:p w14:paraId="1FDF1872" w14:textId="77777777" w:rsidR="00353160" w:rsidRPr="00046406" w:rsidRDefault="00353160" w:rsidP="009928C4">
            <w:pPr>
              <w:shd w:val="clear" w:color="auto" w:fill="FFFFFF"/>
              <w:spacing w:line="240" w:lineRule="auto"/>
              <w:rPr>
                <w:rFonts w:ascii="Times New Roman" w:eastAsia="Times New Roman" w:hAnsi="Times New Roman" w:cs="Times New Roman"/>
                <w:szCs w:val="24"/>
              </w:rPr>
            </w:pPr>
          </w:p>
        </w:tc>
      </w:tr>
      <w:tr w:rsidR="00353160" w14:paraId="3353327D" w14:textId="77777777" w:rsidTr="009928C4">
        <w:trPr>
          <w:trHeight w:hRule="exact" w:val="985"/>
        </w:trPr>
        <w:tc>
          <w:tcPr>
            <w:tcW w:w="566" w:type="dxa"/>
            <w:tcBorders>
              <w:top w:val="single" w:sz="6" w:space="0" w:color="auto"/>
              <w:left w:val="single" w:sz="6" w:space="0" w:color="auto"/>
              <w:bottom w:val="single" w:sz="6" w:space="0" w:color="auto"/>
              <w:right w:val="single" w:sz="6" w:space="0" w:color="auto"/>
            </w:tcBorders>
            <w:shd w:val="clear" w:color="auto" w:fill="FFFFFF"/>
            <w:hideMark/>
          </w:tcPr>
          <w:p w14:paraId="034A9FBD" w14:textId="77777777" w:rsidR="00353160" w:rsidRPr="00AE5E5E" w:rsidRDefault="00353160" w:rsidP="009928C4">
            <w:pPr>
              <w:shd w:val="clear" w:color="auto" w:fill="FFFFFF"/>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2836" w:type="dxa"/>
            <w:tcBorders>
              <w:top w:val="single" w:sz="6" w:space="0" w:color="auto"/>
              <w:left w:val="single" w:sz="6" w:space="0" w:color="auto"/>
              <w:bottom w:val="single" w:sz="6" w:space="0" w:color="auto"/>
              <w:right w:val="single" w:sz="6" w:space="0" w:color="auto"/>
            </w:tcBorders>
            <w:shd w:val="clear" w:color="auto" w:fill="FFFFFF"/>
            <w:hideMark/>
          </w:tcPr>
          <w:p w14:paraId="60DEBC9F" w14:textId="77777777" w:rsidR="00353160" w:rsidRPr="005A5F3B" w:rsidRDefault="00353160" w:rsidP="009928C4">
            <w:pPr>
              <w:shd w:val="clear" w:color="auto" w:fill="FFFFFF"/>
              <w:spacing w:line="240" w:lineRule="auto"/>
              <w:rPr>
                <w:rFonts w:ascii="Times New Roman" w:hAnsi="Times New Roman" w:cs="Times New Roman"/>
              </w:rPr>
            </w:pPr>
            <w:r w:rsidRPr="005A5F3B">
              <w:rPr>
                <w:rFonts w:ascii="Times New Roman" w:hAnsi="Times New Roman" w:cs="Times New Roman"/>
              </w:rPr>
              <w:t>Разрешение споров, возникающих их внешнеэкономических договоров</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BF70AFC" w14:textId="77777777" w:rsidR="00353160" w:rsidRPr="00046406" w:rsidRDefault="00353160" w:rsidP="009928C4">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17</w:t>
            </w:r>
          </w:p>
        </w:tc>
        <w:tc>
          <w:tcPr>
            <w:tcW w:w="113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F6D539E" w14:textId="77777777" w:rsidR="00353160" w:rsidRPr="00046406" w:rsidRDefault="00353160" w:rsidP="009928C4">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5</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02DA7B9" w14:textId="77777777" w:rsidR="00353160" w:rsidRPr="00046406" w:rsidRDefault="00353160" w:rsidP="009928C4">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1</w:t>
            </w:r>
          </w:p>
        </w:tc>
        <w:tc>
          <w:tcPr>
            <w:tcW w:w="141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2881715" w14:textId="77777777" w:rsidR="00353160" w:rsidRDefault="00353160" w:rsidP="009928C4">
            <w:pPr>
              <w:shd w:val="clear" w:color="auto" w:fill="FFFFFF"/>
              <w:spacing w:line="240" w:lineRule="auto"/>
              <w:jc w:val="center"/>
              <w:rPr>
                <w:rFonts w:ascii="Times New Roman" w:eastAsia="Times New Roman" w:hAnsi="Times New Roman" w:cs="Times New Roman"/>
                <w:i/>
                <w:szCs w:val="24"/>
              </w:rPr>
            </w:pPr>
            <w:r>
              <w:rPr>
                <w:rFonts w:ascii="Times New Roman" w:eastAsia="Times New Roman" w:hAnsi="Times New Roman" w:cs="Times New Roman"/>
                <w:szCs w:val="24"/>
              </w:rPr>
              <w:t>4</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9EA6747" w14:textId="77777777" w:rsidR="00353160" w:rsidRPr="00046406" w:rsidRDefault="00353160" w:rsidP="009928C4">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12</w:t>
            </w:r>
          </w:p>
        </w:tc>
        <w:tc>
          <w:tcPr>
            <w:tcW w:w="1417" w:type="dxa"/>
            <w:tcBorders>
              <w:top w:val="single" w:sz="6" w:space="0" w:color="auto"/>
              <w:left w:val="single" w:sz="6" w:space="0" w:color="auto"/>
              <w:bottom w:val="single" w:sz="6" w:space="0" w:color="auto"/>
              <w:right w:val="single" w:sz="6" w:space="0" w:color="auto"/>
            </w:tcBorders>
            <w:shd w:val="clear" w:color="auto" w:fill="FFFFFF"/>
            <w:hideMark/>
          </w:tcPr>
          <w:p w14:paraId="30890927" w14:textId="77777777" w:rsidR="00353160" w:rsidRPr="00046406" w:rsidRDefault="00353160" w:rsidP="009928C4">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 xml:space="preserve">Разбор кейсов судебной практики </w:t>
            </w:r>
          </w:p>
          <w:p w14:paraId="1430E879" w14:textId="77777777" w:rsidR="00353160" w:rsidRPr="00046406" w:rsidRDefault="00353160" w:rsidP="009928C4">
            <w:pPr>
              <w:shd w:val="clear" w:color="auto" w:fill="FFFFFF"/>
              <w:spacing w:line="240" w:lineRule="auto"/>
              <w:rPr>
                <w:rFonts w:ascii="Times New Roman" w:eastAsia="Times New Roman" w:hAnsi="Times New Roman" w:cs="Times New Roman"/>
                <w:szCs w:val="24"/>
              </w:rPr>
            </w:pPr>
          </w:p>
        </w:tc>
      </w:tr>
      <w:tr w:rsidR="00353160" w14:paraId="01760D78" w14:textId="77777777" w:rsidTr="009928C4">
        <w:trPr>
          <w:trHeight w:hRule="exact" w:val="854"/>
        </w:trPr>
        <w:tc>
          <w:tcPr>
            <w:tcW w:w="566" w:type="dxa"/>
            <w:tcBorders>
              <w:top w:val="single" w:sz="6" w:space="0" w:color="auto"/>
              <w:left w:val="single" w:sz="6" w:space="0" w:color="auto"/>
              <w:bottom w:val="single" w:sz="6" w:space="0" w:color="auto"/>
              <w:right w:val="single" w:sz="6" w:space="0" w:color="auto"/>
            </w:tcBorders>
            <w:shd w:val="clear" w:color="auto" w:fill="FFFFFF"/>
            <w:hideMark/>
          </w:tcPr>
          <w:p w14:paraId="19C4B8A8" w14:textId="77777777" w:rsidR="00353160" w:rsidRPr="00AE5E5E" w:rsidRDefault="00353160" w:rsidP="009928C4">
            <w:pPr>
              <w:spacing w:after="0" w:line="240" w:lineRule="auto"/>
              <w:rPr>
                <w:rFonts w:ascii="Times New Roman" w:hAnsi="Times New Roman" w:cs="Times New Roman"/>
                <w:sz w:val="24"/>
                <w:szCs w:val="24"/>
              </w:rPr>
            </w:pPr>
          </w:p>
        </w:tc>
        <w:tc>
          <w:tcPr>
            <w:tcW w:w="2836" w:type="dxa"/>
            <w:tcBorders>
              <w:top w:val="single" w:sz="6" w:space="0" w:color="auto"/>
              <w:left w:val="single" w:sz="6" w:space="0" w:color="auto"/>
              <w:bottom w:val="single" w:sz="6" w:space="0" w:color="auto"/>
              <w:right w:val="single" w:sz="6" w:space="0" w:color="auto"/>
            </w:tcBorders>
            <w:shd w:val="clear" w:color="auto" w:fill="FFFFFF"/>
            <w:hideMark/>
          </w:tcPr>
          <w:p w14:paraId="2AECD74E" w14:textId="77777777" w:rsidR="00353160" w:rsidRPr="00046406" w:rsidRDefault="00353160" w:rsidP="009928C4">
            <w:pPr>
              <w:shd w:val="clear" w:color="auto" w:fill="FFFFFF"/>
              <w:spacing w:line="240" w:lineRule="auto"/>
              <w:rPr>
                <w:rFonts w:ascii="Times New Roman" w:hAnsi="Times New Roman" w:cs="Times New Roman"/>
                <w:szCs w:val="24"/>
              </w:rPr>
            </w:pPr>
            <w:r w:rsidRPr="008524A1">
              <w:rPr>
                <w:rFonts w:ascii="Times New Roman" w:eastAsia="Times New Roman" w:hAnsi="Times New Roman" w:cs="Times New Roman"/>
                <w:b/>
                <w:bCs/>
                <w:color w:val="000000"/>
                <w:sz w:val="24"/>
                <w:szCs w:val="24"/>
              </w:rPr>
              <w:t>В целом по дисциплине</w:t>
            </w:r>
          </w:p>
        </w:tc>
        <w:tc>
          <w:tcPr>
            <w:tcW w:w="708" w:type="dxa"/>
            <w:tcBorders>
              <w:top w:val="single" w:sz="6" w:space="0" w:color="auto"/>
              <w:left w:val="single" w:sz="6" w:space="0" w:color="auto"/>
              <w:bottom w:val="single" w:sz="6" w:space="0" w:color="auto"/>
              <w:right w:val="single" w:sz="6" w:space="0" w:color="auto"/>
            </w:tcBorders>
            <w:shd w:val="clear" w:color="auto" w:fill="FFFFFF"/>
            <w:hideMark/>
          </w:tcPr>
          <w:p w14:paraId="5B0C8FBF" w14:textId="77777777" w:rsidR="00353160" w:rsidRPr="00046406" w:rsidRDefault="00353160" w:rsidP="009928C4">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108</w:t>
            </w:r>
          </w:p>
        </w:tc>
        <w:tc>
          <w:tcPr>
            <w:tcW w:w="1135" w:type="dxa"/>
            <w:tcBorders>
              <w:top w:val="single" w:sz="6" w:space="0" w:color="auto"/>
              <w:left w:val="single" w:sz="6" w:space="0" w:color="auto"/>
              <w:bottom w:val="single" w:sz="6" w:space="0" w:color="auto"/>
              <w:right w:val="single" w:sz="6" w:space="0" w:color="auto"/>
            </w:tcBorders>
            <w:shd w:val="clear" w:color="auto" w:fill="FFFFFF"/>
            <w:hideMark/>
          </w:tcPr>
          <w:p w14:paraId="0BF36603" w14:textId="77777777" w:rsidR="00353160" w:rsidRPr="00046406" w:rsidRDefault="00353160" w:rsidP="009928C4">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40</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139D297B" w14:textId="642DA04D" w:rsidR="00353160" w:rsidRPr="00046406" w:rsidRDefault="00353160" w:rsidP="009928C4">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8</w:t>
            </w:r>
          </w:p>
        </w:tc>
        <w:tc>
          <w:tcPr>
            <w:tcW w:w="1416" w:type="dxa"/>
            <w:tcBorders>
              <w:top w:val="single" w:sz="6" w:space="0" w:color="auto"/>
              <w:left w:val="single" w:sz="6" w:space="0" w:color="auto"/>
              <w:bottom w:val="single" w:sz="6" w:space="0" w:color="auto"/>
              <w:right w:val="single" w:sz="6" w:space="0" w:color="auto"/>
            </w:tcBorders>
            <w:shd w:val="clear" w:color="auto" w:fill="FFFFFF"/>
            <w:hideMark/>
          </w:tcPr>
          <w:p w14:paraId="0F4D037E" w14:textId="4CF982B4" w:rsidR="00353160" w:rsidRPr="008524A1" w:rsidRDefault="00353160" w:rsidP="009928C4">
            <w:pPr>
              <w:shd w:val="clear" w:color="auto" w:fill="FFFFFF"/>
              <w:spacing w:line="240" w:lineRule="auto"/>
              <w:jc w:val="center"/>
              <w:rPr>
                <w:rFonts w:ascii="Times New Roman" w:eastAsia="Times New Roman" w:hAnsi="Times New Roman" w:cs="Times New Roman"/>
                <w:i/>
                <w:szCs w:val="24"/>
              </w:rPr>
            </w:pPr>
            <w:r>
              <w:rPr>
                <w:rFonts w:ascii="Times New Roman" w:eastAsia="Times New Roman" w:hAnsi="Times New Roman" w:cs="Times New Roman"/>
                <w:szCs w:val="24"/>
              </w:rPr>
              <w:t>32</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188BA7E8" w14:textId="77777777" w:rsidR="00353160" w:rsidRPr="00046406" w:rsidRDefault="00353160" w:rsidP="009928C4">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68</w:t>
            </w:r>
          </w:p>
        </w:tc>
        <w:tc>
          <w:tcPr>
            <w:tcW w:w="1417" w:type="dxa"/>
            <w:tcBorders>
              <w:top w:val="single" w:sz="6" w:space="0" w:color="auto"/>
              <w:left w:val="single" w:sz="6" w:space="0" w:color="auto"/>
              <w:bottom w:val="single" w:sz="6" w:space="0" w:color="auto"/>
              <w:right w:val="single" w:sz="6" w:space="0" w:color="auto"/>
            </w:tcBorders>
            <w:shd w:val="clear" w:color="auto" w:fill="FFFFFF"/>
            <w:hideMark/>
          </w:tcPr>
          <w:p w14:paraId="40B52C6C" w14:textId="77777777" w:rsidR="00353160" w:rsidRPr="008524A1" w:rsidRDefault="00353160" w:rsidP="009928C4">
            <w:pPr>
              <w:spacing w:after="0" w:line="240" w:lineRule="auto"/>
              <w:rPr>
                <w:rFonts w:ascii="Times New Roman" w:hAnsi="Times New Roman" w:cs="Times New Roman"/>
                <w:b/>
                <w:sz w:val="16"/>
                <w:szCs w:val="16"/>
              </w:rPr>
            </w:pPr>
            <w:r w:rsidRPr="008524A1">
              <w:rPr>
                <w:rFonts w:ascii="Times New Roman" w:hAnsi="Times New Roman" w:cs="Times New Roman"/>
                <w:b/>
                <w:sz w:val="16"/>
                <w:szCs w:val="16"/>
              </w:rPr>
              <w:t>Согласно учебному плану: контрольная работа</w:t>
            </w:r>
          </w:p>
        </w:tc>
      </w:tr>
      <w:tr w:rsidR="00353160" w14:paraId="5B5762BE" w14:textId="77777777" w:rsidTr="009928C4">
        <w:trPr>
          <w:trHeight w:hRule="exact" w:val="452"/>
        </w:trPr>
        <w:tc>
          <w:tcPr>
            <w:tcW w:w="566" w:type="dxa"/>
            <w:tcBorders>
              <w:top w:val="single" w:sz="6" w:space="0" w:color="auto"/>
              <w:left w:val="single" w:sz="6" w:space="0" w:color="auto"/>
              <w:bottom w:val="single" w:sz="6" w:space="0" w:color="auto"/>
              <w:right w:val="single" w:sz="6" w:space="0" w:color="auto"/>
            </w:tcBorders>
            <w:shd w:val="clear" w:color="auto" w:fill="FFFFFF"/>
          </w:tcPr>
          <w:p w14:paraId="28EF6D17" w14:textId="77777777" w:rsidR="00353160" w:rsidRPr="00AE5E5E" w:rsidRDefault="00353160" w:rsidP="009928C4">
            <w:pPr>
              <w:spacing w:after="0" w:line="240" w:lineRule="auto"/>
              <w:rPr>
                <w:rFonts w:ascii="Times New Roman" w:hAnsi="Times New Roman" w:cs="Times New Roman"/>
                <w:sz w:val="24"/>
                <w:szCs w:val="24"/>
              </w:rPr>
            </w:pPr>
          </w:p>
        </w:tc>
        <w:tc>
          <w:tcPr>
            <w:tcW w:w="2836" w:type="dxa"/>
            <w:tcBorders>
              <w:top w:val="single" w:sz="6" w:space="0" w:color="auto"/>
              <w:left w:val="single" w:sz="6" w:space="0" w:color="auto"/>
              <w:bottom w:val="single" w:sz="6" w:space="0" w:color="auto"/>
              <w:right w:val="single" w:sz="6" w:space="0" w:color="auto"/>
            </w:tcBorders>
            <w:shd w:val="clear" w:color="auto" w:fill="FFFFFF"/>
          </w:tcPr>
          <w:p w14:paraId="0438E38D" w14:textId="77777777" w:rsidR="00353160" w:rsidRPr="008524A1" w:rsidRDefault="00353160" w:rsidP="009928C4">
            <w:pPr>
              <w:shd w:val="clear" w:color="auto" w:fill="FFFFFF"/>
              <w:spacing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Итого в %</w:t>
            </w:r>
          </w:p>
        </w:tc>
        <w:tc>
          <w:tcPr>
            <w:tcW w:w="708" w:type="dxa"/>
            <w:tcBorders>
              <w:top w:val="single" w:sz="6" w:space="0" w:color="auto"/>
              <w:left w:val="single" w:sz="6" w:space="0" w:color="auto"/>
              <w:bottom w:val="single" w:sz="6" w:space="0" w:color="auto"/>
              <w:right w:val="single" w:sz="6" w:space="0" w:color="auto"/>
            </w:tcBorders>
            <w:shd w:val="clear" w:color="auto" w:fill="FFFFFF"/>
          </w:tcPr>
          <w:p w14:paraId="157E4F2F" w14:textId="77777777" w:rsidR="00353160" w:rsidRDefault="00353160" w:rsidP="009928C4">
            <w:pPr>
              <w:shd w:val="clear" w:color="auto" w:fill="FFFFFF"/>
              <w:spacing w:line="240" w:lineRule="auto"/>
              <w:jc w:val="center"/>
              <w:rPr>
                <w:rFonts w:ascii="Times New Roman" w:eastAsia="Times New Roman" w:hAnsi="Times New Roman" w:cs="Times New Roman"/>
                <w:szCs w:val="24"/>
              </w:rPr>
            </w:pPr>
          </w:p>
        </w:tc>
        <w:tc>
          <w:tcPr>
            <w:tcW w:w="1135" w:type="dxa"/>
            <w:tcBorders>
              <w:top w:val="single" w:sz="6" w:space="0" w:color="auto"/>
              <w:left w:val="single" w:sz="6" w:space="0" w:color="auto"/>
              <w:bottom w:val="single" w:sz="6" w:space="0" w:color="auto"/>
              <w:right w:val="single" w:sz="6" w:space="0" w:color="auto"/>
            </w:tcBorders>
            <w:shd w:val="clear" w:color="auto" w:fill="FFFFFF"/>
          </w:tcPr>
          <w:p w14:paraId="29B08DB0" w14:textId="77777777" w:rsidR="00353160" w:rsidRDefault="00353160" w:rsidP="009928C4">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37%</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75385F54" w14:textId="77777777" w:rsidR="00353160" w:rsidRDefault="00353160" w:rsidP="009928C4">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25%</w:t>
            </w:r>
          </w:p>
        </w:tc>
        <w:tc>
          <w:tcPr>
            <w:tcW w:w="1416" w:type="dxa"/>
            <w:tcBorders>
              <w:top w:val="single" w:sz="6" w:space="0" w:color="auto"/>
              <w:left w:val="single" w:sz="6" w:space="0" w:color="auto"/>
              <w:bottom w:val="single" w:sz="6" w:space="0" w:color="auto"/>
              <w:right w:val="single" w:sz="6" w:space="0" w:color="auto"/>
            </w:tcBorders>
            <w:shd w:val="clear" w:color="auto" w:fill="FFFFFF"/>
          </w:tcPr>
          <w:p w14:paraId="0EAE1F87" w14:textId="77777777" w:rsidR="00353160" w:rsidRDefault="00353160" w:rsidP="009928C4">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75%</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48FC3F9B" w14:textId="77777777" w:rsidR="00353160" w:rsidRDefault="00353160" w:rsidP="009928C4">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63%</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1020F4AE" w14:textId="77777777" w:rsidR="00353160" w:rsidRPr="008524A1" w:rsidRDefault="00353160" w:rsidP="009928C4">
            <w:pPr>
              <w:spacing w:after="0" w:line="240" w:lineRule="auto"/>
              <w:rPr>
                <w:rFonts w:ascii="Times New Roman" w:hAnsi="Times New Roman" w:cs="Times New Roman"/>
                <w:b/>
                <w:sz w:val="16"/>
                <w:szCs w:val="16"/>
              </w:rPr>
            </w:pPr>
          </w:p>
        </w:tc>
      </w:tr>
    </w:tbl>
    <w:p w14:paraId="5AF1E8CB" w14:textId="77777777" w:rsidR="00E70CFA" w:rsidRDefault="00E70CFA" w:rsidP="00E70CFA">
      <w:pPr>
        <w:pStyle w:val="1"/>
        <w:spacing w:before="0" w:after="0"/>
        <w:jc w:val="both"/>
        <w:rPr>
          <w:rFonts w:ascii="Times New Roman" w:hAnsi="Times New Roman" w:cs="Times New Roman"/>
          <w:b w:val="0"/>
          <w:sz w:val="28"/>
          <w:szCs w:val="28"/>
        </w:rPr>
      </w:pPr>
    </w:p>
    <w:p w14:paraId="0D7C875F" w14:textId="77777777" w:rsidR="00E70CFA" w:rsidRDefault="00E70CFA" w:rsidP="00E70CFA"/>
    <w:p w14:paraId="111D2EDA" w14:textId="6E27AC28" w:rsidR="00933428" w:rsidRDefault="00933428"/>
    <w:p w14:paraId="0635204B" w14:textId="0B8004ED" w:rsidR="001A13A6" w:rsidRPr="00AD3B94" w:rsidRDefault="007B2858" w:rsidP="001A13A6">
      <w:pPr>
        <w:widowControl w:val="0"/>
        <w:autoSpaceDE w:val="0"/>
        <w:autoSpaceDN w:val="0"/>
        <w:adjustRightInd w:val="0"/>
        <w:spacing w:after="0" w:line="240" w:lineRule="auto"/>
        <w:ind w:left="1288"/>
        <w:contextualSpacing/>
        <w:jc w:val="both"/>
        <w:outlineLvl w:val="1"/>
        <w:rPr>
          <w:rFonts w:ascii="Times New Roman" w:eastAsia="Calibri" w:hAnsi="Times New Roman"/>
          <w:sz w:val="28"/>
          <w:szCs w:val="20"/>
        </w:rPr>
      </w:pPr>
      <w:bookmarkStart w:id="33" w:name="_Toc3995505"/>
      <w:bookmarkStart w:id="34" w:name="_Toc181785143"/>
      <w:r w:rsidRPr="00DF4AC6">
        <w:rPr>
          <w:rFonts w:ascii="Times New Roman" w:hAnsi="Times New Roman" w:cs="Times New Roman"/>
          <w:b/>
          <w:sz w:val="28"/>
          <w:szCs w:val="28"/>
        </w:rPr>
        <w:t>5.3</w:t>
      </w:r>
      <w:r>
        <w:rPr>
          <w:rFonts w:ascii="Times New Roman" w:hAnsi="Times New Roman" w:cs="Times New Roman"/>
          <w:sz w:val="28"/>
          <w:szCs w:val="28"/>
        </w:rPr>
        <w:t xml:space="preserve">. </w:t>
      </w:r>
      <w:bookmarkStart w:id="35" w:name="_Toc528955118"/>
      <w:bookmarkStart w:id="36" w:name="_Toc528955536"/>
      <w:bookmarkEnd w:id="33"/>
      <w:r w:rsidR="001A13A6" w:rsidRPr="00AD3B94">
        <w:rPr>
          <w:rFonts w:ascii="Times New Roman" w:eastAsia="Calibri" w:hAnsi="Times New Roman"/>
          <w:b/>
          <w:sz w:val="28"/>
          <w:szCs w:val="20"/>
        </w:rPr>
        <w:t>Содержание семинар</w:t>
      </w:r>
      <w:r w:rsidR="00165A69">
        <w:rPr>
          <w:rFonts w:ascii="Times New Roman" w:eastAsia="Calibri" w:hAnsi="Times New Roman"/>
          <w:b/>
          <w:sz w:val="28"/>
          <w:szCs w:val="20"/>
        </w:rPr>
        <w:t xml:space="preserve">ских </w:t>
      </w:r>
      <w:r w:rsidR="001A13A6" w:rsidRPr="00AD3B94">
        <w:rPr>
          <w:rFonts w:ascii="Times New Roman" w:eastAsia="Calibri" w:hAnsi="Times New Roman"/>
          <w:b/>
          <w:sz w:val="28"/>
          <w:szCs w:val="20"/>
        </w:rPr>
        <w:t>занятий</w:t>
      </w:r>
      <w:bookmarkEnd w:id="34"/>
      <w:bookmarkEnd w:id="35"/>
      <w:bookmarkEnd w:id="36"/>
      <w:r w:rsidR="001A13A6" w:rsidRPr="00AD3B94">
        <w:rPr>
          <w:rFonts w:ascii="Times New Roman" w:eastAsia="Calibri" w:hAnsi="Times New Roman"/>
          <w:b/>
          <w:sz w:val="28"/>
          <w:szCs w:val="20"/>
        </w:rPr>
        <w:t xml:space="preserve"> </w:t>
      </w:r>
    </w:p>
    <w:p w14:paraId="3F24846F" w14:textId="428292BB" w:rsidR="007B2858" w:rsidRPr="00933428" w:rsidRDefault="00933428" w:rsidP="00933428">
      <w:pPr>
        <w:pStyle w:val="1"/>
        <w:jc w:val="right"/>
        <w:rPr>
          <w:rFonts w:ascii="Times New Roman" w:hAnsi="Times New Roman" w:cs="Times New Roman"/>
          <w:b w:val="0"/>
          <w:bCs w:val="0"/>
          <w:sz w:val="28"/>
          <w:szCs w:val="28"/>
        </w:rPr>
      </w:pPr>
      <w:bookmarkStart w:id="37" w:name="_Toc181785144"/>
      <w:r w:rsidRPr="00933428">
        <w:rPr>
          <w:rFonts w:ascii="Times New Roman" w:hAnsi="Times New Roman" w:cs="Times New Roman"/>
          <w:b w:val="0"/>
          <w:bCs w:val="0"/>
          <w:sz w:val="28"/>
          <w:szCs w:val="28"/>
        </w:rPr>
        <w:t>Таблица 4</w:t>
      </w:r>
      <w:bookmarkEnd w:id="37"/>
    </w:p>
    <w:tbl>
      <w:tblPr>
        <w:tblStyle w:val="af4"/>
        <w:tblW w:w="9407" w:type="dxa"/>
        <w:jc w:val="center"/>
        <w:tblLayout w:type="fixed"/>
        <w:tblLook w:val="04A0" w:firstRow="1" w:lastRow="0" w:firstColumn="1" w:lastColumn="0" w:noHBand="0" w:noVBand="1"/>
      </w:tblPr>
      <w:tblGrid>
        <w:gridCol w:w="2436"/>
        <w:gridCol w:w="5214"/>
        <w:gridCol w:w="1757"/>
      </w:tblGrid>
      <w:tr w:rsidR="0061193F" w:rsidRPr="0061193F" w14:paraId="7001CC16" w14:textId="77777777" w:rsidTr="00933428">
        <w:trPr>
          <w:trHeight w:val="559"/>
          <w:tblHeader/>
          <w:jc w:val="center"/>
        </w:trPr>
        <w:tc>
          <w:tcPr>
            <w:tcW w:w="2436" w:type="dxa"/>
            <w:hideMark/>
          </w:tcPr>
          <w:p w14:paraId="76F97016" w14:textId="77777777" w:rsidR="0061193F" w:rsidRPr="0061193F" w:rsidRDefault="0061193F" w:rsidP="0061193F">
            <w:pPr>
              <w:widowControl w:val="0"/>
              <w:autoSpaceDE w:val="0"/>
              <w:autoSpaceDN w:val="0"/>
              <w:adjustRightInd w:val="0"/>
              <w:jc w:val="center"/>
              <w:rPr>
                <w:rFonts w:ascii="Times New Roman" w:eastAsia="Calibri" w:hAnsi="Times New Roman" w:cs="Times New Roman"/>
                <w:b/>
                <w:sz w:val="20"/>
                <w:szCs w:val="24"/>
              </w:rPr>
            </w:pPr>
            <w:r w:rsidRPr="0061193F">
              <w:rPr>
                <w:rFonts w:ascii="Times New Roman" w:eastAsia="Calibri" w:hAnsi="Times New Roman" w:cs="Times New Roman"/>
                <w:b/>
                <w:sz w:val="20"/>
                <w:szCs w:val="24"/>
              </w:rPr>
              <w:t>Наименование тем (разделов) дисциплины</w:t>
            </w:r>
          </w:p>
        </w:tc>
        <w:tc>
          <w:tcPr>
            <w:tcW w:w="5214" w:type="dxa"/>
            <w:hideMark/>
          </w:tcPr>
          <w:p w14:paraId="5A4DED0F" w14:textId="77777777" w:rsidR="0061193F" w:rsidRPr="0061193F" w:rsidRDefault="0061193F" w:rsidP="0061193F">
            <w:pPr>
              <w:autoSpaceDN w:val="0"/>
              <w:jc w:val="center"/>
              <w:rPr>
                <w:rFonts w:ascii="Times New Roman" w:eastAsia="Calibri" w:hAnsi="Times New Roman" w:cs="Times New Roman"/>
                <w:b/>
                <w:sz w:val="20"/>
                <w:szCs w:val="24"/>
              </w:rPr>
            </w:pPr>
            <w:r w:rsidRPr="0061193F">
              <w:rPr>
                <w:rFonts w:ascii="Times New Roman" w:eastAsia="Calibri" w:hAnsi="Times New Roman" w:cs="Times New Roman"/>
                <w:b/>
                <w:sz w:val="20"/>
                <w:szCs w:val="24"/>
              </w:rPr>
              <w:t xml:space="preserve">Перечень вопросов для обсуждения на семинарских, </w:t>
            </w:r>
            <w:r w:rsidRPr="0061193F">
              <w:rPr>
                <w:rFonts w:ascii="Times New Roman" w:eastAsia="Calibri" w:hAnsi="Times New Roman" w:cs="Times New Roman"/>
                <w:b/>
                <w:sz w:val="20"/>
                <w:szCs w:val="24"/>
              </w:rPr>
              <w:br/>
              <w:t xml:space="preserve">практических занятиях, рекомендуемые источники </w:t>
            </w:r>
            <w:r w:rsidRPr="0061193F">
              <w:rPr>
                <w:rFonts w:ascii="Times New Roman" w:eastAsia="Calibri" w:hAnsi="Times New Roman" w:cs="Times New Roman"/>
                <w:b/>
                <w:sz w:val="20"/>
                <w:szCs w:val="24"/>
              </w:rPr>
              <w:br/>
              <w:t>из разделов 8,9</w:t>
            </w:r>
          </w:p>
        </w:tc>
        <w:tc>
          <w:tcPr>
            <w:tcW w:w="1757" w:type="dxa"/>
            <w:hideMark/>
          </w:tcPr>
          <w:p w14:paraId="7A8C3608" w14:textId="77777777" w:rsidR="0061193F" w:rsidRPr="0061193F" w:rsidRDefault="0061193F" w:rsidP="0061193F">
            <w:pPr>
              <w:autoSpaceDN w:val="0"/>
              <w:jc w:val="center"/>
              <w:rPr>
                <w:rFonts w:ascii="Times New Roman" w:eastAsia="Calibri" w:hAnsi="Times New Roman" w:cs="Times New Roman"/>
                <w:b/>
                <w:sz w:val="20"/>
                <w:szCs w:val="24"/>
              </w:rPr>
            </w:pPr>
            <w:r w:rsidRPr="0061193F">
              <w:rPr>
                <w:rFonts w:ascii="Times New Roman" w:eastAsia="Calibri" w:hAnsi="Times New Roman" w:cs="Times New Roman"/>
                <w:b/>
                <w:sz w:val="20"/>
                <w:szCs w:val="24"/>
              </w:rPr>
              <w:t>Форма проведения занятия</w:t>
            </w:r>
          </w:p>
        </w:tc>
      </w:tr>
      <w:tr w:rsidR="002F5F3E" w:rsidRPr="0061193F" w14:paraId="39F18F66" w14:textId="77777777" w:rsidTr="00933428">
        <w:trPr>
          <w:jc w:val="center"/>
        </w:trPr>
        <w:tc>
          <w:tcPr>
            <w:tcW w:w="2436" w:type="dxa"/>
          </w:tcPr>
          <w:p w14:paraId="0FFF5983" w14:textId="77777777" w:rsidR="002F5F3E" w:rsidRPr="002F5F3E" w:rsidRDefault="002F5F3E" w:rsidP="008D0A71">
            <w:pPr>
              <w:ind w:right="-6"/>
              <w:rPr>
                <w:rFonts w:ascii="Times New Roman" w:hAnsi="Times New Roman" w:cs="Times New Roman"/>
              </w:rPr>
            </w:pPr>
            <w:r w:rsidRPr="002F5F3E">
              <w:rPr>
                <w:rFonts w:ascii="Times New Roman" w:hAnsi="Times New Roman" w:cs="Times New Roman"/>
              </w:rPr>
              <w:t>Договоры во внешнеэкономической деятельности</w:t>
            </w:r>
          </w:p>
        </w:tc>
        <w:tc>
          <w:tcPr>
            <w:tcW w:w="5214" w:type="dxa"/>
          </w:tcPr>
          <w:p w14:paraId="5219B142" w14:textId="77777777" w:rsidR="002F5F3E" w:rsidRPr="002F5F3E" w:rsidRDefault="00134F3D" w:rsidP="00C8686C">
            <w:pPr>
              <w:numPr>
                <w:ilvl w:val="0"/>
                <w:numId w:val="9"/>
              </w:numPr>
              <w:overflowPunct w:val="0"/>
              <w:autoSpaceDE w:val="0"/>
              <w:autoSpaceDN w:val="0"/>
              <w:adjustRightInd w:val="0"/>
              <w:ind w:left="180" w:firstLine="0"/>
              <w:jc w:val="both"/>
              <w:textAlignment w:val="baseline"/>
              <w:rPr>
                <w:rFonts w:ascii="Times New Roman" w:hAnsi="Times New Roman" w:cs="Times New Roman"/>
              </w:rPr>
            </w:pPr>
            <w:r>
              <w:rPr>
                <w:rFonts w:ascii="Times New Roman" w:hAnsi="Times New Roman" w:cs="Times New Roman"/>
              </w:rPr>
              <w:t xml:space="preserve">Понятие внешнеэкономической сделки, </w:t>
            </w:r>
            <w:r w:rsidR="002F5F3E" w:rsidRPr="002F5F3E">
              <w:rPr>
                <w:rFonts w:ascii="Times New Roman" w:hAnsi="Times New Roman" w:cs="Times New Roman"/>
              </w:rPr>
              <w:t>виды внешнеэкономических сделок.</w:t>
            </w:r>
          </w:p>
          <w:p w14:paraId="3EB2136F" w14:textId="59F2B5CB" w:rsidR="00134F3D" w:rsidRDefault="00134F3D" w:rsidP="00C8686C">
            <w:pPr>
              <w:numPr>
                <w:ilvl w:val="0"/>
                <w:numId w:val="9"/>
              </w:numPr>
              <w:overflowPunct w:val="0"/>
              <w:autoSpaceDE w:val="0"/>
              <w:autoSpaceDN w:val="0"/>
              <w:adjustRightInd w:val="0"/>
              <w:ind w:left="180" w:firstLine="0"/>
              <w:jc w:val="both"/>
              <w:textAlignment w:val="baseline"/>
              <w:rPr>
                <w:rFonts w:ascii="Times New Roman" w:hAnsi="Times New Roman" w:cs="Times New Roman"/>
              </w:rPr>
            </w:pPr>
            <w:r>
              <w:rPr>
                <w:rFonts w:ascii="Times New Roman" w:hAnsi="Times New Roman" w:cs="Times New Roman"/>
              </w:rPr>
              <w:t>Правовое регулирование внешнеэкономических сделок. П</w:t>
            </w:r>
            <w:r w:rsidR="002F5F3E" w:rsidRPr="002F5F3E">
              <w:rPr>
                <w:rFonts w:ascii="Times New Roman" w:hAnsi="Times New Roman" w:cs="Times New Roman"/>
              </w:rPr>
              <w:t>равовое значение и сфер</w:t>
            </w:r>
            <w:r>
              <w:rPr>
                <w:rFonts w:ascii="Times New Roman" w:hAnsi="Times New Roman" w:cs="Times New Roman"/>
              </w:rPr>
              <w:t xml:space="preserve">а </w:t>
            </w:r>
            <w:r w:rsidR="009B4849">
              <w:rPr>
                <w:rFonts w:ascii="Times New Roman" w:hAnsi="Times New Roman" w:cs="Times New Roman"/>
              </w:rPr>
              <w:t>применения Венской</w:t>
            </w:r>
            <w:r>
              <w:rPr>
                <w:rFonts w:ascii="Times New Roman" w:hAnsi="Times New Roman" w:cs="Times New Roman"/>
              </w:rPr>
              <w:t xml:space="preserve"> конвенции. Т</w:t>
            </w:r>
            <w:r w:rsidRPr="002F5F3E">
              <w:rPr>
                <w:rFonts w:ascii="Times New Roman" w:hAnsi="Times New Roman" w:cs="Times New Roman"/>
              </w:rPr>
              <w:t>орговые обычаи, которые выступают регулятором контрактных отношений.</w:t>
            </w:r>
          </w:p>
          <w:p w14:paraId="50A056B9" w14:textId="411970DA" w:rsidR="00134F3D" w:rsidRPr="00134F3D" w:rsidRDefault="00134F3D" w:rsidP="00C8686C">
            <w:pPr>
              <w:numPr>
                <w:ilvl w:val="0"/>
                <w:numId w:val="9"/>
              </w:numPr>
              <w:overflowPunct w:val="0"/>
              <w:autoSpaceDE w:val="0"/>
              <w:autoSpaceDN w:val="0"/>
              <w:adjustRightInd w:val="0"/>
              <w:ind w:left="180" w:firstLine="0"/>
              <w:jc w:val="both"/>
              <w:textAlignment w:val="baseline"/>
              <w:rPr>
                <w:rFonts w:ascii="Times New Roman" w:hAnsi="Times New Roman" w:cs="Times New Roman"/>
              </w:rPr>
            </w:pPr>
            <w:r w:rsidRPr="00134F3D">
              <w:rPr>
                <w:rFonts w:ascii="Times New Roman" w:hAnsi="Times New Roman" w:cs="Times New Roman"/>
              </w:rPr>
              <w:t xml:space="preserve">Значение и содержание Инкотермс </w:t>
            </w:r>
            <w:r w:rsidR="00933428">
              <w:rPr>
                <w:rFonts w:ascii="Times New Roman" w:hAnsi="Times New Roman" w:cs="Times New Roman"/>
              </w:rPr>
              <w:t xml:space="preserve">2000, </w:t>
            </w:r>
            <w:r w:rsidRPr="00134F3D">
              <w:rPr>
                <w:rFonts w:ascii="Times New Roman" w:hAnsi="Times New Roman" w:cs="Times New Roman"/>
              </w:rPr>
              <w:t>2010</w:t>
            </w:r>
            <w:r w:rsidR="00933428">
              <w:rPr>
                <w:rFonts w:ascii="Times New Roman" w:hAnsi="Times New Roman" w:cs="Times New Roman"/>
              </w:rPr>
              <w:t>, 2020</w:t>
            </w:r>
            <w:r w:rsidRPr="00134F3D">
              <w:rPr>
                <w:rFonts w:ascii="Times New Roman" w:hAnsi="Times New Roman" w:cs="Times New Roman"/>
              </w:rPr>
              <w:t xml:space="preserve">. Права и обязанности продавца и покупателя при </w:t>
            </w:r>
            <w:r w:rsidR="009B4849" w:rsidRPr="00134F3D">
              <w:rPr>
                <w:rFonts w:ascii="Times New Roman" w:hAnsi="Times New Roman" w:cs="Times New Roman"/>
              </w:rPr>
              <w:t>различных базисных</w:t>
            </w:r>
            <w:r w:rsidRPr="00134F3D">
              <w:rPr>
                <w:rFonts w:ascii="Times New Roman" w:hAnsi="Times New Roman" w:cs="Times New Roman"/>
              </w:rPr>
              <w:t xml:space="preserve"> условиях.</w:t>
            </w:r>
          </w:p>
          <w:p w14:paraId="322BE966" w14:textId="77777777" w:rsidR="002F5F3E" w:rsidRPr="002F5F3E" w:rsidRDefault="00134F3D" w:rsidP="00C8686C">
            <w:pPr>
              <w:numPr>
                <w:ilvl w:val="0"/>
                <w:numId w:val="9"/>
              </w:numPr>
              <w:overflowPunct w:val="0"/>
              <w:autoSpaceDE w:val="0"/>
              <w:autoSpaceDN w:val="0"/>
              <w:adjustRightInd w:val="0"/>
              <w:ind w:left="180" w:firstLine="0"/>
              <w:jc w:val="both"/>
              <w:textAlignment w:val="baseline"/>
              <w:rPr>
                <w:rFonts w:ascii="Times New Roman" w:hAnsi="Times New Roman" w:cs="Times New Roman"/>
              </w:rPr>
            </w:pPr>
            <w:r>
              <w:rPr>
                <w:rFonts w:ascii="Times New Roman" w:hAnsi="Times New Roman" w:cs="Times New Roman"/>
              </w:rPr>
              <w:t>Ф</w:t>
            </w:r>
            <w:r w:rsidR="002F5F3E" w:rsidRPr="002F5F3E">
              <w:rPr>
                <w:rFonts w:ascii="Times New Roman" w:hAnsi="Times New Roman" w:cs="Times New Roman"/>
              </w:rPr>
              <w:t>ункции договора (контракта) во внешнеэкономической деятельности.</w:t>
            </w:r>
          </w:p>
          <w:p w14:paraId="59A5C100" w14:textId="77777777" w:rsidR="002F5F3E" w:rsidRPr="002F5F3E" w:rsidRDefault="00134F3D" w:rsidP="00C8686C">
            <w:pPr>
              <w:numPr>
                <w:ilvl w:val="0"/>
                <w:numId w:val="9"/>
              </w:numPr>
              <w:overflowPunct w:val="0"/>
              <w:autoSpaceDE w:val="0"/>
              <w:autoSpaceDN w:val="0"/>
              <w:adjustRightInd w:val="0"/>
              <w:ind w:left="180" w:firstLine="0"/>
              <w:jc w:val="both"/>
              <w:textAlignment w:val="baseline"/>
              <w:rPr>
                <w:rFonts w:ascii="Times New Roman" w:hAnsi="Times New Roman" w:cs="Times New Roman"/>
              </w:rPr>
            </w:pPr>
            <w:r>
              <w:rPr>
                <w:rFonts w:ascii="Times New Roman" w:hAnsi="Times New Roman" w:cs="Times New Roman"/>
              </w:rPr>
              <w:t>Э</w:t>
            </w:r>
            <w:r w:rsidR="002F5F3E" w:rsidRPr="002F5F3E">
              <w:rPr>
                <w:rFonts w:ascii="Times New Roman" w:hAnsi="Times New Roman" w:cs="Times New Roman"/>
              </w:rPr>
              <w:t>тапы подготовки и заключения внешнеэкономического договора (контракта).</w:t>
            </w:r>
            <w:r w:rsidR="002F5F3E" w:rsidRPr="002F5F3E">
              <w:rPr>
                <w:rFonts w:ascii="Times New Roman" w:hAnsi="Times New Roman" w:cs="Times New Roman"/>
              </w:rPr>
              <w:tab/>
            </w:r>
          </w:p>
          <w:p w14:paraId="46E9F9C3" w14:textId="77777777" w:rsidR="002F5F3E" w:rsidRPr="002F5F3E" w:rsidRDefault="00134F3D" w:rsidP="00C8686C">
            <w:pPr>
              <w:numPr>
                <w:ilvl w:val="0"/>
                <w:numId w:val="9"/>
              </w:numPr>
              <w:overflowPunct w:val="0"/>
              <w:autoSpaceDE w:val="0"/>
              <w:autoSpaceDN w:val="0"/>
              <w:adjustRightInd w:val="0"/>
              <w:ind w:left="180" w:firstLine="0"/>
              <w:jc w:val="both"/>
              <w:textAlignment w:val="baseline"/>
              <w:rPr>
                <w:rFonts w:ascii="Times New Roman" w:hAnsi="Times New Roman" w:cs="Times New Roman"/>
              </w:rPr>
            </w:pPr>
            <w:r>
              <w:rPr>
                <w:rFonts w:ascii="Times New Roman" w:hAnsi="Times New Roman" w:cs="Times New Roman"/>
              </w:rPr>
              <w:t>С</w:t>
            </w:r>
            <w:r w:rsidR="002F5F3E" w:rsidRPr="002F5F3E">
              <w:rPr>
                <w:rFonts w:ascii="Times New Roman" w:hAnsi="Times New Roman" w:cs="Times New Roman"/>
              </w:rPr>
              <w:t>труктур</w:t>
            </w:r>
            <w:r>
              <w:rPr>
                <w:rFonts w:ascii="Times New Roman" w:hAnsi="Times New Roman" w:cs="Times New Roman"/>
              </w:rPr>
              <w:t>а</w:t>
            </w:r>
            <w:r w:rsidR="002F5F3E" w:rsidRPr="002F5F3E">
              <w:rPr>
                <w:rFonts w:ascii="Times New Roman" w:hAnsi="Times New Roman" w:cs="Times New Roman"/>
              </w:rPr>
              <w:t xml:space="preserve"> и содержание внешнеэкономического договора (контракта).</w:t>
            </w:r>
          </w:p>
          <w:p w14:paraId="191F82BC" w14:textId="77777777" w:rsidR="002F5F3E" w:rsidRPr="002F5F3E" w:rsidRDefault="002F5F3E" w:rsidP="002F5F3E">
            <w:pPr>
              <w:widowControl w:val="0"/>
              <w:autoSpaceDE w:val="0"/>
              <w:autoSpaceDN w:val="0"/>
              <w:adjustRightInd w:val="0"/>
              <w:rPr>
                <w:rFonts w:ascii="Times New Roman" w:eastAsia="Calibri" w:hAnsi="Times New Roman" w:cs="Times New Roman"/>
              </w:rPr>
            </w:pPr>
          </w:p>
          <w:p w14:paraId="68E7386B" w14:textId="77777777" w:rsidR="002F5F3E" w:rsidRPr="002F5F3E" w:rsidRDefault="002F5F3E" w:rsidP="00511501">
            <w:pPr>
              <w:widowControl w:val="0"/>
              <w:autoSpaceDE w:val="0"/>
              <w:autoSpaceDN w:val="0"/>
              <w:adjustRightInd w:val="0"/>
              <w:rPr>
                <w:rFonts w:ascii="Times New Roman" w:eastAsia="Calibri" w:hAnsi="Times New Roman" w:cs="Times New Roman"/>
              </w:rPr>
            </w:pPr>
            <w:r w:rsidRPr="00511501">
              <w:rPr>
                <w:rFonts w:ascii="Times New Roman" w:eastAsia="Calibri" w:hAnsi="Times New Roman" w:cs="Times New Roman"/>
              </w:rPr>
              <w:t xml:space="preserve">Рекомендуемые источники: Основная: 8.1, 8.2, 8.3, </w:t>
            </w:r>
            <w:r w:rsidRPr="00511501">
              <w:rPr>
                <w:rFonts w:ascii="Times New Roman" w:eastAsia="Calibri" w:hAnsi="Times New Roman" w:cs="Times New Roman"/>
              </w:rPr>
              <w:lastRenderedPageBreak/>
              <w:t>8.4, 8.</w:t>
            </w:r>
            <w:r w:rsidR="00511501" w:rsidRPr="00511501">
              <w:rPr>
                <w:rFonts w:ascii="Times New Roman" w:eastAsia="Calibri" w:hAnsi="Times New Roman" w:cs="Times New Roman"/>
              </w:rPr>
              <w:t>5</w:t>
            </w:r>
            <w:r w:rsidRPr="00511501">
              <w:rPr>
                <w:rFonts w:ascii="Times New Roman" w:eastAsia="Calibri" w:hAnsi="Times New Roman" w:cs="Times New Roman"/>
              </w:rPr>
              <w:t>, 8.</w:t>
            </w:r>
            <w:r w:rsidR="00511501" w:rsidRPr="00511501">
              <w:rPr>
                <w:rFonts w:ascii="Times New Roman" w:eastAsia="Calibri" w:hAnsi="Times New Roman" w:cs="Times New Roman"/>
              </w:rPr>
              <w:t>6</w:t>
            </w:r>
          </w:p>
        </w:tc>
        <w:tc>
          <w:tcPr>
            <w:tcW w:w="1757" w:type="dxa"/>
          </w:tcPr>
          <w:p w14:paraId="096C3DB6" w14:textId="77777777" w:rsidR="002F5F3E" w:rsidRDefault="002F5F3E" w:rsidP="00933428">
            <w:pPr>
              <w:widowControl w:val="0"/>
              <w:autoSpaceDE w:val="0"/>
              <w:autoSpaceDN w:val="0"/>
              <w:adjustRightInd w:val="0"/>
              <w:jc w:val="center"/>
              <w:rPr>
                <w:rFonts w:ascii="Times New Roman" w:eastAsia="Calibri" w:hAnsi="Times New Roman" w:cs="Times New Roman"/>
                <w:sz w:val="20"/>
              </w:rPr>
            </w:pPr>
            <w:r w:rsidRPr="00046406">
              <w:rPr>
                <w:rFonts w:ascii="Times New Roman" w:eastAsia="Calibri" w:hAnsi="Times New Roman" w:cs="Times New Roman"/>
                <w:sz w:val="20"/>
              </w:rPr>
              <w:lastRenderedPageBreak/>
              <w:t>опрос, устные ответы дискуссия, выполнение практико-ориентированных заданий</w:t>
            </w:r>
          </w:p>
          <w:p w14:paraId="1888249E" w14:textId="77777777" w:rsidR="002F5F3E" w:rsidRPr="0061193F" w:rsidRDefault="002F5F3E" w:rsidP="0061193F">
            <w:pPr>
              <w:widowControl w:val="0"/>
              <w:autoSpaceDE w:val="0"/>
              <w:autoSpaceDN w:val="0"/>
              <w:adjustRightInd w:val="0"/>
              <w:rPr>
                <w:rFonts w:ascii="Times New Roman" w:eastAsia="Calibri" w:hAnsi="Times New Roman" w:cs="Times New Roman"/>
                <w:sz w:val="20"/>
              </w:rPr>
            </w:pPr>
          </w:p>
        </w:tc>
      </w:tr>
      <w:tr w:rsidR="002F5F3E" w:rsidRPr="0061193F" w14:paraId="74CECA34" w14:textId="77777777" w:rsidTr="00933428">
        <w:trPr>
          <w:jc w:val="center"/>
        </w:trPr>
        <w:tc>
          <w:tcPr>
            <w:tcW w:w="2436" w:type="dxa"/>
          </w:tcPr>
          <w:p w14:paraId="03171945" w14:textId="77777777" w:rsidR="002F5F3E" w:rsidRPr="002F5F3E" w:rsidRDefault="002F5F3E" w:rsidP="008D0A71">
            <w:pPr>
              <w:pStyle w:val="34"/>
              <w:tabs>
                <w:tab w:val="num" w:pos="1200"/>
              </w:tabs>
              <w:spacing w:after="0"/>
              <w:jc w:val="both"/>
              <w:rPr>
                <w:rFonts w:ascii="Times New Roman" w:hAnsi="Times New Roman" w:cs="Times New Roman"/>
                <w:sz w:val="22"/>
                <w:szCs w:val="22"/>
              </w:rPr>
            </w:pPr>
            <w:r w:rsidRPr="002F5F3E">
              <w:rPr>
                <w:rFonts w:ascii="Times New Roman" w:hAnsi="Times New Roman" w:cs="Times New Roman"/>
                <w:sz w:val="22"/>
                <w:szCs w:val="22"/>
              </w:rPr>
              <w:t>Сделки по обмену товарами в материально-вещественной форме</w:t>
            </w:r>
          </w:p>
          <w:p w14:paraId="28311E0C" w14:textId="77777777" w:rsidR="002F5F3E" w:rsidRPr="002F5F3E" w:rsidRDefault="002F5F3E" w:rsidP="008D0A71">
            <w:pPr>
              <w:ind w:right="-6"/>
              <w:jc w:val="both"/>
              <w:rPr>
                <w:rFonts w:ascii="Times New Roman" w:eastAsia="Times New Roman" w:hAnsi="Times New Roman" w:cs="Times New Roman"/>
              </w:rPr>
            </w:pPr>
          </w:p>
        </w:tc>
        <w:tc>
          <w:tcPr>
            <w:tcW w:w="5214" w:type="dxa"/>
          </w:tcPr>
          <w:p w14:paraId="7F5A6BC1" w14:textId="77777777" w:rsidR="002F5F3E" w:rsidRPr="00134F3D" w:rsidRDefault="002F5F3E" w:rsidP="00C8686C">
            <w:pPr>
              <w:numPr>
                <w:ilvl w:val="0"/>
                <w:numId w:val="10"/>
              </w:numPr>
              <w:tabs>
                <w:tab w:val="num" w:pos="349"/>
              </w:tabs>
              <w:overflowPunct w:val="0"/>
              <w:autoSpaceDE w:val="0"/>
              <w:autoSpaceDN w:val="0"/>
              <w:adjustRightInd w:val="0"/>
              <w:ind w:left="0" w:firstLine="0"/>
              <w:jc w:val="both"/>
              <w:textAlignment w:val="baseline"/>
              <w:rPr>
                <w:rFonts w:ascii="Times New Roman" w:hAnsi="Times New Roman" w:cs="Times New Roman"/>
              </w:rPr>
            </w:pPr>
            <w:r w:rsidRPr="00134F3D">
              <w:rPr>
                <w:rFonts w:ascii="Times New Roman" w:hAnsi="Times New Roman" w:cs="Times New Roman"/>
              </w:rPr>
              <w:t>Основные условия контракта купли-продажи.</w:t>
            </w:r>
          </w:p>
          <w:p w14:paraId="4AE4C133" w14:textId="77777777" w:rsidR="00134F3D" w:rsidRDefault="00134F3D" w:rsidP="00C8686C">
            <w:pPr>
              <w:numPr>
                <w:ilvl w:val="0"/>
                <w:numId w:val="10"/>
              </w:numPr>
              <w:tabs>
                <w:tab w:val="num" w:pos="349"/>
              </w:tabs>
              <w:overflowPunct w:val="0"/>
              <w:autoSpaceDE w:val="0"/>
              <w:autoSpaceDN w:val="0"/>
              <w:adjustRightInd w:val="0"/>
              <w:ind w:left="0" w:firstLine="0"/>
              <w:jc w:val="both"/>
              <w:textAlignment w:val="baseline"/>
              <w:rPr>
                <w:rFonts w:ascii="Times New Roman" w:hAnsi="Times New Roman" w:cs="Times New Roman"/>
              </w:rPr>
            </w:pPr>
            <w:r>
              <w:rPr>
                <w:rFonts w:ascii="Times New Roman" w:hAnsi="Times New Roman" w:cs="Times New Roman"/>
              </w:rPr>
              <w:t>С</w:t>
            </w:r>
            <w:r w:rsidRPr="002F5F3E">
              <w:rPr>
                <w:rFonts w:ascii="Times New Roman" w:hAnsi="Times New Roman" w:cs="Times New Roman"/>
              </w:rPr>
              <w:t>труктур</w:t>
            </w:r>
            <w:r>
              <w:rPr>
                <w:rFonts w:ascii="Times New Roman" w:hAnsi="Times New Roman" w:cs="Times New Roman"/>
              </w:rPr>
              <w:t>а</w:t>
            </w:r>
            <w:r w:rsidRPr="002F5F3E">
              <w:rPr>
                <w:rFonts w:ascii="Times New Roman" w:hAnsi="Times New Roman" w:cs="Times New Roman"/>
              </w:rPr>
              <w:t xml:space="preserve"> и содержание </w:t>
            </w:r>
            <w:r>
              <w:rPr>
                <w:rFonts w:ascii="Times New Roman" w:hAnsi="Times New Roman" w:cs="Times New Roman"/>
              </w:rPr>
              <w:t>договора купли-продажи. Существенные условия контракта.</w:t>
            </w:r>
          </w:p>
          <w:p w14:paraId="44D4A58F" w14:textId="77777777" w:rsidR="002F5F3E" w:rsidRPr="00134F3D" w:rsidRDefault="00134F3D" w:rsidP="00C8686C">
            <w:pPr>
              <w:numPr>
                <w:ilvl w:val="0"/>
                <w:numId w:val="10"/>
              </w:numPr>
              <w:tabs>
                <w:tab w:val="num" w:pos="349"/>
              </w:tabs>
              <w:overflowPunct w:val="0"/>
              <w:autoSpaceDE w:val="0"/>
              <w:autoSpaceDN w:val="0"/>
              <w:adjustRightInd w:val="0"/>
              <w:ind w:left="0" w:firstLine="0"/>
              <w:jc w:val="both"/>
              <w:textAlignment w:val="baseline"/>
              <w:rPr>
                <w:rFonts w:ascii="Times New Roman" w:hAnsi="Times New Roman" w:cs="Times New Roman"/>
              </w:rPr>
            </w:pPr>
            <w:r>
              <w:rPr>
                <w:rFonts w:ascii="Times New Roman" w:hAnsi="Times New Roman" w:cs="Times New Roman"/>
              </w:rPr>
              <w:t>Договор поставки товара, сущность, особенности, характеристика. Д</w:t>
            </w:r>
            <w:r w:rsidRPr="00134F3D">
              <w:rPr>
                <w:rFonts w:ascii="Times New Roman" w:hAnsi="Times New Roman" w:cs="Times New Roman"/>
              </w:rPr>
              <w:t>оговора поставки товаров для государственных нужд.</w:t>
            </w:r>
          </w:p>
          <w:p w14:paraId="2CE0253C" w14:textId="77777777" w:rsidR="002F5F3E" w:rsidRPr="00134F3D" w:rsidRDefault="00134F3D" w:rsidP="00C8686C">
            <w:pPr>
              <w:numPr>
                <w:ilvl w:val="0"/>
                <w:numId w:val="10"/>
              </w:numPr>
              <w:tabs>
                <w:tab w:val="num" w:pos="349"/>
              </w:tabs>
              <w:overflowPunct w:val="0"/>
              <w:autoSpaceDE w:val="0"/>
              <w:autoSpaceDN w:val="0"/>
              <w:adjustRightInd w:val="0"/>
              <w:ind w:left="0" w:firstLine="0"/>
              <w:jc w:val="both"/>
              <w:textAlignment w:val="baseline"/>
              <w:rPr>
                <w:rFonts w:ascii="Times New Roman" w:hAnsi="Times New Roman" w:cs="Times New Roman"/>
              </w:rPr>
            </w:pPr>
            <w:r w:rsidRPr="00134F3D">
              <w:rPr>
                <w:rFonts w:ascii="Times New Roman" w:hAnsi="Times New Roman" w:cs="Times New Roman"/>
              </w:rPr>
              <w:t>Д</w:t>
            </w:r>
            <w:r w:rsidR="002F5F3E" w:rsidRPr="00134F3D">
              <w:rPr>
                <w:rFonts w:ascii="Times New Roman" w:hAnsi="Times New Roman" w:cs="Times New Roman"/>
              </w:rPr>
              <w:t>оговор контрактации</w:t>
            </w:r>
            <w:r w:rsidRPr="00134F3D">
              <w:rPr>
                <w:rFonts w:ascii="Times New Roman" w:hAnsi="Times New Roman" w:cs="Times New Roman"/>
              </w:rPr>
              <w:t xml:space="preserve"> сельскохозяйст</w:t>
            </w:r>
            <w:r>
              <w:rPr>
                <w:rFonts w:ascii="Times New Roman" w:hAnsi="Times New Roman" w:cs="Times New Roman"/>
              </w:rPr>
              <w:t>венной продукции: сущность, особенности, характеристика о</w:t>
            </w:r>
            <w:r w:rsidR="002F5F3E" w:rsidRPr="00134F3D">
              <w:rPr>
                <w:rFonts w:ascii="Times New Roman" w:hAnsi="Times New Roman" w:cs="Times New Roman"/>
              </w:rPr>
              <w:t>бязанности</w:t>
            </w:r>
            <w:r>
              <w:rPr>
                <w:rFonts w:ascii="Times New Roman" w:hAnsi="Times New Roman" w:cs="Times New Roman"/>
              </w:rPr>
              <w:t xml:space="preserve"> сторон.</w:t>
            </w:r>
          </w:p>
          <w:p w14:paraId="2E0130CF" w14:textId="77777777" w:rsidR="002F5F3E" w:rsidRPr="008D0A71" w:rsidRDefault="00134F3D" w:rsidP="00C8686C">
            <w:pPr>
              <w:numPr>
                <w:ilvl w:val="0"/>
                <w:numId w:val="10"/>
              </w:numPr>
              <w:tabs>
                <w:tab w:val="num" w:pos="349"/>
              </w:tabs>
              <w:overflowPunct w:val="0"/>
              <w:autoSpaceDE w:val="0"/>
              <w:autoSpaceDN w:val="0"/>
              <w:adjustRightInd w:val="0"/>
              <w:ind w:left="0" w:firstLine="0"/>
              <w:jc w:val="both"/>
              <w:textAlignment w:val="baseline"/>
              <w:rPr>
                <w:rFonts w:ascii="Times New Roman" w:hAnsi="Times New Roman" w:cs="Times New Roman"/>
              </w:rPr>
            </w:pPr>
            <w:r w:rsidRPr="008D0A71">
              <w:rPr>
                <w:rFonts w:ascii="Times New Roman" w:hAnsi="Times New Roman" w:cs="Times New Roman"/>
              </w:rPr>
              <w:t>М</w:t>
            </w:r>
            <w:r w:rsidR="002F5F3E" w:rsidRPr="008D0A71">
              <w:rPr>
                <w:rFonts w:ascii="Times New Roman" w:hAnsi="Times New Roman" w:cs="Times New Roman"/>
              </w:rPr>
              <w:t>еждународн</w:t>
            </w:r>
            <w:r w:rsidRPr="008D0A71">
              <w:rPr>
                <w:rFonts w:ascii="Times New Roman" w:hAnsi="Times New Roman" w:cs="Times New Roman"/>
              </w:rPr>
              <w:t>ая</w:t>
            </w:r>
            <w:r w:rsidR="008D0A71">
              <w:rPr>
                <w:rFonts w:ascii="Times New Roman" w:hAnsi="Times New Roman" w:cs="Times New Roman"/>
              </w:rPr>
              <w:t xml:space="preserve"> </w:t>
            </w:r>
            <w:r w:rsidR="002F5F3E" w:rsidRPr="008D0A71">
              <w:rPr>
                <w:rFonts w:ascii="Times New Roman" w:hAnsi="Times New Roman" w:cs="Times New Roman"/>
              </w:rPr>
              <w:t>встречн</w:t>
            </w:r>
            <w:r w:rsidRPr="008D0A71">
              <w:rPr>
                <w:rFonts w:ascii="Times New Roman" w:hAnsi="Times New Roman" w:cs="Times New Roman"/>
              </w:rPr>
              <w:t>ая</w:t>
            </w:r>
            <w:r w:rsidR="008D0A71">
              <w:rPr>
                <w:rFonts w:ascii="Times New Roman" w:hAnsi="Times New Roman" w:cs="Times New Roman"/>
              </w:rPr>
              <w:t xml:space="preserve"> </w:t>
            </w:r>
            <w:r w:rsidR="002F5F3E" w:rsidRPr="008D0A71">
              <w:rPr>
                <w:rFonts w:ascii="Times New Roman" w:hAnsi="Times New Roman" w:cs="Times New Roman"/>
              </w:rPr>
              <w:t>торговл</w:t>
            </w:r>
            <w:r w:rsidRPr="008D0A71">
              <w:rPr>
                <w:rFonts w:ascii="Times New Roman" w:hAnsi="Times New Roman" w:cs="Times New Roman"/>
              </w:rPr>
              <w:t>я</w:t>
            </w:r>
            <w:r w:rsidR="008D0A71">
              <w:rPr>
                <w:rFonts w:ascii="Times New Roman" w:hAnsi="Times New Roman" w:cs="Times New Roman"/>
              </w:rPr>
              <w:t xml:space="preserve">, </w:t>
            </w:r>
            <w:r w:rsidR="002F5F3E" w:rsidRPr="008D0A71">
              <w:rPr>
                <w:rFonts w:ascii="Times New Roman" w:hAnsi="Times New Roman" w:cs="Times New Roman"/>
              </w:rPr>
              <w:t>формы международной встречной торговли.</w:t>
            </w:r>
          </w:p>
          <w:p w14:paraId="7EBA5002" w14:textId="77777777" w:rsidR="002F5F3E" w:rsidRDefault="008D0A71" w:rsidP="00C8686C">
            <w:pPr>
              <w:numPr>
                <w:ilvl w:val="0"/>
                <w:numId w:val="10"/>
              </w:numPr>
              <w:tabs>
                <w:tab w:val="num" w:pos="349"/>
              </w:tabs>
              <w:overflowPunct w:val="0"/>
              <w:autoSpaceDE w:val="0"/>
              <w:autoSpaceDN w:val="0"/>
              <w:adjustRightInd w:val="0"/>
              <w:ind w:left="0" w:firstLine="0"/>
              <w:jc w:val="both"/>
              <w:textAlignment w:val="baseline"/>
              <w:rPr>
                <w:rFonts w:ascii="Times New Roman" w:hAnsi="Times New Roman" w:cs="Times New Roman"/>
              </w:rPr>
            </w:pPr>
            <w:r>
              <w:rPr>
                <w:rFonts w:ascii="Times New Roman" w:hAnsi="Times New Roman" w:cs="Times New Roman"/>
              </w:rPr>
              <w:t>«Компенсационное соглашение», сущность, характеристика, особенности.</w:t>
            </w:r>
          </w:p>
          <w:p w14:paraId="4C9C629F" w14:textId="77777777" w:rsidR="008D0A71" w:rsidRDefault="008D0A71" w:rsidP="00C8686C">
            <w:pPr>
              <w:numPr>
                <w:ilvl w:val="0"/>
                <w:numId w:val="10"/>
              </w:numPr>
              <w:tabs>
                <w:tab w:val="num" w:pos="349"/>
              </w:tabs>
              <w:overflowPunct w:val="0"/>
              <w:autoSpaceDE w:val="0"/>
              <w:autoSpaceDN w:val="0"/>
              <w:adjustRightInd w:val="0"/>
              <w:ind w:left="0" w:firstLine="0"/>
              <w:jc w:val="both"/>
              <w:textAlignment w:val="baseline"/>
              <w:rPr>
                <w:rFonts w:ascii="Times New Roman" w:hAnsi="Times New Roman" w:cs="Times New Roman"/>
              </w:rPr>
            </w:pPr>
            <w:r w:rsidRPr="008D0A71">
              <w:rPr>
                <w:rFonts w:ascii="Times New Roman" w:hAnsi="Times New Roman" w:cs="Times New Roman"/>
              </w:rPr>
              <w:t>Договора</w:t>
            </w:r>
            <w:r w:rsidR="002F5F3E" w:rsidRPr="008D0A71">
              <w:rPr>
                <w:rFonts w:ascii="Times New Roman" w:hAnsi="Times New Roman" w:cs="Times New Roman"/>
              </w:rPr>
              <w:t xml:space="preserve"> мены и бартера. </w:t>
            </w:r>
            <w:r w:rsidRPr="008D0A71">
              <w:rPr>
                <w:rFonts w:ascii="Times New Roman" w:hAnsi="Times New Roman" w:cs="Times New Roman"/>
              </w:rPr>
              <w:t xml:space="preserve">Структура, особенности договоров. </w:t>
            </w:r>
          </w:p>
          <w:p w14:paraId="26805E61" w14:textId="77777777" w:rsidR="002F5F3E" w:rsidRPr="008D0A71" w:rsidRDefault="008D0A71" w:rsidP="00C8686C">
            <w:pPr>
              <w:numPr>
                <w:ilvl w:val="0"/>
                <w:numId w:val="10"/>
              </w:numPr>
              <w:tabs>
                <w:tab w:val="num" w:pos="349"/>
              </w:tabs>
              <w:overflowPunct w:val="0"/>
              <w:autoSpaceDE w:val="0"/>
              <w:autoSpaceDN w:val="0"/>
              <w:adjustRightInd w:val="0"/>
              <w:ind w:left="0" w:firstLine="0"/>
              <w:jc w:val="both"/>
              <w:textAlignment w:val="baseline"/>
              <w:rPr>
                <w:rFonts w:ascii="Times New Roman" w:hAnsi="Times New Roman" w:cs="Times New Roman"/>
              </w:rPr>
            </w:pPr>
            <w:r w:rsidRPr="008D0A71">
              <w:rPr>
                <w:rFonts w:ascii="Times New Roman" w:hAnsi="Times New Roman" w:cs="Times New Roman"/>
              </w:rPr>
              <w:t>В</w:t>
            </w:r>
            <w:r w:rsidR="002F5F3E" w:rsidRPr="008D0A71">
              <w:rPr>
                <w:rFonts w:ascii="Times New Roman" w:hAnsi="Times New Roman" w:cs="Times New Roman"/>
              </w:rPr>
              <w:t>иды торгово-посреднических соглашений.</w:t>
            </w:r>
            <w:r w:rsidRPr="008D0A71">
              <w:rPr>
                <w:rFonts w:ascii="Times New Roman" w:hAnsi="Times New Roman" w:cs="Times New Roman"/>
              </w:rPr>
              <w:t xml:space="preserve"> </w:t>
            </w:r>
            <w:r>
              <w:rPr>
                <w:rFonts w:ascii="Times New Roman" w:hAnsi="Times New Roman" w:cs="Times New Roman"/>
              </w:rPr>
              <w:t>П</w:t>
            </w:r>
            <w:r w:rsidR="002F5F3E" w:rsidRPr="008D0A71">
              <w:rPr>
                <w:rFonts w:ascii="Times New Roman" w:hAnsi="Times New Roman" w:cs="Times New Roman"/>
              </w:rPr>
              <w:t>олномочия посредников по договору комиссии, поручения, агентскому договору.</w:t>
            </w:r>
          </w:p>
          <w:p w14:paraId="25B1894E" w14:textId="77777777" w:rsidR="002F5F3E" w:rsidRPr="00134F3D" w:rsidRDefault="008D0A71" w:rsidP="00C8686C">
            <w:pPr>
              <w:numPr>
                <w:ilvl w:val="0"/>
                <w:numId w:val="10"/>
              </w:numPr>
              <w:tabs>
                <w:tab w:val="num" w:pos="349"/>
              </w:tabs>
              <w:overflowPunct w:val="0"/>
              <w:autoSpaceDE w:val="0"/>
              <w:autoSpaceDN w:val="0"/>
              <w:adjustRightInd w:val="0"/>
              <w:ind w:left="0" w:firstLine="0"/>
              <w:jc w:val="both"/>
              <w:textAlignment w:val="baseline"/>
              <w:rPr>
                <w:rFonts w:ascii="Times New Roman" w:hAnsi="Times New Roman" w:cs="Times New Roman"/>
              </w:rPr>
            </w:pPr>
            <w:r>
              <w:rPr>
                <w:rFonts w:ascii="Times New Roman" w:hAnsi="Times New Roman" w:cs="Times New Roman"/>
              </w:rPr>
              <w:t>К</w:t>
            </w:r>
            <w:r w:rsidR="002F5F3E" w:rsidRPr="00134F3D">
              <w:rPr>
                <w:rFonts w:ascii="Times New Roman" w:hAnsi="Times New Roman" w:cs="Times New Roman"/>
              </w:rPr>
              <w:t>онсигнационны</w:t>
            </w:r>
            <w:r>
              <w:rPr>
                <w:rFonts w:ascii="Times New Roman" w:hAnsi="Times New Roman" w:cs="Times New Roman"/>
              </w:rPr>
              <w:t>е</w:t>
            </w:r>
            <w:r w:rsidR="002F5F3E" w:rsidRPr="00134F3D">
              <w:rPr>
                <w:rFonts w:ascii="Times New Roman" w:hAnsi="Times New Roman" w:cs="Times New Roman"/>
              </w:rPr>
              <w:t xml:space="preserve"> и дилерски</w:t>
            </w:r>
            <w:r>
              <w:rPr>
                <w:rFonts w:ascii="Times New Roman" w:hAnsi="Times New Roman" w:cs="Times New Roman"/>
              </w:rPr>
              <w:t>е</w:t>
            </w:r>
            <w:r w:rsidR="002F5F3E" w:rsidRPr="00134F3D">
              <w:rPr>
                <w:rFonts w:ascii="Times New Roman" w:hAnsi="Times New Roman" w:cs="Times New Roman"/>
              </w:rPr>
              <w:t xml:space="preserve"> соглашени</w:t>
            </w:r>
            <w:r>
              <w:rPr>
                <w:rFonts w:ascii="Times New Roman" w:hAnsi="Times New Roman" w:cs="Times New Roman"/>
              </w:rPr>
              <w:t>я</w:t>
            </w:r>
            <w:r w:rsidR="002F5F3E" w:rsidRPr="00134F3D">
              <w:rPr>
                <w:rFonts w:ascii="Times New Roman" w:hAnsi="Times New Roman" w:cs="Times New Roman"/>
              </w:rPr>
              <w:t>.</w:t>
            </w:r>
          </w:p>
          <w:p w14:paraId="6C715726" w14:textId="77777777" w:rsidR="008B46F3" w:rsidRDefault="008B46F3" w:rsidP="008D0A71">
            <w:pPr>
              <w:widowControl w:val="0"/>
              <w:tabs>
                <w:tab w:val="num" w:pos="349"/>
              </w:tabs>
              <w:autoSpaceDE w:val="0"/>
              <w:autoSpaceDN w:val="0"/>
              <w:adjustRightInd w:val="0"/>
              <w:rPr>
                <w:rFonts w:ascii="Times New Roman" w:eastAsia="Calibri" w:hAnsi="Times New Roman" w:cs="Times New Roman"/>
              </w:rPr>
            </w:pPr>
          </w:p>
          <w:p w14:paraId="26ED358D" w14:textId="4F723BEA" w:rsidR="002F5F3E" w:rsidRPr="00134F3D" w:rsidRDefault="00511501" w:rsidP="008D0A71">
            <w:pPr>
              <w:widowControl w:val="0"/>
              <w:tabs>
                <w:tab w:val="num" w:pos="349"/>
              </w:tabs>
              <w:autoSpaceDE w:val="0"/>
              <w:autoSpaceDN w:val="0"/>
              <w:adjustRightInd w:val="0"/>
              <w:rPr>
                <w:rFonts w:ascii="Times New Roman" w:eastAsia="Calibri" w:hAnsi="Times New Roman" w:cs="Times New Roman"/>
              </w:rPr>
            </w:pPr>
            <w:r w:rsidRPr="00511501">
              <w:rPr>
                <w:rFonts w:ascii="Times New Roman" w:eastAsia="Calibri" w:hAnsi="Times New Roman" w:cs="Times New Roman"/>
              </w:rPr>
              <w:t>Рекомендуемые источники: Основная: 8.1, 8.2, 8.3, 8.4, 8.5, 8.6</w:t>
            </w:r>
          </w:p>
        </w:tc>
        <w:tc>
          <w:tcPr>
            <w:tcW w:w="1757" w:type="dxa"/>
          </w:tcPr>
          <w:p w14:paraId="752C2F3F" w14:textId="77777777" w:rsidR="002F5F3E" w:rsidRDefault="002F5F3E" w:rsidP="0061193F">
            <w:pPr>
              <w:widowControl w:val="0"/>
              <w:autoSpaceDE w:val="0"/>
              <w:autoSpaceDN w:val="0"/>
              <w:adjustRightInd w:val="0"/>
              <w:jc w:val="center"/>
              <w:rPr>
                <w:rFonts w:ascii="Times New Roman" w:eastAsia="Calibri" w:hAnsi="Times New Roman" w:cs="Times New Roman"/>
                <w:sz w:val="20"/>
              </w:rPr>
            </w:pPr>
            <w:r w:rsidRPr="00046406">
              <w:rPr>
                <w:rFonts w:ascii="Times New Roman" w:eastAsia="Calibri" w:hAnsi="Times New Roman" w:cs="Times New Roman"/>
                <w:sz w:val="20"/>
              </w:rPr>
              <w:t>опрос, устные ответы дискуссия, выполнение практико-ориентированных заданий</w:t>
            </w:r>
          </w:p>
          <w:p w14:paraId="3B1D799A" w14:textId="77777777" w:rsidR="002F5F3E" w:rsidRPr="0061193F" w:rsidRDefault="002F5F3E" w:rsidP="0061193F">
            <w:pPr>
              <w:widowControl w:val="0"/>
              <w:autoSpaceDE w:val="0"/>
              <w:autoSpaceDN w:val="0"/>
              <w:adjustRightInd w:val="0"/>
              <w:jc w:val="center"/>
              <w:rPr>
                <w:rFonts w:ascii="Times New Roman" w:eastAsia="Calibri" w:hAnsi="Times New Roman" w:cs="Times New Roman"/>
                <w:sz w:val="20"/>
              </w:rPr>
            </w:pPr>
          </w:p>
        </w:tc>
      </w:tr>
      <w:tr w:rsidR="002F5F3E" w:rsidRPr="0061193F" w14:paraId="1C5BF480" w14:textId="77777777" w:rsidTr="00933428">
        <w:trPr>
          <w:jc w:val="center"/>
        </w:trPr>
        <w:tc>
          <w:tcPr>
            <w:tcW w:w="2436" w:type="dxa"/>
          </w:tcPr>
          <w:p w14:paraId="3C30351C" w14:textId="77777777" w:rsidR="002F5F3E" w:rsidRPr="002F5F3E" w:rsidRDefault="002F5F3E" w:rsidP="008D0A71">
            <w:pPr>
              <w:shd w:val="clear" w:color="auto" w:fill="FFFFFF"/>
              <w:rPr>
                <w:rFonts w:ascii="Times New Roman" w:eastAsia="Times New Roman" w:hAnsi="Times New Roman" w:cs="Times New Roman"/>
              </w:rPr>
            </w:pPr>
            <w:r w:rsidRPr="002F5F3E">
              <w:rPr>
                <w:rFonts w:ascii="Times New Roman" w:hAnsi="Times New Roman" w:cs="Times New Roman"/>
              </w:rPr>
              <w:t>Сделки по возмездному оказанию услуг</w:t>
            </w:r>
          </w:p>
        </w:tc>
        <w:tc>
          <w:tcPr>
            <w:tcW w:w="5214" w:type="dxa"/>
          </w:tcPr>
          <w:p w14:paraId="207255B4" w14:textId="77777777" w:rsidR="002F5F3E" w:rsidRPr="00134F3D" w:rsidRDefault="008D0A71" w:rsidP="00C8686C">
            <w:pPr>
              <w:numPr>
                <w:ilvl w:val="0"/>
                <w:numId w:val="11"/>
              </w:numPr>
              <w:tabs>
                <w:tab w:val="num" w:pos="632"/>
              </w:tabs>
              <w:overflowPunct w:val="0"/>
              <w:autoSpaceDE w:val="0"/>
              <w:autoSpaceDN w:val="0"/>
              <w:adjustRightInd w:val="0"/>
              <w:ind w:left="207" w:firstLine="0"/>
              <w:jc w:val="both"/>
              <w:textAlignment w:val="baseline"/>
              <w:rPr>
                <w:rFonts w:ascii="Times New Roman" w:hAnsi="Times New Roman" w:cs="Times New Roman"/>
              </w:rPr>
            </w:pPr>
            <w:r>
              <w:rPr>
                <w:rFonts w:ascii="Times New Roman" w:hAnsi="Times New Roman" w:cs="Times New Roman"/>
              </w:rPr>
              <w:t>В</w:t>
            </w:r>
            <w:r w:rsidR="002F5F3E" w:rsidRPr="00134F3D">
              <w:rPr>
                <w:rFonts w:ascii="Times New Roman" w:hAnsi="Times New Roman" w:cs="Times New Roman"/>
              </w:rPr>
              <w:t>иды внешнеэкономических сделок по оказанию услуг.</w:t>
            </w:r>
          </w:p>
          <w:p w14:paraId="5D4EAEC2" w14:textId="6D66774E" w:rsidR="002F5F3E" w:rsidRPr="008D0A71" w:rsidRDefault="008D0A71" w:rsidP="00C8686C">
            <w:pPr>
              <w:numPr>
                <w:ilvl w:val="0"/>
                <w:numId w:val="11"/>
              </w:numPr>
              <w:tabs>
                <w:tab w:val="num" w:pos="632"/>
              </w:tabs>
              <w:overflowPunct w:val="0"/>
              <w:autoSpaceDE w:val="0"/>
              <w:autoSpaceDN w:val="0"/>
              <w:adjustRightInd w:val="0"/>
              <w:ind w:left="207" w:firstLine="0"/>
              <w:jc w:val="both"/>
              <w:textAlignment w:val="baseline"/>
              <w:rPr>
                <w:rFonts w:ascii="Times New Roman" w:hAnsi="Times New Roman" w:cs="Times New Roman"/>
              </w:rPr>
            </w:pPr>
            <w:r w:rsidRPr="008D0A71">
              <w:rPr>
                <w:rFonts w:ascii="Times New Roman" w:hAnsi="Times New Roman" w:cs="Times New Roman"/>
              </w:rPr>
              <w:t>Ф</w:t>
            </w:r>
            <w:r w:rsidR="002F5F3E" w:rsidRPr="008D0A71">
              <w:rPr>
                <w:rFonts w:ascii="Times New Roman" w:hAnsi="Times New Roman" w:cs="Times New Roman"/>
              </w:rPr>
              <w:t>орм</w:t>
            </w:r>
            <w:r w:rsidRPr="008D0A71">
              <w:rPr>
                <w:rFonts w:ascii="Times New Roman" w:hAnsi="Times New Roman" w:cs="Times New Roman"/>
              </w:rPr>
              <w:t>а</w:t>
            </w:r>
            <w:r w:rsidR="002F5F3E" w:rsidRPr="008D0A71">
              <w:rPr>
                <w:rFonts w:ascii="Times New Roman" w:hAnsi="Times New Roman" w:cs="Times New Roman"/>
              </w:rPr>
              <w:t xml:space="preserve"> сделок международной купли-продажи (возмездного оказания) услуг. </w:t>
            </w:r>
            <w:r>
              <w:rPr>
                <w:rFonts w:ascii="Times New Roman" w:hAnsi="Times New Roman" w:cs="Times New Roman"/>
              </w:rPr>
              <w:t xml:space="preserve">Права и </w:t>
            </w:r>
            <w:r w:rsidR="002F5F3E" w:rsidRPr="008D0A71">
              <w:rPr>
                <w:rFonts w:ascii="Times New Roman" w:hAnsi="Times New Roman" w:cs="Times New Roman"/>
              </w:rPr>
              <w:t xml:space="preserve">обязанности </w:t>
            </w:r>
            <w:r w:rsidR="00353160" w:rsidRPr="008D0A71">
              <w:rPr>
                <w:rFonts w:ascii="Times New Roman" w:hAnsi="Times New Roman" w:cs="Times New Roman"/>
              </w:rPr>
              <w:t>сторон по</w:t>
            </w:r>
            <w:r w:rsidR="002F5F3E" w:rsidRPr="008D0A71">
              <w:rPr>
                <w:rFonts w:ascii="Times New Roman" w:hAnsi="Times New Roman" w:cs="Times New Roman"/>
              </w:rPr>
              <w:t xml:space="preserve"> договору возмездного оказания услуг. </w:t>
            </w:r>
          </w:p>
          <w:p w14:paraId="2E93368C" w14:textId="77777777" w:rsidR="008D0A71" w:rsidRPr="008D0A71" w:rsidRDefault="008D0A71" w:rsidP="00C8686C">
            <w:pPr>
              <w:numPr>
                <w:ilvl w:val="0"/>
                <w:numId w:val="11"/>
              </w:numPr>
              <w:tabs>
                <w:tab w:val="num" w:pos="632"/>
              </w:tabs>
              <w:overflowPunct w:val="0"/>
              <w:autoSpaceDE w:val="0"/>
              <w:autoSpaceDN w:val="0"/>
              <w:adjustRightInd w:val="0"/>
              <w:ind w:left="207" w:firstLine="0"/>
              <w:jc w:val="both"/>
              <w:textAlignment w:val="baseline"/>
              <w:rPr>
                <w:rFonts w:ascii="Times New Roman" w:hAnsi="Times New Roman" w:cs="Times New Roman"/>
                <w:bCs/>
              </w:rPr>
            </w:pPr>
            <w:r w:rsidRPr="008D0A71">
              <w:rPr>
                <w:rFonts w:ascii="Times New Roman" w:hAnsi="Times New Roman" w:cs="Times New Roman"/>
              </w:rPr>
              <w:t xml:space="preserve">Договор международного инжиниринга, виды инжиниринговых услуг, </w:t>
            </w:r>
            <w:r w:rsidR="002F5F3E" w:rsidRPr="008D0A71">
              <w:rPr>
                <w:rFonts w:ascii="Times New Roman" w:hAnsi="Times New Roman" w:cs="Times New Roman"/>
              </w:rPr>
              <w:t>комплексны</w:t>
            </w:r>
            <w:r>
              <w:rPr>
                <w:rFonts w:ascii="Times New Roman" w:hAnsi="Times New Roman" w:cs="Times New Roman"/>
              </w:rPr>
              <w:t>й</w:t>
            </w:r>
            <w:r w:rsidR="002F5F3E" w:rsidRPr="008D0A71">
              <w:rPr>
                <w:rFonts w:ascii="Times New Roman" w:hAnsi="Times New Roman" w:cs="Times New Roman"/>
              </w:rPr>
              <w:t xml:space="preserve"> и консультативны</w:t>
            </w:r>
            <w:r>
              <w:rPr>
                <w:rFonts w:ascii="Times New Roman" w:hAnsi="Times New Roman" w:cs="Times New Roman"/>
              </w:rPr>
              <w:t>й</w:t>
            </w:r>
            <w:r w:rsidR="002F5F3E" w:rsidRPr="008D0A71">
              <w:rPr>
                <w:rFonts w:ascii="Times New Roman" w:hAnsi="Times New Roman" w:cs="Times New Roman"/>
              </w:rPr>
              <w:t xml:space="preserve"> инжиниринг</w:t>
            </w:r>
            <w:r>
              <w:rPr>
                <w:rFonts w:ascii="Times New Roman" w:hAnsi="Times New Roman" w:cs="Times New Roman"/>
              </w:rPr>
              <w:t xml:space="preserve">. </w:t>
            </w:r>
          </w:p>
          <w:p w14:paraId="60A06C2E" w14:textId="77777777" w:rsidR="002F5F3E" w:rsidRPr="008D0A71" w:rsidRDefault="008D0A71" w:rsidP="00C8686C">
            <w:pPr>
              <w:numPr>
                <w:ilvl w:val="0"/>
                <w:numId w:val="11"/>
              </w:numPr>
              <w:tabs>
                <w:tab w:val="num" w:pos="632"/>
              </w:tabs>
              <w:overflowPunct w:val="0"/>
              <w:autoSpaceDE w:val="0"/>
              <w:autoSpaceDN w:val="0"/>
              <w:adjustRightInd w:val="0"/>
              <w:ind w:left="207" w:firstLine="0"/>
              <w:jc w:val="both"/>
              <w:textAlignment w:val="baseline"/>
              <w:rPr>
                <w:rFonts w:ascii="Times New Roman" w:hAnsi="Times New Roman" w:cs="Times New Roman"/>
                <w:bCs/>
              </w:rPr>
            </w:pPr>
            <w:r>
              <w:rPr>
                <w:rFonts w:ascii="Times New Roman" w:hAnsi="Times New Roman" w:cs="Times New Roman"/>
              </w:rPr>
              <w:t xml:space="preserve">Договор финансовой аренды (лизинга), условия договора. </w:t>
            </w:r>
          </w:p>
          <w:p w14:paraId="0562F9F4" w14:textId="434716D1" w:rsidR="008D0A71" w:rsidRPr="008D0A71" w:rsidRDefault="008D0A71" w:rsidP="00C8686C">
            <w:pPr>
              <w:numPr>
                <w:ilvl w:val="0"/>
                <w:numId w:val="11"/>
              </w:numPr>
              <w:tabs>
                <w:tab w:val="num" w:pos="632"/>
              </w:tabs>
              <w:overflowPunct w:val="0"/>
              <w:autoSpaceDE w:val="0"/>
              <w:autoSpaceDN w:val="0"/>
              <w:adjustRightInd w:val="0"/>
              <w:ind w:left="207" w:firstLine="0"/>
              <w:jc w:val="both"/>
              <w:textAlignment w:val="baseline"/>
              <w:rPr>
                <w:rFonts w:ascii="Times New Roman" w:hAnsi="Times New Roman" w:cs="Times New Roman"/>
                <w:bCs/>
              </w:rPr>
            </w:pPr>
            <w:r>
              <w:rPr>
                <w:rFonts w:ascii="Times New Roman" w:hAnsi="Times New Roman" w:cs="Times New Roman"/>
                <w:bCs/>
              </w:rPr>
              <w:t xml:space="preserve">Договора </w:t>
            </w:r>
            <w:r>
              <w:rPr>
                <w:rFonts w:ascii="Times New Roman" w:hAnsi="Times New Roman" w:cs="Times New Roman"/>
              </w:rPr>
              <w:t xml:space="preserve">о ремонте, </w:t>
            </w:r>
            <w:r w:rsidRPr="00134F3D">
              <w:rPr>
                <w:rFonts w:ascii="Times New Roman" w:hAnsi="Times New Roman" w:cs="Times New Roman"/>
              </w:rPr>
              <w:t xml:space="preserve">эксплуатации </w:t>
            </w:r>
            <w:r w:rsidR="00353160" w:rsidRPr="00134F3D">
              <w:rPr>
                <w:rFonts w:ascii="Times New Roman" w:hAnsi="Times New Roman" w:cs="Times New Roman"/>
              </w:rPr>
              <w:t>и хранении</w:t>
            </w:r>
            <w:r w:rsidRPr="00134F3D">
              <w:rPr>
                <w:rFonts w:ascii="Times New Roman" w:hAnsi="Times New Roman" w:cs="Times New Roman"/>
              </w:rPr>
              <w:t>.</w:t>
            </w:r>
            <w:r>
              <w:rPr>
                <w:rFonts w:ascii="Times New Roman" w:hAnsi="Times New Roman" w:cs="Times New Roman"/>
              </w:rPr>
              <w:t xml:space="preserve"> Н</w:t>
            </w:r>
            <w:r w:rsidRPr="00134F3D">
              <w:rPr>
                <w:rFonts w:ascii="Times New Roman" w:hAnsi="Times New Roman" w:cs="Times New Roman"/>
              </w:rPr>
              <w:t xml:space="preserve">аименование сторон, права и обязанности </w:t>
            </w:r>
            <w:r w:rsidR="00353160" w:rsidRPr="00134F3D">
              <w:rPr>
                <w:rFonts w:ascii="Times New Roman" w:hAnsi="Times New Roman" w:cs="Times New Roman"/>
              </w:rPr>
              <w:t>сторон по</w:t>
            </w:r>
            <w:r w:rsidRPr="00134F3D">
              <w:rPr>
                <w:rFonts w:ascii="Times New Roman" w:hAnsi="Times New Roman" w:cs="Times New Roman"/>
              </w:rPr>
              <w:t xml:space="preserve"> договорам</w:t>
            </w:r>
          </w:p>
          <w:p w14:paraId="411BC5EE" w14:textId="77777777" w:rsidR="002F5F3E" w:rsidRPr="00134F3D" w:rsidRDefault="008D0A71" w:rsidP="00C8686C">
            <w:pPr>
              <w:numPr>
                <w:ilvl w:val="0"/>
                <w:numId w:val="11"/>
              </w:numPr>
              <w:tabs>
                <w:tab w:val="num" w:pos="632"/>
              </w:tabs>
              <w:overflowPunct w:val="0"/>
              <w:autoSpaceDE w:val="0"/>
              <w:autoSpaceDN w:val="0"/>
              <w:adjustRightInd w:val="0"/>
              <w:ind w:left="207" w:firstLine="0"/>
              <w:jc w:val="both"/>
              <w:textAlignment w:val="baseline"/>
              <w:rPr>
                <w:rFonts w:ascii="Times New Roman" w:hAnsi="Times New Roman" w:cs="Times New Roman"/>
                <w:bCs/>
              </w:rPr>
            </w:pPr>
            <w:r>
              <w:rPr>
                <w:rFonts w:ascii="Times New Roman" w:hAnsi="Times New Roman" w:cs="Times New Roman"/>
              </w:rPr>
              <w:t xml:space="preserve">Договор оказания консультационных услуг. </w:t>
            </w:r>
            <w:r>
              <w:rPr>
                <w:rFonts w:ascii="Times New Roman" w:hAnsi="Times New Roman" w:cs="Times New Roman"/>
                <w:bCs/>
              </w:rPr>
              <w:t>Виды</w:t>
            </w:r>
            <w:r w:rsidR="002F5F3E" w:rsidRPr="00134F3D">
              <w:rPr>
                <w:rFonts w:ascii="Times New Roman" w:hAnsi="Times New Roman" w:cs="Times New Roman"/>
                <w:bCs/>
              </w:rPr>
              <w:t xml:space="preserve"> консультационны</w:t>
            </w:r>
            <w:r>
              <w:rPr>
                <w:rFonts w:ascii="Times New Roman" w:hAnsi="Times New Roman" w:cs="Times New Roman"/>
                <w:bCs/>
              </w:rPr>
              <w:t>х</w:t>
            </w:r>
            <w:r w:rsidR="002F5F3E" w:rsidRPr="00134F3D">
              <w:rPr>
                <w:rFonts w:ascii="Times New Roman" w:hAnsi="Times New Roman" w:cs="Times New Roman"/>
                <w:bCs/>
              </w:rPr>
              <w:t xml:space="preserve"> услуг</w:t>
            </w:r>
            <w:r>
              <w:rPr>
                <w:rFonts w:ascii="Times New Roman" w:hAnsi="Times New Roman" w:cs="Times New Roman"/>
                <w:bCs/>
              </w:rPr>
              <w:t>, обязанности сторон.</w:t>
            </w:r>
          </w:p>
          <w:p w14:paraId="61850F74" w14:textId="77777777" w:rsidR="002F5F3E" w:rsidRDefault="007F5B53" w:rsidP="00C8686C">
            <w:pPr>
              <w:numPr>
                <w:ilvl w:val="0"/>
                <w:numId w:val="11"/>
              </w:numPr>
              <w:tabs>
                <w:tab w:val="num" w:pos="632"/>
              </w:tabs>
              <w:overflowPunct w:val="0"/>
              <w:autoSpaceDE w:val="0"/>
              <w:autoSpaceDN w:val="0"/>
              <w:adjustRightInd w:val="0"/>
              <w:ind w:left="207" w:firstLine="0"/>
              <w:jc w:val="both"/>
              <w:textAlignment w:val="baseline"/>
              <w:rPr>
                <w:rFonts w:ascii="Times New Roman" w:hAnsi="Times New Roman" w:cs="Times New Roman"/>
              </w:rPr>
            </w:pPr>
            <w:r>
              <w:rPr>
                <w:rFonts w:ascii="Times New Roman" w:hAnsi="Times New Roman" w:cs="Times New Roman"/>
              </w:rPr>
              <w:t xml:space="preserve">Договор аренды, </w:t>
            </w:r>
            <w:r w:rsidR="002F5F3E" w:rsidRPr="00134F3D">
              <w:rPr>
                <w:rFonts w:ascii="Times New Roman" w:hAnsi="Times New Roman" w:cs="Times New Roman"/>
              </w:rPr>
              <w:t>права и обязанности сторон по договору аренды.</w:t>
            </w:r>
          </w:p>
          <w:p w14:paraId="48AEC6BB" w14:textId="77777777" w:rsidR="007F5B53" w:rsidRPr="00134F3D" w:rsidRDefault="007F5B53" w:rsidP="00C8686C">
            <w:pPr>
              <w:numPr>
                <w:ilvl w:val="0"/>
                <w:numId w:val="11"/>
              </w:numPr>
              <w:tabs>
                <w:tab w:val="num" w:pos="632"/>
              </w:tabs>
              <w:overflowPunct w:val="0"/>
              <w:autoSpaceDE w:val="0"/>
              <w:autoSpaceDN w:val="0"/>
              <w:adjustRightInd w:val="0"/>
              <w:ind w:left="207" w:firstLine="0"/>
              <w:jc w:val="both"/>
              <w:textAlignment w:val="baseline"/>
              <w:rPr>
                <w:rFonts w:ascii="Times New Roman" w:hAnsi="Times New Roman" w:cs="Times New Roman"/>
              </w:rPr>
            </w:pPr>
            <w:r>
              <w:rPr>
                <w:rFonts w:ascii="Times New Roman" w:hAnsi="Times New Roman" w:cs="Times New Roman"/>
              </w:rPr>
              <w:t xml:space="preserve">Договор выполнения работа (подряда), сущность, условия договора, права, обязанности сторона. </w:t>
            </w:r>
          </w:p>
          <w:p w14:paraId="740ADBDB" w14:textId="77777777" w:rsidR="002F5F3E" w:rsidRPr="00134F3D" w:rsidRDefault="007F5B53" w:rsidP="00C8686C">
            <w:pPr>
              <w:pStyle w:val="24"/>
              <w:numPr>
                <w:ilvl w:val="0"/>
                <w:numId w:val="11"/>
              </w:numPr>
              <w:tabs>
                <w:tab w:val="num" w:pos="632"/>
              </w:tabs>
              <w:overflowPunct w:val="0"/>
              <w:autoSpaceDE w:val="0"/>
              <w:autoSpaceDN w:val="0"/>
              <w:adjustRightInd w:val="0"/>
              <w:ind w:left="207" w:firstLine="0"/>
              <w:textAlignment w:val="baseline"/>
              <w:rPr>
                <w:sz w:val="22"/>
                <w:szCs w:val="22"/>
              </w:rPr>
            </w:pPr>
            <w:r>
              <w:rPr>
                <w:sz w:val="22"/>
                <w:szCs w:val="22"/>
              </w:rPr>
              <w:t>Д</w:t>
            </w:r>
            <w:r w:rsidR="002F5F3E" w:rsidRPr="00134F3D">
              <w:rPr>
                <w:sz w:val="22"/>
                <w:szCs w:val="22"/>
              </w:rPr>
              <w:t>оговоров на сооружение промышленных объектов.</w:t>
            </w:r>
          </w:p>
          <w:p w14:paraId="2D6D6E8C" w14:textId="77777777" w:rsidR="008B46F3" w:rsidRDefault="008B46F3" w:rsidP="00134F3D">
            <w:pPr>
              <w:widowControl w:val="0"/>
              <w:tabs>
                <w:tab w:val="num" w:pos="632"/>
              </w:tabs>
              <w:autoSpaceDE w:val="0"/>
              <w:autoSpaceDN w:val="0"/>
              <w:adjustRightInd w:val="0"/>
              <w:ind w:left="207"/>
              <w:rPr>
                <w:rFonts w:ascii="Times New Roman" w:eastAsia="Calibri" w:hAnsi="Times New Roman" w:cs="Times New Roman"/>
              </w:rPr>
            </w:pPr>
          </w:p>
          <w:p w14:paraId="5FA15E49" w14:textId="7AB2838B" w:rsidR="002F5F3E" w:rsidRPr="00134F3D" w:rsidRDefault="00511501" w:rsidP="00134F3D">
            <w:pPr>
              <w:widowControl w:val="0"/>
              <w:tabs>
                <w:tab w:val="num" w:pos="632"/>
              </w:tabs>
              <w:autoSpaceDE w:val="0"/>
              <w:autoSpaceDN w:val="0"/>
              <w:adjustRightInd w:val="0"/>
              <w:ind w:left="207"/>
              <w:rPr>
                <w:rFonts w:ascii="Times New Roman" w:eastAsia="Calibri" w:hAnsi="Times New Roman" w:cs="Times New Roman"/>
              </w:rPr>
            </w:pPr>
            <w:r w:rsidRPr="00511501">
              <w:rPr>
                <w:rFonts w:ascii="Times New Roman" w:eastAsia="Calibri" w:hAnsi="Times New Roman" w:cs="Times New Roman"/>
              </w:rPr>
              <w:t>Рекомендуемые источники: Основная: 8.1, 8.2, 8.3, 8.4, 8.5, 8.6</w:t>
            </w:r>
          </w:p>
        </w:tc>
        <w:tc>
          <w:tcPr>
            <w:tcW w:w="1757" w:type="dxa"/>
          </w:tcPr>
          <w:p w14:paraId="4CAB0EEE" w14:textId="77777777" w:rsidR="002F5F3E" w:rsidRDefault="002F5F3E" w:rsidP="0061193F">
            <w:pPr>
              <w:widowControl w:val="0"/>
              <w:autoSpaceDE w:val="0"/>
              <w:autoSpaceDN w:val="0"/>
              <w:adjustRightInd w:val="0"/>
              <w:jc w:val="center"/>
              <w:rPr>
                <w:rFonts w:ascii="Times New Roman" w:eastAsia="Calibri" w:hAnsi="Times New Roman" w:cs="Times New Roman"/>
                <w:sz w:val="20"/>
              </w:rPr>
            </w:pPr>
            <w:r w:rsidRPr="00046406">
              <w:rPr>
                <w:rFonts w:ascii="Times New Roman" w:eastAsia="Calibri" w:hAnsi="Times New Roman" w:cs="Times New Roman"/>
                <w:sz w:val="20"/>
              </w:rPr>
              <w:t>опрос, устные ответы дискуссия, выполнение практико-ориентированных заданий</w:t>
            </w:r>
          </w:p>
          <w:p w14:paraId="59689654" w14:textId="77777777" w:rsidR="002F5F3E" w:rsidRPr="00046406" w:rsidRDefault="002F5F3E" w:rsidP="0061193F">
            <w:pPr>
              <w:widowControl w:val="0"/>
              <w:autoSpaceDE w:val="0"/>
              <w:autoSpaceDN w:val="0"/>
              <w:adjustRightInd w:val="0"/>
              <w:jc w:val="center"/>
              <w:rPr>
                <w:rFonts w:ascii="Times New Roman" w:eastAsia="Calibri" w:hAnsi="Times New Roman" w:cs="Times New Roman"/>
                <w:sz w:val="20"/>
              </w:rPr>
            </w:pPr>
          </w:p>
        </w:tc>
      </w:tr>
      <w:tr w:rsidR="002F5F3E" w:rsidRPr="0061193F" w14:paraId="63E2A3AC" w14:textId="77777777" w:rsidTr="00933428">
        <w:trPr>
          <w:jc w:val="center"/>
        </w:trPr>
        <w:tc>
          <w:tcPr>
            <w:tcW w:w="2436" w:type="dxa"/>
          </w:tcPr>
          <w:p w14:paraId="0EBFA021" w14:textId="77777777" w:rsidR="002F5F3E" w:rsidRPr="002F5F3E" w:rsidRDefault="002F5F3E" w:rsidP="008D0A71">
            <w:pPr>
              <w:ind w:right="-6"/>
              <w:rPr>
                <w:rFonts w:ascii="Times New Roman" w:hAnsi="Times New Roman" w:cs="Times New Roman"/>
              </w:rPr>
            </w:pPr>
            <w:r w:rsidRPr="002F5F3E">
              <w:rPr>
                <w:rFonts w:ascii="Times New Roman" w:hAnsi="Times New Roman" w:cs="Times New Roman"/>
                <w:bCs/>
                <w:iCs/>
              </w:rPr>
              <w:t>Договоры, применяемые при организации международных перевозок грузов</w:t>
            </w:r>
          </w:p>
        </w:tc>
        <w:tc>
          <w:tcPr>
            <w:tcW w:w="5214" w:type="dxa"/>
          </w:tcPr>
          <w:p w14:paraId="686ECC5B" w14:textId="77777777" w:rsidR="002F5F3E" w:rsidRPr="00134F3D" w:rsidRDefault="002F5F3E" w:rsidP="00134F3D">
            <w:pPr>
              <w:widowControl w:val="0"/>
              <w:tabs>
                <w:tab w:val="num" w:pos="632"/>
              </w:tabs>
              <w:autoSpaceDE w:val="0"/>
              <w:autoSpaceDN w:val="0"/>
              <w:adjustRightInd w:val="0"/>
              <w:ind w:left="207"/>
              <w:rPr>
                <w:rFonts w:ascii="Times New Roman" w:eastAsia="Calibri" w:hAnsi="Times New Roman" w:cs="Times New Roman"/>
              </w:rPr>
            </w:pPr>
          </w:p>
          <w:p w14:paraId="7DA2AC00" w14:textId="77777777" w:rsidR="002F5F3E" w:rsidRPr="007F5B53" w:rsidRDefault="007F5B53" w:rsidP="00C8686C">
            <w:pPr>
              <w:numPr>
                <w:ilvl w:val="0"/>
                <w:numId w:val="12"/>
              </w:numPr>
              <w:tabs>
                <w:tab w:val="num" w:pos="632"/>
              </w:tabs>
              <w:overflowPunct w:val="0"/>
              <w:autoSpaceDE w:val="0"/>
              <w:autoSpaceDN w:val="0"/>
              <w:adjustRightInd w:val="0"/>
              <w:ind w:left="207" w:firstLine="0"/>
              <w:jc w:val="both"/>
              <w:textAlignment w:val="baseline"/>
              <w:rPr>
                <w:rFonts w:ascii="Times New Roman" w:hAnsi="Times New Roman" w:cs="Times New Roman"/>
                <w:iCs/>
              </w:rPr>
            </w:pPr>
            <w:r w:rsidRPr="007F5B53">
              <w:rPr>
                <w:rFonts w:ascii="Times New Roman" w:hAnsi="Times New Roman" w:cs="Times New Roman"/>
                <w:bCs/>
                <w:iCs/>
              </w:rPr>
              <w:t>П</w:t>
            </w:r>
            <w:r w:rsidR="002F5F3E" w:rsidRPr="007F5B53">
              <w:rPr>
                <w:rFonts w:ascii="Times New Roman" w:hAnsi="Times New Roman" w:cs="Times New Roman"/>
                <w:bCs/>
                <w:iCs/>
              </w:rPr>
              <w:t>равовые основы международных перевозок.</w:t>
            </w:r>
            <w:r w:rsidRPr="007F5B53">
              <w:rPr>
                <w:rFonts w:ascii="Times New Roman" w:hAnsi="Times New Roman" w:cs="Times New Roman"/>
                <w:bCs/>
                <w:iCs/>
              </w:rPr>
              <w:t xml:space="preserve"> </w:t>
            </w:r>
            <w:r>
              <w:rPr>
                <w:rFonts w:ascii="Times New Roman" w:hAnsi="Times New Roman" w:cs="Times New Roman"/>
                <w:bCs/>
                <w:iCs/>
              </w:rPr>
              <w:t>В</w:t>
            </w:r>
            <w:r w:rsidR="002F5F3E" w:rsidRPr="007F5B53">
              <w:rPr>
                <w:rFonts w:ascii="Times New Roman" w:hAnsi="Times New Roman" w:cs="Times New Roman"/>
                <w:bCs/>
                <w:iCs/>
              </w:rPr>
              <w:t xml:space="preserve">заимосвязь транспортных условий внешнеторгового контракта и договора перевозки? </w:t>
            </w:r>
          </w:p>
          <w:p w14:paraId="64AD803F" w14:textId="77777777" w:rsidR="002F5F3E" w:rsidRPr="00134F3D" w:rsidRDefault="007F5B53" w:rsidP="00C8686C">
            <w:pPr>
              <w:numPr>
                <w:ilvl w:val="0"/>
                <w:numId w:val="12"/>
              </w:numPr>
              <w:tabs>
                <w:tab w:val="num" w:pos="632"/>
              </w:tabs>
              <w:overflowPunct w:val="0"/>
              <w:autoSpaceDE w:val="0"/>
              <w:autoSpaceDN w:val="0"/>
              <w:adjustRightInd w:val="0"/>
              <w:ind w:left="207" w:firstLine="0"/>
              <w:jc w:val="both"/>
              <w:textAlignment w:val="baseline"/>
              <w:rPr>
                <w:rFonts w:ascii="Times New Roman" w:hAnsi="Times New Roman" w:cs="Times New Roman"/>
                <w:iCs/>
              </w:rPr>
            </w:pPr>
            <w:r>
              <w:rPr>
                <w:rFonts w:ascii="Times New Roman" w:hAnsi="Times New Roman" w:cs="Times New Roman"/>
                <w:iCs/>
              </w:rPr>
              <w:t>М</w:t>
            </w:r>
            <w:r w:rsidR="002F5F3E" w:rsidRPr="00134F3D">
              <w:rPr>
                <w:rFonts w:ascii="Times New Roman" w:hAnsi="Times New Roman" w:cs="Times New Roman"/>
                <w:iCs/>
              </w:rPr>
              <w:t>еждународны</w:t>
            </w:r>
            <w:r>
              <w:rPr>
                <w:rFonts w:ascii="Times New Roman" w:hAnsi="Times New Roman" w:cs="Times New Roman"/>
                <w:iCs/>
              </w:rPr>
              <w:t>е</w:t>
            </w:r>
            <w:r w:rsidR="002F5F3E" w:rsidRPr="00134F3D">
              <w:rPr>
                <w:rFonts w:ascii="Times New Roman" w:hAnsi="Times New Roman" w:cs="Times New Roman"/>
                <w:iCs/>
              </w:rPr>
              <w:t xml:space="preserve"> организаций </w:t>
            </w:r>
            <w:r>
              <w:rPr>
                <w:rFonts w:ascii="Times New Roman" w:hAnsi="Times New Roman" w:cs="Times New Roman"/>
                <w:iCs/>
              </w:rPr>
              <w:t>регулирующие</w:t>
            </w:r>
            <w:r w:rsidR="002F5F3E" w:rsidRPr="00134F3D">
              <w:rPr>
                <w:rFonts w:ascii="Times New Roman" w:hAnsi="Times New Roman" w:cs="Times New Roman"/>
                <w:iCs/>
              </w:rPr>
              <w:t xml:space="preserve"> вопрос</w:t>
            </w:r>
            <w:r>
              <w:rPr>
                <w:rFonts w:ascii="Times New Roman" w:hAnsi="Times New Roman" w:cs="Times New Roman"/>
                <w:iCs/>
              </w:rPr>
              <w:t>ы</w:t>
            </w:r>
            <w:r w:rsidR="002F5F3E" w:rsidRPr="00134F3D">
              <w:rPr>
                <w:rFonts w:ascii="Times New Roman" w:hAnsi="Times New Roman" w:cs="Times New Roman"/>
                <w:iCs/>
              </w:rPr>
              <w:t xml:space="preserve"> заключения и исполнения договоров </w:t>
            </w:r>
            <w:r w:rsidR="002F5F3E" w:rsidRPr="00134F3D">
              <w:rPr>
                <w:rFonts w:ascii="Times New Roman" w:hAnsi="Times New Roman" w:cs="Times New Roman"/>
                <w:iCs/>
              </w:rPr>
              <w:lastRenderedPageBreak/>
              <w:t xml:space="preserve">перевозки и оформления транспортных документов. </w:t>
            </w:r>
          </w:p>
          <w:p w14:paraId="6F1DE1A7" w14:textId="77777777" w:rsidR="002F5F3E" w:rsidRPr="00134F3D" w:rsidRDefault="007F5B53" w:rsidP="00C8686C">
            <w:pPr>
              <w:numPr>
                <w:ilvl w:val="0"/>
                <w:numId w:val="12"/>
              </w:numPr>
              <w:tabs>
                <w:tab w:val="num" w:pos="632"/>
              </w:tabs>
              <w:overflowPunct w:val="0"/>
              <w:autoSpaceDE w:val="0"/>
              <w:autoSpaceDN w:val="0"/>
              <w:adjustRightInd w:val="0"/>
              <w:ind w:left="207" w:firstLine="0"/>
              <w:jc w:val="both"/>
              <w:textAlignment w:val="baseline"/>
              <w:rPr>
                <w:rFonts w:ascii="Times New Roman" w:hAnsi="Times New Roman" w:cs="Times New Roman"/>
                <w:bCs/>
                <w:iCs/>
              </w:rPr>
            </w:pPr>
            <w:r>
              <w:rPr>
                <w:rFonts w:ascii="Times New Roman" w:hAnsi="Times New Roman" w:cs="Times New Roman"/>
                <w:bCs/>
                <w:iCs/>
              </w:rPr>
              <w:t xml:space="preserve">Договор перевозки, </w:t>
            </w:r>
            <w:r w:rsidR="002F5F3E" w:rsidRPr="00134F3D">
              <w:rPr>
                <w:rFonts w:ascii="Times New Roman" w:hAnsi="Times New Roman" w:cs="Times New Roman"/>
                <w:bCs/>
                <w:iCs/>
              </w:rPr>
              <w:t>с</w:t>
            </w:r>
            <w:r w:rsidR="002F5F3E" w:rsidRPr="00134F3D">
              <w:rPr>
                <w:rFonts w:ascii="Times New Roman" w:hAnsi="Times New Roman" w:cs="Times New Roman"/>
                <w:iCs/>
              </w:rPr>
              <w:t>труктур</w:t>
            </w:r>
            <w:r>
              <w:rPr>
                <w:rFonts w:ascii="Times New Roman" w:hAnsi="Times New Roman" w:cs="Times New Roman"/>
                <w:iCs/>
              </w:rPr>
              <w:t>а,</w:t>
            </w:r>
            <w:r w:rsidR="002F5F3E" w:rsidRPr="00134F3D">
              <w:rPr>
                <w:rFonts w:ascii="Times New Roman" w:hAnsi="Times New Roman" w:cs="Times New Roman"/>
                <w:iCs/>
              </w:rPr>
              <w:t xml:space="preserve"> основ</w:t>
            </w:r>
            <w:r>
              <w:rPr>
                <w:rFonts w:ascii="Times New Roman" w:hAnsi="Times New Roman" w:cs="Times New Roman"/>
                <w:iCs/>
              </w:rPr>
              <w:t xml:space="preserve">ные элементы договора перевозки, права, обязанности сторон. </w:t>
            </w:r>
          </w:p>
          <w:p w14:paraId="6866ABAB" w14:textId="77777777" w:rsidR="002F5F3E" w:rsidRPr="007F5B53" w:rsidRDefault="007F5B53" w:rsidP="00C8686C">
            <w:pPr>
              <w:pStyle w:val="24"/>
              <w:numPr>
                <w:ilvl w:val="0"/>
                <w:numId w:val="12"/>
              </w:numPr>
              <w:tabs>
                <w:tab w:val="num" w:pos="632"/>
              </w:tabs>
              <w:overflowPunct w:val="0"/>
              <w:autoSpaceDE w:val="0"/>
              <w:autoSpaceDN w:val="0"/>
              <w:adjustRightInd w:val="0"/>
              <w:ind w:left="207" w:firstLine="0"/>
              <w:textAlignment w:val="baseline"/>
              <w:rPr>
                <w:sz w:val="22"/>
                <w:szCs w:val="22"/>
              </w:rPr>
            </w:pPr>
            <w:r w:rsidRPr="007F5B53">
              <w:rPr>
                <w:sz w:val="22"/>
                <w:szCs w:val="22"/>
              </w:rPr>
              <w:t>Д</w:t>
            </w:r>
            <w:r>
              <w:rPr>
                <w:sz w:val="22"/>
                <w:szCs w:val="22"/>
              </w:rPr>
              <w:t>оговор транспортной экспедиции,</w:t>
            </w:r>
            <w:r w:rsidR="002F5F3E" w:rsidRPr="007F5B53">
              <w:rPr>
                <w:sz w:val="22"/>
                <w:szCs w:val="22"/>
              </w:rPr>
              <w:t xml:space="preserve"> </w:t>
            </w:r>
            <w:r>
              <w:rPr>
                <w:sz w:val="22"/>
                <w:szCs w:val="22"/>
              </w:rPr>
              <w:t xml:space="preserve">структура договора, права, </w:t>
            </w:r>
            <w:r w:rsidR="002F5F3E" w:rsidRPr="007F5B53">
              <w:rPr>
                <w:sz w:val="22"/>
                <w:szCs w:val="22"/>
              </w:rPr>
              <w:t xml:space="preserve">обязанности </w:t>
            </w:r>
            <w:r>
              <w:rPr>
                <w:sz w:val="22"/>
                <w:szCs w:val="22"/>
              </w:rPr>
              <w:t xml:space="preserve">и ответственность </w:t>
            </w:r>
            <w:r w:rsidR="002F5F3E" w:rsidRPr="007F5B53">
              <w:rPr>
                <w:sz w:val="22"/>
                <w:szCs w:val="22"/>
              </w:rPr>
              <w:t>сторон по договору транспортной экспедиции.</w:t>
            </w:r>
          </w:p>
          <w:p w14:paraId="45D49D75" w14:textId="77777777" w:rsidR="002F5F3E" w:rsidRPr="00134F3D" w:rsidRDefault="002F5F3E" w:rsidP="00C8686C">
            <w:pPr>
              <w:pStyle w:val="24"/>
              <w:numPr>
                <w:ilvl w:val="0"/>
                <w:numId w:val="12"/>
              </w:numPr>
              <w:tabs>
                <w:tab w:val="num" w:pos="632"/>
              </w:tabs>
              <w:overflowPunct w:val="0"/>
              <w:autoSpaceDE w:val="0"/>
              <w:autoSpaceDN w:val="0"/>
              <w:adjustRightInd w:val="0"/>
              <w:ind w:left="207" w:firstLine="0"/>
              <w:textAlignment w:val="baseline"/>
              <w:rPr>
                <w:sz w:val="22"/>
                <w:szCs w:val="22"/>
              </w:rPr>
            </w:pPr>
            <w:r w:rsidRPr="00134F3D">
              <w:rPr>
                <w:sz w:val="22"/>
                <w:szCs w:val="22"/>
              </w:rPr>
              <w:t>Назовите ответственность сторон по договору транспортной экспедиции и договору перевозки.</w:t>
            </w:r>
          </w:p>
          <w:p w14:paraId="421DFCA2" w14:textId="77777777" w:rsidR="008B46F3" w:rsidRDefault="008B46F3" w:rsidP="00134F3D">
            <w:pPr>
              <w:widowControl w:val="0"/>
              <w:tabs>
                <w:tab w:val="num" w:pos="632"/>
              </w:tabs>
              <w:autoSpaceDE w:val="0"/>
              <w:autoSpaceDN w:val="0"/>
              <w:adjustRightInd w:val="0"/>
              <w:ind w:left="207"/>
              <w:rPr>
                <w:rFonts w:ascii="Times New Roman" w:eastAsia="Calibri" w:hAnsi="Times New Roman" w:cs="Times New Roman"/>
              </w:rPr>
            </w:pPr>
          </w:p>
          <w:p w14:paraId="7B8C1682" w14:textId="08A52235" w:rsidR="002F5F3E" w:rsidRDefault="00511501" w:rsidP="00134F3D">
            <w:pPr>
              <w:widowControl w:val="0"/>
              <w:tabs>
                <w:tab w:val="num" w:pos="632"/>
              </w:tabs>
              <w:autoSpaceDE w:val="0"/>
              <w:autoSpaceDN w:val="0"/>
              <w:adjustRightInd w:val="0"/>
              <w:ind w:left="207"/>
              <w:rPr>
                <w:rFonts w:ascii="Times New Roman" w:eastAsia="Calibri" w:hAnsi="Times New Roman" w:cs="Times New Roman"/>
              </w:rPr>
            </w:pPr>
            <w:r w:rsidRPr="00511501">
              <w:rPr>
                <w:rFonts w:ascii="Times New Roman" w:eastAsia="Calibri" w:hAnsi="Times New Roman" w:cs="Times New Roman"/>
              </w:rPr>
              <w:t>Рекомендуемые источники: Основная: 8.1, 8.2, 8.3, 8.4, 8.5, 8.6</w:t>
            </w:r>
          </w:p>
          <w:p w14:paraId="08A95F48" w14:textId="646E6E58" w:rsidR="008B46F3" w:rsidRPr="00134F3D" w:rsidRDefault="008B46F3" w:rsidP="00134F3D">
            <w:pPr>
              <w:widowControl w:val="0"/>
              <w:tabs>
                <w:tab w:val="num" w:pos="632"/>
              </w:tabs>
              <w:autoSpaceDE w:val="0"/>
              <w:autoSpaceDN w:val="0"/>
              <w:adjustRightInd w:val="0"/>
              <w:ind w:left="207"/>
              <w:rPr>
                <w:rFonts w:ascii="Times New Roman" w:eastAsia="Calibri" w:hAnsi="Times New Roman" w:cs="Times New Roman"/>
              </w:rPr>
            </w:pPr>
          </w:p>
        </w:tc>
        <w:tc>
          <w:tcPr>
            <w:tcW w:w="1757" w:type="dxa"/>
          </w:tcPr>
          <w:p w14:paraId="64B91576" w14:textId="77777777" w:rsidR="002F5F3E" w:rsidRDefault="002F5F3E" w:rsidP="0061193F">
            <w:pPr>
              <w:widowControl w:val="0"/>
              <w:autoSpaceDE w:val="0"/>
              <w:autoSpaceDN w:val="0"/>
              <w:adjustRightInd w:val="0"/>
              <w:jc w:val="center"/>
              <w:rPr>
                <w:rFonts w:ascii="Times New Roman" w:eastAsia="Calibri" w:hAnsi="Times New Roman" w:cs="Times New Roman"/>
                <w:sz w:val="20"/>
              </w:rPr>
            </w:pPr>
            <w:r w:rsidRPr="00046406">
              <w:rPr>
                <w:rFonts w:ascii="Times New Roman" w:eastAsia="Calibri" w:hAnsi="Times New Roman" w:cs="Times New Roman"/>
                <w:sz w:val="20"/>
              </w:rPr>
              <w:lastRenderedPageBreak/>
              <w:t>опрос, устные ответы дискуссия, выполнение практико-ориентированных заданий</w:t>
            </w:r>
          </w:p>
          <w:p w14:paraId="2B793493" w14:textId="77777777" w:rsidR="002F5F3E" w:rsidRPr="00046406" w:rsidRDefault="002F5F3E" w:rsidP="0061193F">
            <w:pPr>
              <w:widowControl w:val="0"/>
              <w:autoSpaceDE w:val="0"/>
              <w:autoSpaceDN w:val="0"/>
              <w:adjustRightInd w:val="0"/>
              <w:jc w:val="center"/>
              <w:rPr>
                <w:rFonts w:ascii="Times New Roman" w:eastAsia="Calibri" w:hAnsi="Times New Roman" w:cs="Times New Roman"/>
                <w:sz w:val="20"/>
              </w:rPr>
            </w:pPr>
          </w:p>
        </w:tc>
      </w:tr>
      <w:tr w:rsidR="002F5F3E" w:rsidRPr="0061193F" w14:paraId="738F98B1" w14:textId="77777777" w:rsidTr="00933428">
        <w:trPr>
          <w:jc w:val="center"/>
        </w:trPr>
        <w:tc>
          <w:tcPr>
            <w:tcW w:w="2436" w:type="dxa"/>
          </w:tcPr>
          <w:p w14:paraId="08ADE723" w14:textId="77777777" w:rsidR="002F5F3E" w:rsidRPr="002F5F3E" w:rsidRDefault="002F5F3E" w:rsidP="008D0A71">
            <w:pPr>
              <w:shd w:val="clear" w:color="auto" w:fill="FFFFFF"/>
              <w:rPr>
                <w:rFonts w:ascii="Times New Roman" w:eastAsia="Times New Roman" w:hAnsi="Times New Roman" w:cs="Times New Roman"/>
              </w:rPr>
            </w:pPr>
            <w:r w:rsidRPr="002F5F3E">
              <w:rPr>
                <w:rFonts w:ascii="Times New Roman" w:hAnsi="Times New Roman" w:cs="Times New Roman"/>
              </w:rPr>
              <w:lastRenderedPageBreak/>
              <w:t>Договоры о передаче прав на объекты интеллектуальной собственности</w:t>
            </w:r>
          </w:p>
        </w:tc>
        <w:tc>
          <w:tcPr>
            <w:tcW w:w="5214" w:type="dxa"/>
          </w:tcPr>
          <w:p w14:paraId="1288E18A" w14:textId="415B2DBA" w:rsidR="002F5F3E" w:rsidRPr="00134F3D" w:rsidRDefault="007F5B53" w:rsidP="00C8686C">
            <w:pPr>
              <w:pStyle w:val="24"/>
              <w:numPr>
                <w:ilvl w:val="0"/>
                <w:numId w:val="13"/>
              </w:numPr>
              <w:tabs>
                <w:tab w:val="num" w:pos="632"/>
                <w:tab w:val="num" w:pos="720"/>
              </w:tabs>
              <w:overflowPunct w:val="0"/>
              <w:autoSpaceDE w:val="0"/>
              <w:autoSpaceDN w:val="0"/>
              <w:adjustRightInd w:val="0"/>
              <w:ind w:left="207" w:firstLine="0"/>
              <w:textAlignment w:val="baseline"/>
              <w:rPr>
                <w:sz w:val="22"/>
                <w:szCs w:val="22"/>
              </w:rPr>
            </w:pPr>
            <w:r>
              <w:rPr>
                <w:sz w:val="22"/>
                <w:szCs w:val="22"/>
              </w:rPr>
              <w:t>В</w:t>
            </w:r>
            <w:r w:rsidR="002F5F3E" w:rsidRPr="00134F3D">
              <w:rPr>
                <w:sz w:val="22"/>
                <w:szCs w:val="22"/>
              </w:rPr>
              <w:t xml:space="preserve">иды интеллектуальной собственности. Содержание и характер международного </w:t>
            </w:r>
            <w:r w:rsidR="00353160" w:rsidRPr="00134F3D">
              <w:rPr>
                <w:sz w:val="22"/>
                <w:szCs w:val="22"/>
              </w:rPr>
              <w:t>обмена технологическими</w:t>
            </w:r>
            <w:r w:rsidR="002F5F3E" w:rsidRPr="00134F3D">
              <w:rPr>
                <w:sz w:val="22"/>
                <w:szCs w:val="22"/>
              </w:rPr>
              <w:t xml:space="preserve"> знаниями.</w:t>
            </w:r>
          </w:p>
          <w:p w14:paraId="28412AF9" w14:textId="77777777" w:rsidR="002F5F3E" w:rsidRPr="00134F3D" w:rsidRDefault="007F5B53" w:rsidP="00C8686C">
            <w:pPr>
              <w:pStyle w:val="24"/>
              <w:numPr>
                <w:ilvl w:val="0"/>
                <w:numId w:val="13"/>
              </w:numPr>
              <w:tabs>
                <w:tab w:val="num" w:pos="632"/>
                <w:tab w:val="num" w:pos="720"/>
              </w:tabs>
              <w:overflowPunct w:val="0"/>
              <w:autoSpaceDE w:val="0"/>
              <w:autoSpaceDN w:val="0"/>
              <w:adjustRightInd w:val="0"/>
              <w:ind w:left="207" w:firstLine="0"/>
              <w:textAlignment w:val="baseline"/>
              <w:rPr>
                <w:sz w:val="22"/>
                <w:szCs w:val="22"/>
              </w:rPr>
            </w:pPr>
            <w:r>
              <w:rPr>
                <w:sz w:val="22"/>
                <w:szCs w:val="22"/>
              </w:rPr>
              <w:t>В</w:t>
            </w:r>
            <w:r w:rsidR="002F5F3E" w:rsidRPr="00134F3D">
              <w:rPr>
                <w:sz w:val="22"/>
                <w:szCs w:val="22"/>
              </w:rPr>
              <w:t>иды и содержание соглашений о передаче исключительных прав интеллектуальной собственности.</w:t>
            </w:r>
          </w:p>
          <w:p w14:paraId="671A6301" w14:textId="77777777" w:rsidR="002F5F3E" w:rsidRPr="007F5B53" w:rsidRDefault="007F5B53" w:rsidP="00C8686C">
            <w:pPr>
              <w:pStyle w:val="24"/>
              <w:numPr>
                <w:ilvl w:val="0"/>
                <w:numId w:val="13"/>
              </w:numPr>
              <w:tabs>
                <w:tab w:val="num" w:pos="632"/>
                <w:tab w:val="num" w:pos="720"/>
              </w:tabs>
              <w:overflowPunct w:val="0"/>
              <w:autoSpaceDE w:val="0"/>
              <w:autoSpaceDN w:val="0"/>
              <w:adjustRightInd w:val="0"/>
              <w:ind w:left="207" w:firstLine="0"/>
              <w:textAlignment w:val="baseline"/>
              <w:rPr>
                <w:sz w:val="22"/>
                <w:szCs w:val="22"/>
              </w:rPr>
            </w:pPr>
            <w:r w:rsidRPr="007F5B53">
              <w:rPr>
                <w:sz w:val="22"/>
                <w:szCs w:val="22"/>
              </w:rPr>
              <w:t>М</w:t>
            </w:r>
            <w:r w:rsidR="002F5F3E" w:rsidRPr="007F5B53">
              <w:rPr>
                <w:sz w:val="22"/>
                <w:szCs w:val="22"/>
              </w:rPr>
              <w:t>еждународн</w:t>
            </w:r>
            <w:r w:rsidRPr="007F5B53">
              <w:rPr>
                <w:sz w:val="22"/>
                <w:szCs w:val="22"/>
              </w:rPr>
              <w:t>ая</w:t>
            </w:r>
            <w:r w:rsidR="002F5F3E" w:rsidRPr="007F5B53">
              <w:rPr>
                <w:sz w:val="22"/>
                <w:szCs w:val="22"/>
              </w:rPr>
              <w:t xml:space="preserve"> торговл</w:t>
            </w:r>
            <w:r w:rsidRPr="007F5B53">
              <w:rPr>
                <w:sz w:val="22"/>
                <w:szCs w:val="22"/>
              </w:rPr>
              <w:t>я</w:t>
            </w:r>
            <w:r w:rsidR="002F5F3E" w:rsidRPr="007F5B53">
              <w:rPr>
                <w:sz w:val="22"/>
                <w:szCs w:val="22"/>
              </w:rPr>
              <w:t xml:space="preserve"> лицензиями.</w:t>
            </w:r>
            <w:r w:rsidRPr="007F5B53">
              <w:rPr>
                <w:sz w:val="22"/>
                <w:szCs w:val="22"/>
              </w:rPr>
              <w:t xml:space="preserve"> </w:t>
            </w:r>
            <w:r>
              <w:rPr>
                <w:sz w:val="22"/>
                <w:szCs w:val="22"/>
              </w:rPr>
              <w:t xml:space="preserve">Виды лицензий. </w:t>
            </w:r>
            <w:r w:rsidR="002F5F3E" w:rsidRPr="007F5B53">
              <w:rPr>
                <w:sz w:val="22"/>
                <w:szCs w:val="22"/>
              </w:rPr>
              <w:t>Организационные формы международной торговли лицензиями.</w:t>
            </w:r>
          </w:p>
          <w:p w14:paraId="7A550150" w14:textId="77777777" w:rsidR="002F5F3E" w:rsidRPr="00134F3D" w:rsidRDefault="002F5F3E" w:rsidP="00C8686C">
            <w:pPr>
              <w:pStyle w:val="24"/>
              <w:numPr>
                <w:ilvl w:val="0"/>
                <w:numId w:val="13"/>
              </w:numPr>
              <w:tabs>
                <w:tab w:val="num" w:pos="632"/>
                <w:tab w:val="num" w:pos="720"/>
              </w:tabs>
              <w:overflowPunct w:val="0"/>
              <w:autoSpaceDE w:val="0"/>
              <w:autoSpaceDN w:val="0"/>
              <w:adjustRightInd w:val="0"/>
              <w:ind w:left="207" w:firstLine="0"/>
              <w:textAlignment w:val="baseline"/>
              <w:rPr>
                <w:sz w:val="22"/>
                <w:szCs w:val="22"/>
              </w:rPr>
            </w:pPr>
            <w:r w:rsidRPr="00134F3D">
              <w:rPr>
                <w:sz w:val="22"/>
                <w:szCs w:val="22"/>
              </w:rPr>
              <w:t>Содержание и основные условия лицензионного агентского соглашения</w:t>
            </w:r>
            <w:r w:rsidR="007F5B53">
              <w:rPr>
                <w:sz w:val="22"/>
                <w:szCs w:val="22"/>
              </w:rPr>
              <w:t xml:space="preserve">. Права и обязанности сторон. </w:t>
            </w:r>
          </w:p>
          <w:p w14:paraId="2A20661B" w14:textId="77777777" w:rsidR="002F5F3E" w:rsidRPr="00134F3D" w:rsidRDefault="007F5B53" w:rsidP="00C8686C">
            <w:pPr>
              <w:numPr>
                <w:ilvl w:val="0"/>
                <w:numId w:val="13"/>
              </w:numPr>
              <w:tabs>
                <w:tab w:val="num" w:pos="632"/>
                <w:tab w:val="num" w:pos="720"/>
              </w:tabs>
              <w:autoSpaceDN w:val="0"/>
              <w:ind w:left="207" w:firstLine="0"/>
              <w:jc w:val="both"/>
              <w:rPr>
                <w:rFonts w:ascii="Times New Roman" w:hAnsi="Times New Roman" w:cs="Times New Roman"/>
                <w:bCs/>
              </w:rPr>
            </w:pPr>
            <w:r>
              <w:rPr>
                <w:rFonts w:ascii="Times New Roman" w:hAnsi="Times New Roman" w:cs="Times New Roman"/>
                <w:bCs/>
              </w:rPr>
              <w:t>Патентное соглашение. Этапы</w:t>
            </w:r>
            <w:r w:rsidR="002F5F3E" w:rsidRPr="00134F3D">
              <w:rPr>
                <w:rFonts w:ascii="Times New Roman" w:hAnsi="Times New Roman" w:cs="Times New Roman"/>
                <w:bCs/>
              </w:rPr>
              <w:t xml:space="preserve"> з</w:t>
            </w:r>
            <w:r>
              <w:rPr>
                <w:rFonts w:ascii="Times New Roman" w:hAnsi="Times New Roman" w:cs="Times New Roman"/>
                <w:bCs/>
              </w:rPr>
              <w:t xml:space="preserve">аключения патентного соглашения, сущность, структура соглашения. </w:t>
            </w:r>
          </w:p>
          <w:p w14:paraId="37F9E004" w14:textId="77777777" w:rsidR="002F5F3E" w:rsidRPr="00134F3D" w:rsidRDefault="007F5B53" w:rsidP="00C8686C">
            <w:pPr>
              <w:numPr>
                <w:ilvl w:val="0"/>
                <w:numId w:val="13"/>
              </w:numPr>
              <w:tabs>
                <w:tab w:val="num" w:pos="632"/>
                <w:tab w:val="num" w:pos="720"/>
              </w:tabs>
              <w:autoSpaceDN w:val="0"/>
              <w:ind w:left="207" w:firstLine="0"/>
              <w:jc w:val="both"/>
              <w:rPr>
                <w:rFonts w:ascii="Times New Roman" w:hAnsi="Times New Roman" w:cs="Times New Roman"/>
                <w:bCs/>
              </w:rPr>
            </w:pPr>
            <w:r>
              <w:rPr>
                <w:rFonts w:ascii="Times New Roman" w:hAnsi="Times New Roman" w:cs="Times New Roman"/>
                <w:bCs/>
              </w:rPr>
              <w:t>В</w:t>
            </w:r>
            <w:r w:rsidR="002F5F3E" w:rsidRPr="00134F3D">
              <w:rPr>
                <w:rFonts w:ascii="Times New Roman" w:hAnsi="Times New Roman" w:cs="Times New Roman"/>
                <w:bCs/>
              </w:rPr>
              <w:t>иды платежей по лицензионным договорам.</w:t>
            </w:r>
          </w:p>
          <w:p w14:paraId="75575A97" w14:textId="77777777" w:rsidR="008B46F3" w:rsidRDefault="008B46F3" w:rsidP="00134F3D">
            <w:pPr>
              <w:widowControl w:val="0"/>
              <w:tabs>
                <w:tab w:val="num" w:pos="632"/>
              </w:tabs>
              <w:autoSpaceDE w:val="0"/>
              <w:autoSpaceDN w:val="0"/>
              <w:adjustRightInd w:val="0"/>
              <w:ind w:left="207"/>
              <w:rPr>
                <w:rFonts w:ascii="Times New Roman" w:eastAsia="Calibri" w:hAnsi="Times New Roman" w:cs="Times New Roman"/>
              </w:rPr>
            </w:pPr>
          </w:p>
          <w:p w14:paraId="456CD0C6" w14:textId="7E21E4E7" w:rsidR="002F5F3E" w:rsidRDefault="00511501" w:rsidP="00134F3D">
            <w:pPr>
              <w:widowControl w:val="0"/>
              <w:tabs>
                <w:tab w:val="num" w:pos="632"/>
              </w:tabs>
              <w:autoSpaceDE w:val="0"/>
              <w:autoSpaceDN w:val="0"/>
              <w:adjustRightInd w:val="0"/>
              <w:ind w:left="207"/>
              <w:rPr>
                <w:rFonts w:ascii="Times New Roman" w:eastAsia="Calibri" w:hAnsi="Times New Roman" w:cs="Times New Roman"/>
              </w:rPr>
            </w:pPr>
            <w:r w:rsidRPr="00511501">
              <w:rPr>
                <w:rFonts w:ascii="Times New Roman" w:eastAsia="Calibri" w:hAnsi="Times New Roman" w:cs="Times New Roman"/>
              </w:rPr>
              <w:t>Рекомендуемые источники: Основная: 8.1, 8.2, 8.3, 8.4, 8.5, 8.6</w:t>
            </w:r>
          </w:p>
          <w:p w14:paraId="0813DADD" w14:textId="1675EF5F" w:rsidR="008B46F3" w:rsidRPr="00134F3D" w:rsidRDefault="008B46F3" w:rsidP="00134F3D">
            <w:pPr>
              <w:widowControl w:val="0"/>
              <w:tabs>
                <w:tab w:val="num" w:pos="632"/>
              </w:tabs>
              <w:autoSpaceDE w:val="0"/>
              <w:autoSpaceDN w:val="0"/>
              <w:adjustRightInd w:val="0"/>
              <w:ind w:left="207"/>
              <w:rPr>
                <w:rFonts w:ascii="Times New Roman" w:eastAsia="Calibri" w:hAnsi="Times New Roman" w:cs="Times New Roman"/>
              </w:rPr>
            </w:pPr>
          </w:p>
        </w:tc>
        <w:tc>
          <w:tcPr>
            <w:tcW w:w="1757" w:type="dxa"/>
          </w:tcPr>
          <w:p w14:paraId="7CC008DA" w14:textId="77777777" w:rsidR="002F5F3E" w:rsidRDefault="002F5F3E" w:rsidP="0061193F">
            <w:pPr>
              <w:widowControl w:val="0"/>
              <w:autoSpaceDE w:val="0"/>
              <w:autoSpaceDN w:val="0"/>
              <w:adjustRightInd w:val="0"/>
              <w:jc w:val="center"/>
              <w:rPr>
                <w:rFonts w:ascii="Times New Roman" w:eastAsia="Calibri" w:hAnsi="Times New Roman" w:cs="Times New Roman"/>
                <w:sz w:val="20"/>
              </w:rPr>
            </w:pPr>
            <w:r w:rsidRPr="00046406">
              <w:rPr>
                <w:rFonts w:ascii="Times New Roman" w:eastAsia="Calibri" w:hAnsi="Times New Roman" w:cs="Times New Roman"/>
                <w:sz w:val="20"/>
              </w:rPr>
              <w:t>опрос, устные ответы дискуссия, выполнение практико-ориентированных заданий</w:t>
            </w:r>
          </w:p>
          <w:p w14:paraId="6E2098B7" w14:textId="77777777" w:rsidR="002F5F3E" w:rsidRPr="00046406" w:rsidRDefault="002F5F3E" w:rsidP="0061193F">
            <w:pPr>
              <w:widowControl w:val="0"/>
              <w:autoSpaceDE w:val="0"/>
              <w:autoSpaceDN w:val="0"/>
              <w:adjustRightInd w:val="0"/>
              <w:jc w:val="center"/>
              <w:rPr>
                <w:rFonts w:ascii="Times New Roman" w:eastAsia="Calibri" w:hAnsi="Times New Roman" w:cs="Times New Roman"/>
                <w:sz w:val="20"/>
              </w:rPr>
            </w:pPr>
          </w:p>
        </w:tc>
      </w:tr>
      <w:tr w:rsidR="002F5F3E" w:rsidRPr="0061193F" w14:paraId="59855A97" w14:textId="77777777" w:rsidTr="00933428">
        <w:trPr>
          <w:jc w:val="center"/>
        </w:trPr>
        <w:tc>
          <w:tcPr>
            <w:tcW w:w="2436" w:type="dxa"/>
          </w:tcPr>
          <w:p w14:paraId="66E1B403" w14:textId="77777777" w:rsidR="002F5F3E" w:rsidRPr="002F5F3E" w:rsidRDefault="002F5F3E" w:rsidP="008D0A71">
            <w:pPr>
              <w:shd w:val="clear" w:color="auto" w:fill="FFFFFF"/>
              <w:rPr>
                <w:rFonts w:ascii="Times New Roman" w:hAnsi="Times New Roman" w:cs="Times New Roman"/>
              </w:rPr>
            </w:pPr>
            <w:r w:rsidRPr="002F5F3E">
              <w:rPr>
                <w:rFonts w:ascii="Times New Roman" w:hAnsi="Times New Roman" w:cs="Times New Roman"/>
              </w:rPr>
              <w:t>Разрешение споров, возникающих их внешнеэкономических договоров</w:t>
            </w:r>
          </w:p>
        </w:tc>
        <w:tc>
          <w:tcPr>
            <w:tcW w:w="5214" w:type="dxa"/>
          </w:tcPr>
          <w:p w14:paraId="7BC3BEB6" w14:textId="38E6675A" w:rsidR="002F5F3E" w:rsidRPr="00134F3D" w:rsidRDefault="00EC66E3" w:rsidP="00C8686C">
            <w:pPr>
              <w:numPr>
                <w:ilvl w:val="0"/>
                <w:numId w:val="14"/>
              </w:numPr>
              <w:tabs>
                <w:tab w:val="num" w:pos="632"/>
              </w:tabs>
              <w:overflowPunct w:val="0"/>
              <w:autoSpaceDE w:val="0"/>
              <w:autoSpaceDN w:val="0"/>
              <w:adjustRightInd w:val="0"/>
              <w:ind w:left="207" w:firstLine="0"/>
              <w:jc w:val="both"/>
              <w:textAlignment w:val="baseline"/>
              <w:rPr>
                <w:rFonts w:ascii="Times New Roman" w:hAnsi="Times New Roman" w:cs="Times New Roman"/>
                <w:snapToGrid w:val="0"/>
              </w:rPr>
            </w:pPr>
            <w:r>
              <w:rPr>
                <w:rFonts w:ascii="Times New Roman" w:hAnsi="Times New Roman" w:cs="Times New Roman"/>
              </w:rPr>
              <w:t>М</w:t>
            </w:r>
            <w:r w:rsidR="002F5F3E" w:rsidRPr="00134F3D">
              <w:rPr>
                <w:rFonts w:ascii="Times New Roman" w:hAnsi="Times New Roman" w:cs="Times New Roman"/>
              </w:rPr>
              <w:t>еждународн</w:t>
            </w:r>
            <w:r>
              <w:rPr>
                <w:rFonts w:ascii="Times New Roman" w:hAnsi="Times New Roman" w:cs="Times New Roman"/>
              </w:rPr>
              <w:t>ый</w:t>
            </w:r>
            <w:r w:rsidR="002F5F3E" w:rsidRPr="00134F3D">
              <w:rPr>
                <w:rFonts w:ascii="Times New Roman" w:hAnsi="Times New Roman" w:cs="Times New Roman"/>
              </w:rPr>
              <w:t xml:space="preserve"> коммерческ</w:t>
            </w:r>
            <w:r>
              <w:rPr>
                <w:rFonts w:ascii="Times New Roman" w:hAnsi="Times New Roman" w:cs="Times New Roman"/>
              </w:rPr>
              <w:t>ий</w:t>
            </w:r>
            <w:r w:rsidR="002F5F3E" w:rsidRPr="00134F3D">
              <w:rPr>
                <w:rFonts w:ascii="Times New Roman" w:hAnsi="Times New Roman" w:cs="Times New Roman"/>
              </w:rPr>
              <w:t xml:space="preserve"> арбитраж в современном внешнеторговом обороте.</w:t>
            </w:r>
            <w:r w:rsidRPr="00134F3D">
              <w:rPr>
                <w:rFonts w:ascii="Times New Roman" w:hAnsi="Times New Roman" w:cs="Times New Roman"/>
                <w:snapToGrid w:val="0"/>
              </w:rPr>
              <w:t xml:space="preserve"> </w:t>
            </w:r>
            <w:r>
              <w:rPr>
                <w:rFonts w:ascii="Times New Roman" w:hAnsi="Times New Roman" w:cs="Times New Roman"/>
                <w:snapToGrid w:val="0"/>
              </w:rPr>
              <w:t>П</w:t>
            </w:r>
            <w:r w:rsidRPr="00134F3D">
              <w:rPr>
                <w:rFonts w:ascii="Times New Roman" w:hAnsi="Times New Roman" w:cs="Times New Roman"/>
                <w:snapToGrid w:val="0"/>
              </w:rPr>
              <w:t xml:space="preserve">равовые </w:t>
            </w:r>
            <w:r w:rsidR="00353160" w:rsidRPr="00134F3D">
              <w:rPr>
                <w:rFonts w:ascii="Times New Roman" w:hAnsi="Times New Roman" w:cs="Times New Roman"/>
                <w:snapToGrid w:val="0"/>
              </w:rPr>
              <w:t>источники, регулирующие</w:t>
            </w:r>
            <w:r w:rsidR="008B46F3">
              <w:rPr>
                <w:rFonts w:ascii="Times New Roman" w:hAnsi="Times New Roman" w:cs="Times New Roman"/>
                <w:snapToGrid w:val="0"/>
              </w:rPr>
              <w:t xml:space="preserve"> международный коммерческий </w:t>
            </w:r>
            <w:r w:rsidRPr="00134F3D">
              <w:rPr>
                <w:rFonts w:ascii="Times New Roman" w:hAnsi="Times New Roman" w:cs="Times New Roman"/>
                <w:snapToGrid w:val="0"/>
              </w:rPr>
              <w:t>арбитраж</w:t>
            </w:r>
            <w:r>
              <w:rPr>
                <w:rFonts w:ascii="Times New Roman" w:hAnsi="Times New Roman" w:cs="Times New Roman"/>
                <w:snapToGrid w:val="0"/>
              </w:rPr>
              <w:t>.</w:t>
            </w:r>
            <w:r w:rsidRPr="00134F3D">
              <w:rPr>
                <w:rFonts w:ascii="Times New Roman" w:hAnsi="Times New Roman" w:cs="Times New Roman"/>
              </w:rPr>
              <w:t xml:space="preserve"> </w:t>
            </w:r>
            <w:r>
              <w:rPr>
                <w:rFonts w:ascii="Times New Roman" w:hAnsi="Times New Roman" w:cs="Times New Roman"/>
              </w:rPr>
              <w:t>П</w:t>
            </w:r>
            <w:r w:rsidRPr="00134F3D">
              <w:rPr>
                <w:rFonts w:ascii="Times New Roman" w:hAnsi="Times New Roman" w:cs="Times New Roman"/>
              </w:rPr>
              <w:t>остоянно действующие международные центры (институты) по рассмотрению международных коммерческих споров.</w:t>
            </w:r>
          </w:p>
          <w:p w14:paraId="1F785457" w14:textId="6240A61D" w:rsidR="00EC66E3" w:rsidRPr="00EC66E3" w:rsidRDefault="00EC66E3" w:rsidP="00C8686C">
            <w:pPr>
              <w:numPr>
                <w:ilvl w:val="0"/>
                <w:numId w:val="14"/>
              </w:numPr>
              <w:tabs>
                <w:tab w:val="num" w:pos="632"/>
              </w:tabs>
              <w:overflowPunct w:val="0"/>
              <w:autoSpaceDE w:val="0"/>
              <w:autoSpaceDN w:val="0"/>
              <w:adjustRightInd w:val="0"/>
              <w:ind w:left="207" w:firstLine="0"/>
              <w:jc w:val="both"/>
              <w:textAlignment w:val="baseline"/>
              <w:rPr>
                <w:rFonts w:ascii="Times New Roman" w:hAnsi="Times New Roman" w:cs="Times New Roman"/>
                <w:snapToGrid w:val="0"/>
              </w:rPr>
            </w:pPr>
            <w:r w:rsidRPr="00EC66E3">
              <w:rPr>
                <w:rFonts w:ascii="Times New Roman" w:hAnsi="Times New Roman" w:cs="Times New Roman"/>
              </w:rPr>
              <w:t>С</w:t>
            </w:r>
            <w:r w:rsidR="002F5F3E" w:rsidRPr="00EC66E3">
              <w:rPr>
                <w:rFonts w:ascii="Times New Roman" w:hAnsi="Times New Roman" w:cs="Times New Roman"/>
              </w:rPr>
              <w:t xml:space="preserve">пособы разрешения </w:t>
            </w:r>
            <w:r w:rsidR="00353160" w:rsidRPr="00EC66E3">
              <w:rPr>
                <w:rFonts w:ascii="Times New Roman" w:hAnsi="Times New Roman" w:cs="Times New Roman"/>
              </w:rPr>
              <w:t>споров,</w:t>
            </w:r>
            <w:r w:rsidR="002F5F3E" w:rsidRPr="00EC66E3">
              <w:rPr>
                <w:rFonts w:ascii="Times New Roman" w:hAnsi="Times New Roman" w:cs="Times New Roman"/>
              </w:rPr>
              <w:t xml:space="preserve"> возникающих из внешнеэкономических договоров.</w:t>
            </w:r>
          </w:p>
          <w:p w14:paraId="3B8ABC2B" w14:textId="77777777" w:rsidR="008B46F3" w:rsidRPr="008B46F3" w:rsidRDefault="00EC66E3" w:rsidP="00C8686C">
            <w:pPr>
              <w:numPr>
                <w:ilvl w:val="0"/>
                <w:numId w:val="14"/>
              </w:numPr>
              <w:tabs>
                <w:tab w:val="num" w:pos="632"/>
              </w:tabs>
              <w:overflowPunct w:val="0"/>
              <w:autoSpaceDE w:val="0"/>
              <w:autoSpaceDN w:val="0"/>
              <w:adjustRightInd w:val="0"/>
              <w:ind w:left="207" w:firstLine="0"/>
              <w:jc w:val="both"/>
              <w:textAlignment w:val="baseline"/>
              <w:rPr>
                <w:rFonts w:ascii="Times New Roman" w:eastAsia="Calibri" w:hAnsi="Times New Roman" w:cs="Times New Roman"/>
              </w:rPr>
            </w:pPr>
            <w:r>
              <w:rPr>
                <w:rFonts w:ascii="Times New Roman" w:hAnsi="Times New Roman" w:cs="Times New Roman"/>
                <w:snapToGrid w:val="0"/>
              </w:rPr>
              <w:t>П</w:t>
            </w:r>
            <w:r w:rsidR="002F5F3E" w:rsidRPr="00EC66E3">
              <w:rPr>
                <w:rFonts w:ascii="Times New Roman" w:hAnsi="Times New Roman" w:cs="Times New Roman"/>
                <w:snapToGrid w:val="0"/>
              </w:rPr>
              <w:t>орядок и принципы составления арбитражного соглашения и арбитражной оговорки во внешнеторговом контракте.</w:t>
            </w:r>
          </w:p>
          <w:p w14:paraId="664849C5" w14:textId="5E95FFFF" w:rsidR="002F5F3E" w:rsidRPr="00511501" w:rsidRDefault="002F5F3E" w:rsidP="008B46F3">
            <w:pPr>
              <w:overflowPunct w:val="0"/>
              <w:autoSpaceDE w:val="0"/>
              <w:autoSpaceDN w:val="0"/>
              <w:adjustRightInd w:val="0"/>
              <w:ind w:left="207"/>
              <w:jc w:val="both"/>
              <w:textAlignment w:val="baseline"/>
              <w:rPr>
                <w:rFonts w:ascii="Times New Roman" w:eastAsia="Calibri" w:hAnsi="Times New Roman" w:cs="Times New Roman"/>
              </w:rPr>
            </w:pPr>
            <w:r w:rsidRPr="00EC66E3">
              <w:rPr>
                <w:rFonts w:ascii="Times New Roman" w:hAnsi="Times New Roman" w:cs="Times New Roman"/>
                <w:snapToGrid w:val="0"/>
              </w:rPr>
              <w:t xml:space="preserve"> </w:t>
            </w:r>
          </w:p>
          <w:p w14:paraId="2A3B9C26" w14:textId="77777777" w:rsidR="00511501" w:rsidRDefault="00511501" w:rsidP="00511501">
            <w:pPr>
              <w:overflowPunct w:val="0"/>
              <w:autoSpaceDE w:val="0"/>
              <w:autoSpaceDN w:val="0"/>
              <w:adjustRightInd w:val="0"/>
              <w:ind w:left="207"/>
              <w:jc w:val="both"/>
              <w:textAlignment w:val="baseline"/>
              <w:rPr>
                <w:rFonts w:ascii="Times New Roman" w:eastAsia="Calibri" w:hAnsi="Times New Roman" w:cs="Times New Roman"/>
              </w:rPr>
            </w:pPr>
            <w:r w:rsidRPr="00511501">
              <w:rPr>
                <w:rFonts w:ascii="Times New Roman" w:eastAsia="Calibri" w:hAnsi="Times New Roman" w:cs="Times New Roman"/>
              </w:rPr>
              <w:t>Рекомендуемые источники: Основная: 8.1, 8.2, 8.3, 8.4, 8.5, 8.6</w:t>
            </w:r>
          </w:p>
          <w:p w14:paraId="7E43054C" w14:textId="30B4FC30" w:rsidR="008B46F3" w:rsidRPr="00134F3D" w:rsidRDefault="008B46F3" w:rsidP="00511501">
            <w:pPr>
              <w:overflowPunct w:val="0"/>
              <w:autoSpaceDE w:val="0"/>
              <w:autoSpaceDN w:val="0"/>
              <w:adjustRightInd w:val="0"/>
              <w:ind w:left="207"/>
              <w:jc w:val="both"/>
              <w:textAlignment w:val="baseline"/>
              <w:rPr>
                <w:rFonts w:ascii="Times New Roman" w:eastAsia="Calibri" w:hAnsi="Times New Roman" w:cs="Times New Roman"/>
              </w:rPr>
            </w:pPr>
          </w:p>
        </w:tc>
        <w:tc>
          <w:tcPr>
            <w:tcW w:w="1757" w:type="dxa"/>
          </w:tcPr>
          <w:p w14:paraId="6C2F22AD" w14:textId="77777777" w:rsidR="002F5F3E" w:rsidRDefault="002F5F3E" w:rsidP="002F5F3E">
            <w:pPr>
              <w:widowControl w:val="0"/>
              <w:autoSpaceDE w:val="0"/>
              <w:autoSpaceDN w:val="0"/>
              <w:adjustRightInd w:val="0"/>
              <w:jc w:val="center"/>
              <w:rPr>
                <w:rFonts w:ascii="Times New Roman" w:eastAsia="Calibri" w:hAnsi="Times New Roman" w:cs="Times New Roman"/>
                <w:sz w:val="20"/>
              </w:rPr>
            </w:pPr>
            <w:r w:rsidRPr="00046406">
              <w:rPr>
                <w:rFonts w:ascii="Times New Roman" w:eastAsia="Calibri" w:hAnsi="Times New Roman" w:cs="Times New Roman"/>
                <w:sz w:val="20"/>
              </w:rPr>
              <w:t>опрос, устные ответы дискуссия, выполнение практико-ориентированных заданий</w:t>
            </w:r>
          </w:p>
          <w:p w14:paraId="6752409B" w14:textId="77777777" w:rsidR="002F5F3E" w:rsidRPr="00046406" w:rsidRDefault="002F5F3E" w:rsidP="002F5F3E">
            <w:pPr>
              <w:widowControl w:val="0"/>
              <w:autoSpaceDE w:val="0"/>
              <w:autoSpaceDN w:val="0"/>
              <w:adjustRightInd w:val="0"/>
              <w:jc w:val="center"/>
              <w:rPr>
                <w:rFonts w:ascii="Times New Roman" w:eastAsia="Calibri" w:hAnsi="Times New Roman" w:cs="Times New Roman"/>
                <w:sz w:val="20"/>
              </w:rPr>
            </w:pPr>
          </w:p>
        </w:tc>
      </w:tr>
    </w:tbl>
    <w:p w14:paraId="6BF13C5A" w14:textId="1580610C" w:rsidR="00805ED3" w:rsidRDefault="00805ED3" w:rsidP="007B2858">
      <w:pPr>
        <w:spacing w:line="360" w:lineRule="auto"/>
        <w:rPr>
          <w:rFonts w:ascii="Times New Roman" w:hAnsi="Times New Roman"/>
          <w:sz w:val="28"/>
          <w:szCs w:val="28"/>
        </w:rPr>
      </w:pPr>
    </w:p>
    <w:p w14:paraId="7917C3CD" w14:textId="77777777" w:rsidR="00805ED3" w:rsidRDefault="00805ED3">
      <w:pPr>
        <w:rPr>
          <w:rFonts w:ascii="Times New Roman" w:hAnsi="Times New Roman"/>
          <w:sz w:val="28"/>
          <w:szCs w:val="28"/>
        </w:rPr>
      </w:pPr>
      <w:r>
        <w:rPr>
          <w:rFonts w:ascii="Times New Roman" w:hAnsi="Times New Roman"/>
          <w:sz w:val="28"/>
          <w:szCs w:val="28"/>
        </w:rPr>
        <w:br w:type="page"/>
      </w:r>
    </w:p>
    <w:p w14:paraId="5C146555" w14:textId="77777777" w:rsidR="00865F11" w:rsidRDefault="00865F11" w:rsidP="007B2858">
      <w:pPr>
        <w:spacing w:line="360" w:lineRule="auto"/>
        <w:rPr>
          <w:rFonts w:ascii="Times New Roman" w:hAnsi="Times New Roman"/>
          <w:sz w:val="28"/>
          <w:szCs w:val="28"/>
        </w:rPr>
      </w:pPr>
    </w:p>
    <w:p w14:paraId="20A53F4F" w14:textId="499E89CB" w:rsidR="001A13A6" w:rsidRPr="007D094B" w:rsidRDefault="007B2858" w:rsidP="001A13A6">
      <w:pPr>
        <w:pStyle w:val="1"/>
        <w:spacing w:before="0" w:after="0"/>
        <w:ind w:firstLine="709"/>
        <w:jc w:val="both"/>
        <w:rPr>
          <w:rFonts w:ascii="Times New Roman" w:hAnsi="Times New Roman"/>
          <w:sz w:val="28"/>
        </w:rPr>
      </w:pPr>
      <w:bookmarkStart w:id="38" w:name="_Toc3995506"/>
      <w:bookmarkStart w:id="39" w:name="_Toc181785145"/>
      <w:r>
        <w:rPr>
          <w:rFonts w:ascii="Times New Roman" w:hAnsi="Times New Roman" w:cs="Times New Roman"/>
          <w:sz w:val="28"/>
          <w:szCs w:val="28"/>
        </w:rPr>
        <w:t xml:space="preserve">6. </w:t>
      </w:r>
      <w:bookmarkEnd w:id="38"/>
      <w:r w:rsidR="001A13A6" w:rsidRPr="007D094B">
        <w:rPr>
          <w:rFonts w:ascii="Times New Roman" w:hAnsi="Times New Roman"/>
          <w:sz w:val="28"/>
        </w:rPr>
        <w:t>Перечень учебно-методического обеспечения для самостоятельной работы обучающихся по дисциплине</w:t>
      </w:r>
      <w:bookmarkEnd w:id="39"/>
    </w:p>
    <w:p w14:paraId="7E7A81DA" w14:textId="7D9B6275" w:rsidR="001A13A6" w:rsidRDefault="001A13A6" w:rsidP="001A13A6">
      <w:pPr>
        <w:pStyle w:val="1"/>
        <w:spacing w:before="0" w:after="0"/>
        <w:ind w:firstLine="709"/>
        <w:jc w:val="both"/>
        <w:rPr>
          <w:rFonts w:ascii="Times New Roman" w:hAnsi="Times New Roman"/>
          <w:sz w:val="28"/>
        </w:rPr>
      </w:pPr>
      <w:bookmarkStart w:id="40" w:name="_Toc181785146"/>
      <w:r w:rsidRPr="007D094B">
        <w:rPr>
          <w:rFonts w:ascii="Times New Roman" w:hAnsi="Times New Roman"/>
          <w:sz w:val="28"/>
        </w:rPr>
        <w:t>6.1. Перечень вопросов, отводимых на самостоятельное освоение дисциплины, формы внеаудиторной самостоятельной работы</w:t>
      </w:r>
      <w:bookmarkEnd w:id="40"/>
    </w:p>
    <w:p w14:paraId="4D1D1478" w14:textId="307A42CD" w:rsidR="00805ED3" w:rsidRPr="00805ED3" w:rsidRDefault="00805ED3" w:rsidP="00805ED3">
      <w:pPr>
        <w:jc w:val="right"/>
        <w:rPr>
          <w:rFonts w:ascii="Times New Roman" w:hAnsi="Times New Roman" w:cs="Times New Roman"/>
          <w:sz w:val="24"/>
          <w:szCs w:val="24"/>
        </w:rPr>
      </w:pPr>
      <w:r w:rsidRPr="00805ED3">
        <w:rPr>
          <w:rFonts w:ascii="Times New Roman" w:hAnsi="Times New Roman" w:cs="Times New Roman"/>
          <w:sz w:val="24"/>
          <w:szCs w:val="24"/>
        </w:rPr>
        <w:t xml:space="preserve">Таблица 5. </w:t>
      </w:r>
    </w:p>
    <w:tbl>
      <w:tblPr>
        <w:tblW w:w="10065" w:type="dxa"/>
        <w:tblInd w:w="-244" w:type="dxa"/>
        <w:tblLayout w:type="fixed"/>
        <w:tblCellMar>
          <w:left w:w="40" w:type="dxa"/>
          <w:right w:w="40" w:type="dxa"/>
        </w:tblCellMar>
        <w:tblLook w:val="04A0" w:firstRow="1" w:lastRow="0" w:firstColumn="1" w:lastColumn="0" w:noHBand="0" w:noVBand="1"/>
      </w:tblPr>
      <w:tblGrid>
        <w:gridCol w:w="2788"/>
        <w:gridCol w:w="4111"/>
        <w:gridCol w:w="3166"/>
      </w:tblGrid>
      <w:tr w:rsidR="0061193F" w:rsidRPr="001A13A6" w14:paraId="527E1B02" w14:textId="77777777" w:rsidTr="008B46F3">
        <w:trPr>
          <w:trHeight w:hRule="exact" w:val="933"/>
        </w:trPr>
        <w:tc>
          <w:tcPr>
            <w:tcW w:w="2788" w:type="dxa"/>
            <w:tcBorders>
              <w:top w:val="single" w:sz="6" w:space="0" w:color="auto"/>
              <w:left w:val="single" w:sz="6" w:space="0" w:color="auto"/>
              <w:bottom w:val="single" w:sz="6" w:space="0" w:color="auto"/>
              <w:right w:val="single" w:sz="6" w:space="0" w:color="auto"/>
            </w:tcBorders>
            <w:shd w:val="clear" w:color="auto" w:fill="FFFFFF"/>
            <w:hideMark/>
          </w:tcPr>
          <w:p w14:paraId="3CD48553" w14:textId="77777777" w:rsidR="0061193F" w:rsidRPr="001A13A6" w:rsidRDefault="0061193F" w:rsidP="00865F11">
            <w:pPr>
              <w:shd w:val="clear" w:color="auto" w:fill="FFFFFF"/>
              <w:spacing w:after="0" w:line="240" w:lineRule="auto"/>
              <w:jc w:val="center"/>
              <w:rPr>
                <w:rFonts w:ascii="Times New Roman" w:eastAsia="Times New Roman" w:hAnsi="Times New Roman" w:cs="Times New Roman"/>
                <w:sz w:val="24"/>
                <w:szCs w:val="24"/>
              </w:rPr>
            </w:pPr>
            <w:r w:rsidRPr="001A13A6">
              <w:rPr>
                <w:rFonts w:ascii="Times New Roman" w:hAnsi="Times New Roman" w:cs="Times New Roman"/>
                <w:color w:val="000000"/>
                <w:sz w:val="24"/>
                <w:szCs w:val="24"/>
              </w:rPr>
              <w:t>Наименование тем входящих в дисциплину</w:t>
            </w:r>
          </w:p>
        </w:tc>
        <w:tc>
          <w:tcPr>
            <w:tcW w:w="4111" w:type="dxa"/>
            <w:tcBorders>
              <w:top w:val="single" w:sz="6" w:space="0" w:color="auto"/>
              <w:left w:val="single" w:sz="6" w:space="0" w:color="auto"/>
              <w:bottom w:val="single" w:sz="6" w:space="0" w:color="auto"/>
              <w:right w:val="single" w:sz="6" w:space="0" w:color="auto"/>
            </w:tcBorders>
            <w:shd w:val="clear" w:color="auto" w:fill="FFFFFF"/>
            <w:hideMark/>
          </w:tcPr>
          <w:p w14:paraId="400BA82E" w14:textId="77777777" w:rsidR="0061193F" w:rsidRPr="001A13A6" w:rsidRDefault="0061193F" w:rsidP="00865F11">
            <w:pPr>
              <w:shd w:val="clear" w:color="auto" w:fill="FFFFFF"/>
              <w:spacing w:after="0" w:line="240" w:lineRule="auto"/>
              <w:jc w:val="center"/>
              <w:rPr>
                <w:rFonts w:ascii="Times New Roman" w:eastAsia="Times New Roman" w:hAnsi="Times New Roman" w:cs="Times New Roman"/>
                <w:sz w:val="24"/>
                <w:szCs w:val="24"/>
              </w:rPr>
            </w:pPr>
            <w:r w:rsidRPr="001A13A6">
              <w:rPr>
                <w:rFonts w:ascii="Times New Roman" w:hAnsi="Times New Roman" w:cs="Times New Roman"/>
                <w:color w:val="000000"/>
                <w:sz w:val="24"/>
                <w:szCs w:val="24"/>
              </w:rPr>
              <w:t>Указание тем, отводимых на самостоятельное освоение обучающимися</w:t>
            </w:r>
          </w:p>
        </w:tc>
        <w:tc>
          <w:tcPr>
            <w:tcW w:w="3166" w:type="dxa"/>
            <w:tcBorders>
              <w:top w:val="single" w:sz="6" w:space="0" w:color="auto"/>
              <w:left w:val="single" w:sz="6" w:space="0" w:color="auto"/>
              <w:bottom w:val="single" w:sz="6" w:space="0" w:color="auto"/>
              <w:right w:val="single" w:sz="6" w:space="0" w:color="auto"/>
            </w:tcBorders>
            <w:shd w:val="clear" w:color="auto" w:fill="FFFFFF"/>
          </w:tcPr>
          <w:p w14:paraId="1A3FBD30" w14:textId="77777777" w:rsidR="0061193F" w:rsidRPr="001A13A6" w:rsidRDefault="0061193F" w:rsidP="00865F11">
            <w:pPr>
              <w:shd w:val="clear" w:color="auto" w:fill="FFFFFF"/>
              <w:spacing w:after="0" w:line="240" w:lineRule="auto"/>
              <w:jc w:val="center"/>
              <w:rPr>
                <w:rFonts w:ascii="Times New Roman" w:eastAsia="Times New Roman" w:hAnsi="Times New Roman" w:cs="Times New Roman"/>
                <w:sz w:val="24"/>
                <w:szCs w:val="24"/>
              </w:rPr>
            </w:pPr>
            <w:r w:rsidRPr="001A13A6">
              <w:rPr>
                <w:rFonts w:ascii="Times New Roman" w:hAnsi="Times New Roman" w:cs="Times New Roman"/>
                <w:color w:val="000000"/>
                <w:sz w:val="24"/>
                <w:szCs w:val="24"/>
              </w:rPr>
              <w:t>Формы внеаудиторной</w:t>
            </w:r>
          </w:p>
          <w:p w14:paraId="1A499110" w14:textId="77777777" w:rsidR="0061193F" w:rsidRPr="001A13A6" w:rsidRDefault="0061193F" w:rsidP="00865F11">
            <w:pPr>
              <w:shd w:val="clear" w:color="auto" w:fill="FFFFFF"/>
              <w:spacing w:after="0" w:line="240" w:lineRule="auto"/>
              <w:jc w:val="center"/>
              <w:rPr>
                <w:rFonts w:ascii="Times New Roman" w:eastAsia="Times New Roman" w:hAnsi="Times New Roman" w:cs="Times New Roman"/>
                <w:sz w:val="24"/>
                <w:szCs w:val="24"/>
              </w:rPr>
            </w:pPr>
            <w:r w:rsidRPr="001A13A6">
              <w:rPr>
                <w:rFonts w:ascii="Times New Roman" w:hAnsi="Times New Roman" w:cs="Times New Roman"/>
                <w:color w:val="000000"/>
                <w:sz w:val="24"/>
                <w:szCs w:val="24"/>
              </w:rPr>
              <w:t>самостоятельной</w:t>
            </w:r>
          </w:p>
          <w:p w14:paraId="134ED640" w14:textId="77777777" w:rsidR="0061193F" w:rsidRPr="001A13A6" w:rsidRDefault="0061193F" w:rsidP="00865F11">
            <w:pPr>
              <w:shd w:val="clear" w:color="auto" w:fill="FFFFFF"/>
              <w:spacing w:after="0" w:line="240" w:lineRule="auto"/>
              <w:jc w:val="center"/>
              <w:rPr>
                <w:rFonts w:ascii="Times New Roman" w:eastAsia="Times New Roman" w:hAnsi="Times New Roman" w:cs="Times New Roman"/>
                <w:sz w:val="24"/>
                <w:szCs w:val="24"/>
              </w:rPr>
            </w:pPr>
            <w:r w:rsidRPr="001A13A6">
              <w:rPr>
                <w:rFonts w:ascii="Times New Roman" w:hAnsi="Times New Roman" w:cs="Times New Roman"/>
                <w:color w:val="000000"/>
                <w:sz w:val="24"/>
                <w:szCs w:val="24"/>
              </w:rPr>
              <w:t>работы</w:t>
            </w:r>
          </w:p>
        </w:tc>
      </w:tr>
      <w:tr w:rsidR="00EC66E3" w:rsidRPr="001A13A6" w14:paraId="64498A95" w14:textId="77777777" w:rsidTr="008B46F3">
        <w:trPr>
          <w:trHeight w:hRule="exact" w:val="2562"/>
        </w:trPr>
        <w:tc>
          <w:tcPr>
            <w:tcW w:w="2788" w:type="dxa"/>
            <w:tcBorders>
              <w:top w:val="single" w:sz="6" w:space="0" w:color="auto"/>
              <w:left w:val="single" w:sz="6" w:space="0" w:color="auto"/>
              <w:bottom w:val="single" w:sz="6" w:space="0" w:color="auto"/>
              <w:right w:val="single" w:sz="6" w:space="0" w:color="auto"/>
            </w:tcBorders>
            <w:shd w:val="clear" w:color="auto" w:fill="FFFFFF"/>
            <w:hideMark/>
          </w:tcPr>
          <w:p w14:paraId="4ADEF9B0" w14:textId="77777777" w:rsidR="00EC66E3" w:rsidRPr="001A13A6" w:rsidRDefault="00EC66E3" w:rsidP="00865F11">
            <w:pPr>
              <w:keepNext/>
              <w:spacing w:after="0" w:line="240" w:lineRule="auto"/>
              <w:jc w:val="both"/>
              <w:rPr>
                <w:rFonts w:ascii="Times New Roman" w:hAnsi="Times New Roman" w:cs="Times New Roman"/>
                <w:sz w:val="24"/>
                <w:szCs w:val="24"/>
              </w:rPr>
            </w:pPr>
            <w:r w:rsidRPr="001A13A6">
              <w:rPr>
                <w:rFonts w:ascii="Times New Roman" w:hAnsi="Times New Roman" w:cs="Times New Roman"/>
                <w:sz w:val="24"/>
                <w:szCs w:val="24"/>
              </w:rPr>
              <w:t>Договоры во внешнеэкономической деятельности</w:t>
            </w:r>
          </w:p>
        </w:tc>
        <w:tc>
          <w:tcPr>
            <w:tcW w:w="4111" w:type="dxa"/>
            <w:tcBorders>
              <w:top w:val="single" w:sz="6" w:space="0" w:color="auto"/>
              <w:left w:val="single" w:sz="6" w:space="0" w:color="auto"/>
              <w:bottom w:val="single" w:sz="6" w:space="0" w:color="auto"/>
              <w:right w:val="single" w:sz="6" w:space="0" w:color="auto"/>
            </w:tcBorders>
            <w:shd w:val="clear" w:color="auto" w:fill="FFFFFF"/>
            <w:hideMark/>
          </w:tcPr>
          <w:p w14:paraId="671DA63C" w14:textId="3C85F5F4" w:rsidR="00EC66E3" w:rsidRPr="001A13A6" w:rsidRDefault="00EC66E3" w:rsidP="00865F11">
            <w:pPr>
              <w:tabs>
                <w:tab w:val="num" w:pos="1200"/>
              </w:tabs>
              <w:spacing w:after="0" w:line="240" w:lineRule="auto"/>
              <w:rPr>
                <w:rFonts w:ascii="Times New Roman" w:hAnsi="Times New Roman" w:cs="Times New Roman"/>
                <w:bCs/>
                <w:sz w:val="24"/>
                <w:szCs w:val="24"/>
              </w:rPr>
            </w:pPr>
            <w:r w:rsidRPr="001A13A6">
              <w:rPr>
                <w:rFonts w:ascii="Times New Roman" w:hAnsi="Times New Roman" w:cs="Times New Roman"/>
                <w:bCs/>
                <w:sz w:val="24"/>
                <w:szCs w:val="24"/>
              </w:rPr>
              <w:t xml:space="preserve">Форма </w:t>
            </w:r>
            <w:r w:rsidR="00353160" w:rsidRPr="001A13A6">
              <w:rPr>
                <w:rFonts w:ascii="Times New Roman" w:hAnsi="Times New Roman" w:cs="Times New Roman"/>
                <w:bCs/>
                <w:sz w:val="24"/>
                <w:szCs w:val="24"/>
              </w:rPr>
              <w:t>и порядок</w:t>
            </w:r>
            <w:r w:rsidRPr="001A13A6">
              <w:rPr>
                <w:rFonts w:ascii="Times New Roman" w:hAnsi="Times New Roman" w:cs="Times New Roman"/>
                <w:bCs/>
                <w:sz w:val="24"/>
                <w:szCs w:val="24"/>
              </w:rPr>
              <w:t xml:space="preserve"> заключения внешнеэкономических сделок. Нормативно-правовое регулирование внешнеэкономических сделок. Функции, общая структура и содержание внешнеэкономического договора. </w:t>
            </w:r>
            <w:r w:rsidRPr="001A13A6">
              <w:rPr>
                <w:rFonts w:ascii="Times New Roman" w:hAnsi="Times New Roman" w:cs="Times New Roman"/>
                <w:iCs/>
                <w:sz w:val="24"/>
                <w:szCs w:val="24"/>
              </w:rPr>
              <w:t>Об</w:t>
            </w:r>
            <w:r w:rsidRPr="001A13A6">
              <w:rPr>
                <w:rFonts w:ascii="Times New Roman" w:hAnsi="Times New Roman" w:cs="Times New Roman"/>
                <w:bCs/>
                <w:sz w:val="24"/>
                <w:szCs w:val="24"/>
              </w:rPr>
              <w:t>щая структура и содержание  внешнеэкономического договора</w:t>
            </w:r>
          </w:p>
        </w:tc>
        <w:tc>
          <w:tcPr>
            <w:tcW w:w="3166" w:type="dxa"/>
            <w:tcBorders>
              <w:top w:val="single" w:sz="6" w:space="0" w:color="auto"/>
              <w:left w:val="single" w:sz="6" w:space="0" w:color="auto"/>
              <w:bottom w:val="single" w:sz="6" w:space="0" w:color="auto"/>
              <w:right w:val="single" w:sz="6" w:space="0" w:color="auto"/>
            </w:tcBorders>
            <w:shd w:val="clear" w:color="auto" w:fill="FFFFFF"/>
          </w:tcPr>
          <w:p w14:paraId="777F28B4" w14:textId="77777777" w:rsidR="00EC66E3" w:rsidRPr="001A13A6" w:rsidRDefault="00EC66E3" w:rsidP="00865F11">
            <w:pPr>
              <w:pStyle w:val="13"/>
              <w:widowControl/>
              <w:spacing w:line="240" w:lineRule="auto"/>
              <w:ind w:firstLine="0"/>
              <w:rPr>
                <w:sz w:val="24"/>
                <w:szCs w:val="24"/>
              </w:rPr>
            </w:pPr>
            <w:r w:rsidRPr="001A13A6">
              <w:rPr>
                <w:sz w:val="24"/>
                <w:szCs w:val="24"/>
              </w:rPr>
              <w:t>Работа с учебной и справочной литературой. Поиск информации в Интернете по заданной теме.</w:t>
            </w:r>
          </w:p>
        </w:tc>
      </w:tr>
      <w:tr w:rsidR="00EC66E3" w:rsidRPr="001A13A6" w14:paraId="1EA8146A" w14:textId="77777777" w:rsidTr="008B46F3">
        <w:trPr>
          <w:trHeight w:hRule="exact" w:val="2542"/>
        </w:trPr>
        <w:tc>
          <w:tcPr>
            <w:tcW w:w="2788" w:type="dxa"/>
            <w:tcBorders>
              <w:top w:val="single" w:sz="6" w:space="0" w:color="auto"/>
              <w:left w:val="single" w:sz="6" w:space="0" w:color="auto"/>
              <w:bottom w:val="single" w:sz="6" w:space="0" w:color="auto"/>
              <w:right w:val="single" w:sz="6" w:space="0" w:color="auto"/>
            </w:tcBorders>
            <w:shd w:val="clear" w:color="auto" w:fill="FFFFFF"/>
            <w:hideMark/>
          </w:tcPr>
          <w:p w14:paraId="74566672" w14:textId="77777777" w:rsidR="00EC66E3" w:rsidRPr="001A13A6" w:rsidRDefault="00EC66E3" w:rsidP="00865F11">
            <w:pPr>
              <w:keepNext/>
              <w:spacing w:after="0" w:line="240" w:lineRule="auto"/>
              <w:jc w:val="both"/>
              <w:rPr>
                <w:rFonts w:ascii="Times New Roman" w:hAnsi="Times New Roman" w:cs="Times New Roman"/>
                <w:sz w:val="24"/>
                <w:szCs w:val="24"/>
              </w:rPr>
            </w:pPr>
            <w:r w:rsidRPr="001A13A6">
              <w:rPr>
                <w:rFonts w:ascii="Times New Roman" w:hAnsi="Times New Roman" w:cs="Times New Roman"/>
                <w:bCs/>
                <w:sz w:val="24"/>
                <w:szCs w:val="24"/>
              </w:rPr>
              <w:t>Сделки по обмену товаров в материально-вещественной форме</w:t>
            </w:r>
          </w:p>
        </w:tc>
        <w:tc>
          <w:tcPr>
            <w:tcW w:w="4111" w:type="dxa"/>
            <w:tcBorders>
              <w:top w:val="single" w:sz="6" w:space="0" w:color="auto"/>
              <w:left w:val="single" w:sz="6" w:space="0" w:color="auto"/>
              <w:bottom w:val="single" w:sz="6" w:space="0" w:color="auto"/>
              <w:right w:val="single" w:sz="6" w:space="0" w:color="auto"/>
            </w:tcBorders>
            <w:shd w:val="clear" w:color="auto" w:fill="FFFFFF"/>
            <w:hideMark/>
          </w:tcPr>
          <w:p w14:paraId="31A507F8" w14:textId="77777777" w:rsidR="00EC66E3" w:rsidRPr="001A13A6" w:rsidRDefault="00EC66E3" w:rsidP="00865F11">
            <w:pPr>
              <w:tabs>
                <w:tab w:val="num" w:pos="1200"/>
              </w:tabs>
              <w:spacing w:after="0" w:line="240" w:lineRule="auto"/>
              <w:rPr>
                <w:rFonts w:ascii="Times New Roman" w:hAnsi="Times New Roman" w:cs="Times New Roman"/>
                <w:sz w:val="24"/>
                <w:szCs w:val="24"/>
              </w:rPr>
            </w:pPr>
            <w:r w:rsidRPr="001A13A6">
              <w:rPr>
                <w:rFonts w:ascii="Times New Roman" w:hAnsi="Times New Roman" w:cs="Times New Roman"/>
                <w:sz w:val="24"/>
                <w:szCs w:val="24"/>
              </w:rPr>
              <w:t xml:space="preserve">Договор международной купли-продажи. </w:t>
            </w:r>
            <w:r w:rsidRPr="001A13A6">
              <w:rPr>
                <w:rFonts w:ascii="Times New Roman" w:hAnsi="Times New Roman" w:cs="Times New Roman"/>
                <w:iCs/>
                <w:sz w:val="24"/>
                <w:szCs w:val="24"/>
              </w:rPr>
              <w:t>Базисные условия поставки. Инкотермс.</w:t>
            </w:r>
            <w:r w:rsidRPr="001A13A6">
              <w:rPr>
                <w:rFonts w:ascii="Times New Roman" w:hAnsi="Times New Roman" w:cs="Times New Roman"/>
                <w:sz w:val="24"/>
                <w:szCs w:val="24"/>
              </w:rPr>
              <w:t xml:space="preserve"> </w:t>
            </w:r>
            <w:r w:rsidRPr="001A13A6">
              <w:rPr>
                <w:rFonts w:ascii="Times New Roman" w:hAnsi="Times New Roman" w:cs="Times New Roman"/>
                <w:bCs/>
                <w:sz w:val="24"/>
                <w:szCs w:val="24"/>
              </w:rPr>
              <w:t>Договор поставки товаров.</w:t>
            </w:r>
          </w:p>
          <w:p w14:paraId="232F85F2" w14:textId="77777777" w:rsidR="00EC66E3" w:rsidRPr="001A13A6" w:rsidRDefault="00EC66E3" w:rsidP="00865F11">
            <w:pPr>
              <w:tabs>
                <w:tab w:val="num" w:pos="1200"/>
              </w:tabs>
              <w:spacing w:after="0" w:line="240" w:lineRule="auto"/>
              <w:rPr>
                <w:rFonts w:ascii="Times New Roman" w:hAnsi="Times New Roman" w:cs="Times New Roman"/>
                <w:bCs/>
                <w:sz w:val="24"/>
                <w:szCs w:val="24"/>
              </w:rPr>
            </w:pPr>
            <w:r w:rsidRPr="001A13A6">
              <w:rPr>
                <w:rFonts w:ascii="Times New Roman" w:hAnsi="Times New Roman" w:cs="Times New Roman"/>
                <w:bCs/>
                <w:sz w:val="24"/>
                <w:szCs w:val="24"/>
              </w:rPr>
              <w:t xml:space="preserve">Соглашения о встречной торговле. </w:t>
            </w:r>
            <w:r w:rsidRPr="001A13A6">
              <w:rPr>
                <w:rFonts w:ascii="Times New Roman" w:hAnsi="Times New Roman" w:cs="Times New Roman"/>
                <w:sz w:val="24"/>
                <w:szCs w:val="24"/>
              </w:rPr>
              <w:t>Посреднические соглашения (поручение, комиссия, агентский договор).</w:t>
            </w:r>
          </w:p>
          <w:p w14:paraId="71324803" w14:textId="77777777" w:rsidR="00EC66E3" w:rsidRPr="001A13A6" w:rsidRDefault="00EC66E3" w:rsidP="00865F11">
            <w:pPr>
              <w:tabs>
                <w:tab w:val="num" w:pos="1200"/>
              </w:tabs>
              <w:spacing w:after="0" w:line="240" w:lineRule="auto"/>
              <w:rPr>
                <w:rFonts w:ascii="Times New Roman" w:hAnsi="Times New Roman" w:cs="Times New Roman"/>
                <w:sz w:val="24"/>
                <w:szCs w:val="24"/>
              </w:rPr>
            </w:pPr>
            <w:r w:rsidRPr="001A13A6">
              <w:rPr>
                <w:rFonts w:ascii="Times New Roman" w:hAnsi="Times New Roman" w:cs="Times New Roman"/>
                <w:sz w:val="24"/>
                <w:szCs w:val="24"/>
              </w:rPr>
              <w:t>Консигнационные соглашения. Дилерские соглашения.</w:t>
            </w:r>
          </w:p>
          <w:p w14:paraId="310196A6" w14:textId="77777777" w:rsidR="00EC66E3" w:rsidRPr="001A13A6" w:rsidRDefault="00EC66E3" w:rsidP="00865F11">
            <w:pPr>
              <w:keepNext/>
              <w:spacing w:after="0" w:line="240" w:lineRule="auto"/>
              <w:rPr>
                <w:rFonts w:ascii="Times New Roman" w:hAnsi="Times New Roman" w:cs="Times New Roman"/>
                <w:b/>
                <w:sz w:val="24"/>
                <w:szCs w:val="24"/>
              </w:rPr>
            </w:pPr>
          </w:p>
        </w:tc>
        <w:tc>
          <w:tcPr>
            <w:tcW w:w="3166" w:type="dxa"/>
            <w:tcBorders>
              <w:top w:val="single" w:sz="6" w:space="0" w:color="auto"/>
              <w:left w:val="single" w:sz="6" w:space="0" w:color="auto"/>
              <w:bottom w:val="single" w:sz="6" w:space="0" w:color="auto"/>
              <w:right w:val="single" w:sz="6" w:space="0" w:color="auto"/>
            </w:tcBorders>
            <w:shd w:val="clear" w:color="auto" w:fill="FFFFFF"/>
          </w:tcPr>
          <w:p w14:paraId="24FD2603" w14:textId="77777777" w:rsidR="00EC66E3" w:rsidRPr="001A13A6" w:rsidRDefault="00EC66E3" w:rsidP="00865F11">
            <w:pPr>
              <w:spacing w:after="0" w:line="240" w:lineRule="auto"/>
              <w:rPr>
                <w:rFonts w:ascii="Times New Roman" w:hAnsi="Times New Roman" w:cs="Times New Roman"/>
                <w:sz w:val="24"/>
                <w:szCs w:val="24"/>
              </w:rPr>
            </w:pPr>
            <w:r w:rsidRPr="001A13A6">
              <w:rPr>
                <w:rFonts w:ascii="Times New Roman" w:hAnsi="Times New Roman" w:cs="Times New Roman"/>
                <w:sz w:val="24"/>
                <w:szCs w:val="24"/>
              </w:rPr>
              <w:t>Работа с учебной и справочной литературой. Поиск информации в Интернете по заданной теме.</w:t>
            </w:r>
          </w:p>
        </w:tc>
      </w:tr>
      <w:tr w:rsidR="00EC66E3" w:rsidRPr="001A13A6" w14:paraId="11B7BC0E" w14:textId="77777777" w:rsidTr="008B46F3">
        <w:trPr>
          <w:trHeight w:hRule="exact" w:val="2550"/>
        </w:trPr>
        <w:tc>
          <w:tcPr>
            <w:tcW w:w="2788" w:type="dxa"/>
            <w:tcBorders>
              <w:top w:val="single" w:sz="6" w:space="0" w:color="auto"/>
              <w:left w:val="single" w:sz="6" w:space="0" w:color="auto"/>
              <w:bottom w:val="single" w:sz="4" w:space="0" w:color="auto"/>
              <w:right w:val="single" w:sz="6" w:space="0" w:color="auto"/>
            </w:tcBorders>
            <w:shd w:val="clear" w:color="auto" w:fill="FFFFFF"/>
            <w:hideMark/>
          </w:tcPr>
          <w:p w14:paraId="3123D963" w14:textId="77777777" w:rsidR="00EC66E3" w:rsidRPr="001A13A6" w:rsidRDefault="00EC66E3" w:rsidP="00865F11">
            <w:pPr>
              <w:keepNext/>
              <w:spacing w:after="0" w:line="240" w:lineRule="auto"/>
              <w:jc w:val="both"/>
              <w:rPr>
                <w:rFonts w:ascii="Times New Roman" w:hAnsi="Times New Roman" w:cs="Times New Roman"/>
                <w:sz w:val="24"/>
                <w:szCs w:val="24"/>
              </w:rPr>
            </w:pPr>
            <w:r w:rsidRPr="001A13A6">
              <w:rPr>
                <w:rFonts w:ascii="Times New Roman" w:hAnsi="Times New Roman" w:cs="Times New Roman"/>
                <w:sz w:val="24"/>
                <w:szCs w:val="24"/>
              </w:rPr>
              <w:t>Сделки по возмездному оказанию услуг</w:t>
            </w:r>
          </w:p>
        </w:tc>
        <w:tc>
          <w:tcPr>
            <w:tcW w:w="4111" w:type="dxa"/>
            <w:tcBorders>
              <w:top w:val="single" w:sz="6" w:space="0" w:color="auto"/>
              <w:left w:val="single" w:sz="6" w:space="0" w:color="auto"/>
              <w:bottom w:val="single" w:sz="4" w:space="0" w:color="auto"/>
              <w:right w:val="single" w:sz="6" w:space="0" w:color="auto"/>
            </w:tcBorders>
            <w:shd w:val="clear" w:color="auto" w:fill="FFFFFF"/>
            <w:hideMark/>
          </w:tcPr>
          <w:p w14:paraId="47576B41" w14:textId="12A362BD" w:rsidR="00EC66E3" w:rsidRPr="001A13A6" w:rsidRDefault="00EC66E3" w:rsidP="00865F11">
            <w:pPr>
              <w:tabs>
                <w:tab w:val="num" w:pos="1200"/>
              </w:tabs>
              <w:spacing w:after="0" w:line="240" w:lineRule="auto"/>
              <w:rPr>
                <w:rFonts w:ascii="Times New Roman" w:hAnsi="Times New Roman" w:cs="Times New Roman"/>
                <w:sz w:val="24"/>
                <w:szCs w:val="24"/>
              </w:rPr>
            </w:pPr>
            <w:r w:rsidRPr="001A13A6">
              <w:rPr>
                <w:rFonts w:ascii="Times New Roman" w:hAnsi="Times New Roman" w:cs="Times New Roman"/>
                <w:sz w:val="24"/>
                <w:szCs w:val="24"/>
              </w:rPr>
              <w:t xml:space="preserve">Международно-правовое регулирование торговли услугами. </w:t>
            </w:r>
            <w:r w:rsidRPr="001A13A6">
              <w:rPr>
                <w:rFonts w:ascii="Times New Roman" w:hAnsi="Times New Roman" w:cs="Times New Roman"/>
                <w:bCs/>
                <w:sz w:val="24"/>
                <w:szCs w:val="24"/>
              </w:rPr>
              <w:t>Особенности договоров на оказание отдельных видов услуг.</w:t>
            </w:r>
          </w:p>
          <w:p w14:paraId="7FBA709B" w14:textId="218BFE31" w:rsidR="00EC66E3" w:rsidRPr="001A13A6" w:rsidRDefault="00EC66E3" w:rsidP="00865F11">
            <w:pPr>
              <w:tabs>
                <w:tab w:val="num" w:pos="1200"/>
              </w:tabs>
              <w:spacing w:after="0" w:line="240" w:lineRule="auto"/>
              <w:rPr>
                <w:rFonts w:ascii="Times New Roman" w:hAnsi="Times New Roman" w:cs="Times New Roman"/>
                <w:sz w:val="24"/>
                <w:szCs w:val="24"/>
              </w:rPr>
            </w:pPr>
            <w:r w:rsidRPr="001A13A6">
              <w:rPr>
                <w:rFonts w:ascii="Times New Roman" w:hAnsi="Times New Roman" w:cs="Times New Roman"/>
                <w:sz w:val="24"/>
                <w:szCs w:val="24"/>
              </w:rPr>
              <w:t>Договор международного финансового лизинга.</w:t>
            </w:r>
          </w:p>
          <w:p w14:paraId="2E7EDBE7" w14:textId="77777777" w:rsidR="00EC66E3" w:rsidRPr="001A13A6" w:rsidRDefault="00EC66E3" w:rsidP="00865F11">
            <w:pPr>
              <w:keepNext/>
              <w:spacing w:after="0" w:line="240" w:lineRule="auto"/>
              <w:rPr>
                <w:rFonts w:ascii="Times New Roman" w:hAnsi="Times New Roman" w:cs="Times New Roman"/>
                <w:b/>
                <w:sz w:val="24"/>
                <w:szCs w:val="24"/>
              </w:rPr>
            </w:pPr>
            <w:r w:rsidRPr="001A13A6">
              <w:rPr>
                <w:rFonts w:ascii="Times New Roman" w:hAnsi="Times New Roman" w:cs="Times New Roman"/>
                <w:sz w:val="24"/>
                <w:szCs w:val="24"/>
              </w:rPr>
              <w:t>Международные договоры по сооружению промышленных объектов.</w:t>
            </w:r>
          </w:p>
        </w:tc>
        <w:tc>
          <w:tcPr>
            <w:tcW w:w="3166" w:type="dxa"/>
            <w:tcBorders>
              <w:top w:val="single" w:sz="6" w:space="0" w:color="auto"/>
              <w:left w:val="single" w:sz="6" w:space="0" w:color="auto"/>
              <w:bottom w:val="single" w:sz="4" w:space="0" w:color="auto"/>
              <w:right w:val="single" w:sz="6" w:space="0" w:color="auto"/>
            </w:tcBorders>
            <w:shd w:val="clear" w:color="auto" w:fill="FFFFFF"/>
          </w:tcPr>
          <w:p w14:paraId="53C6EE7B" w14:textId="77777777" w:rsidR="00EC66E3" w:rsidRPr="001A13A6" w:rsidRDefault="00EC66E3" w:rsidP="00865F11">
            <w:pPr>
              <w:pStyle w:val="13"/>
              <w:widowControl/>
              <w:spacing w:line="240" w:lineRule="auto"/>
              <w:ind w:firstLine="0"/>
              <w:rPr>
                <w:sz w:val="24"/>
                <w:szCs w:val="24"/>
              </w:rPr>
            </w:pPr>
            <w:r w:rsidRPr="001A13A6">
              <w:rPr>
                <w:sz w:val="24"/>
                <w:szCs w:val="24"/>
              </w:rPr>
              <w:t>Работа с учебной и справочной литературой. Поиск информации в Интернете по заданной теме.</w:t>
            </w:r>
          </w:p>
        </w:tc>
      </w:tr>
      <w:tr w:rsidR="003E179C" w:rsidRPr="001A13A6" w14:paraId="6449FF04" w14:textId="77777777" w:rsidTr="008B46F3">
        <w:trPr>
          <w:trHeight w:val="1975"/>
        </w:trPr>
        <w:tc>
          <w:tcPr>
            <w:tcW w:w="2788" w:type="dxa"/>
            <w:tcBorders>
              <w:top w:val="single" w:sz="4" w:space="0" w:color="auto"/>
              <w:left w:val="single" w:sz="4" w:space="0" w:color="auto"/>
              <w:bottom w:val="single" w:sz="4" w:space="0" w:color="auto"/>
              <w:right w:val="single" w:sz="4" w:space="0" w:color="auto"/>
            </w:tcBorders>
            <w:shd w:val="clear" w:color="auto" w:fill="FFFFFF"/>
            <w:hideMark/>
          </w:tcPr>
          <w:p w14:paraId="50B6109E" w14:textId="77777777" w:rsidR="003E179C" w:rsidRPr="001A13A6" w:rsidRDefault="003E179C" w:rsidP="00865F11">
            <w:pPr>
              <w:tabs>
                <w:tab w:val="num" w:pos="1200"/>
              </w:tabs>
              <w:spacing w:after="0" w:line="240" w:lineRule="auto"/>
              <w:jc w:val="both"/>
              <w:rPr>
                <w:rFonts w:ascii="Times New Roman" w:hAnsi="Times New Roman" w:cs="Times New Roman"/>
                <w:bCs/>
                <w:iCs/>
                <w:sz w:val="24"/>
                <w:szCs w:val="24"/>
              </w:rPr>
            </w:pPr>
            <w:r w:rsidRPr="001A13A6">
              <w:rPr>
                <w:rFonts w:ascii="Times New Roman" w:hAnsi="Times New Roman" w:cs="Times New Roman"/>
                <w:bCs/>
                <w:iCs/>
                <w:sz w:val="24"/>
                <w:szCs w:val="24"/>
              </w:rPr>
              <w:t>Договоры, применяемые при организации международных перевозок грузов</w:t>
            </w:r>
          </w:p>
        </w:tc>
        <w:tc>
          <w:tcPr>
            <w:tcW w:w="4111" w:type="dxa"/>
            <w:tcBorders>
              <w:top w:val="single" w:sz="4" w:space="0" w:color="auto"/>
              <w:left w:val="single" w:sz="4" w:space="0" w:color="auto"/>
              <w:bottom w:val="single" w:sz="4" w:space="0" w:color="auto"/>
              <w:right w:val="single" w:sz="4" w:space="0" w:color="auto"/>
            </w:tcBorders>
            <w:shd w:val="clear" w:color="auto" w:fill="FFFFFF"/>
            <w:hideMark/>
          </w:tcPr>
          <w:p w14:paraId="1F384D87" w14:textId="04EBA5FC" w:rsidR="003E179C" w:rsidRPr="001A13A6" w:rsidRDefault="003E179C" w:rsidP="00865F11">
            <w:pPr>
              <w:keepNext/>
              <w:spacing w:after="0" w:line="240" w:lineRule="auto"/>
              <w:rPr>
                <w:rFonts w:ascii="Times New Roman" w:hAnsi="Times New Roman" w:cs="Times New Roman"/>
                <w:b/>
                <w:sz w:val="24"/>
                <w:szCs w:val="24"/>
              </w:rPr>
            </w:pPr>
            <w:r w:rsidRPr="00805ED3">
              <w:rPr>
                <w:rFonts w:ascii="Times New Roman" w:hAnsi="Times New Roman" w:cs="Times New Roman"/>
                <w:bCs/>
                <w:sz w:val="24"/>
                <w:szCs w:val="24"/>
              </w:rPr>
              <w:t>Договор перевозки груза в системе договоров транспортного обеспечения внешней торговли. Договор транспортной экспедиции.</w:t>
            </w:r>
          </w:p>
        </w:tc>
        <w:tc>
          <w:tcPr>
            <w:tcW w:w="3166" w:type="dxa"/>
            <w:tcBorders>
              <w:top w:val="single" w:sz="4" w:space="0" w:color="auto"/>
              <w:left w:val="single" w:sz="4" w:space="0" w:color="auto"/>
              <w:bottom w:val="single" w:sz="4" w:space="0" w:color="auto"/>
              <w:right w:val="single" w:sz="4" w:space="0" w:color="auto"/>
            </w:tcBorders>
            <w:shd w:val="clear" w:color="auto" w:fill="FFFFFF"/>
          </w:tcPr>
          <w:p w14:paraId="7191302C" w14:textId="77777777" w:rsidR="003E179C" w:rsidRDefault="003E179C" w:rsidP="00865F11">
            <w:pPr>
              <w:pStyle w:val="13"/>
              <w:widowControl/>
              <w:spacing w:line="240" w:lineRule="auto"/>
              <w:ind w:firstLine="0"/>
              <w:rPr>
                <w:sz w:val="24"/>
                <w:szCs w:val="24"/>
              </w:rPr>
            </w:pPr>
            <w:r w:rsidRPr="001A13A6">
              <w:rPr>
                <w:sz w:val="24"/>
                <w:szCs w:val="24"/>
              </w:rPr>
              <w:t>Работа с учебной литературой. Поиск информации в Интернете по заданной теме.</w:t>
            </w:r>
          </w:p>
          <w:p w14:paraId="73FC5EA6" w14:textId="4EC00535" w:rsidR="003E179C" w:rsidRDefault="003E179C" w:rsidP="00865F11">
            <w:pPr>
              <w:pStyle w:val="13"/>
              <w:widowControl/>
              <w:spacing w:line="240" w:lineRule="auto"/>
              <w:ind w:firstLine="0"/>
              <w:rPr>
                <w:sz w:val="24"/>
                <w:szCs w:val="24"/>
              </w:rPr>
            </w:pPr>
          </w:p>
          <w:p w14:paraId="379499D9" w14:textId="77777777" w:rsidR="003E179C" w:rsidRDefault="003E179C" w:rsidP="00865F11">
            <w:pPr>
              <w:pStyle w:val="13"/>
              <w:widowControl/>
              <w:spacing w:line="240" w:lineRule="auto"/>
              <w:ind w:firstLine="0"/>
              <w:rPr>
                <w:sz w:val="24"/>
                <w:szCs w:val="24"/>
              </w:rPr>
            </w:pPr>
          </w:p>
          <w:p w14:paraId="4E0300FE" w14:textId="36BC61B0" w:rsidR="003E179C" w:rsidRPr="001A13A6" w:rsidRDefault="003E179C" w:rsidP="00865F11">
            <w:pPr>
              <w:pStyle w:val="13"/>
              <w:widowControl/>
              <w:spacing w:line="240" w:lineRule="auto"/>
              <w:ind w:firstLine="0"/>
              <w:rPr>
                <w:sz w:val="24"/>
                <w:szCs w:val="24"/>
              </w:rPr>
            </w:pPr>
          </w:p>
        </w:tc>
      </w:tr>
      <w:tr w:rsidR="00EC66E3" w:rsidRPr="001A13A6" w14:paraId="61DFE8E6" w14:textId="77777777" w:rsidTr="008B46F3">
        <w:trPr>
          <w:trHeight w:hRule="exact" w:val="1432"/>
        </w:trPr>
        <w:tc>
          <w:tcPr>
            <w:tcW w:w="2788" w:type="dxa"/>
            <w:tcBorders>
              <w:top w:val="single" w:sz="4" w:space="0" w:color="auto"/>
              <w:left w:val="single" w:sz="6" w:space="0" w:color="auto"/>
              <w:bottom w:val="single" w:sz="6" w:space="0" w:color="auto"/>
              <w:right w:val="single" w:sz="6" w:space="0" w:color="auto"/>
            </w:tcBorders>
            <w:shd w:val="clear" w:color="auto" w:fill="FFFFFF"/>
            <w:hideMark/>
          </w:tcPr>
          <w:p w14:paraId="05C92821" w14:textId="77777777" w:rsidR="00EC66E3" w:rsidRPr="001A13A6" w:rsidRDefault="00EC66E3" w:rsidP="00865F11">
            <w:pPr>
              <w:keepNext/>
              <w:spacing w:after="0" w:line="240" w:lineRule="auto"/>
              <w:jc w:val="both"/>
              <w:rPr>
                <w:rFonts w:ascii="Times New Roman" w:hAnsi="Times New Roman" w:cs="Times New Roman"/>
                <w:sz w:val="24"/>
                <w:szCs w:val="24"/>
              </w:rPr>
            </w:pPr>
            <w:r w:rsidRPr="001A13A6">
              <w:rPr>
                <w:rFonts w:ascii="Times New Roman" w:hAnsi="Times New Roman" w:cs="Times New Roman"/>
                <w:sz w:val="24"/>
                <w:szCs w:val="24"/>
              </w:rPr>
              <w:lastRenderedPageBreak/>
              <w:t>Договоры о передаче прав на объекты интеллектуальной собственности</w:t>
            </w:r>
          </w:p>
        </w:tc>
        <w:tc>
          <w:tcPr>
            <w:tcW w:w="4111" w:type="dxa"/>
            <w:tcBorders>
              <w:top w:val="single" w:sz="4" w:space="0" w:color="auto"/>
              <w:left w:val="single" w:sz="6" w:space="0" w:color="auto"/>
              <w:bottom w:val="single" w:sz="6" w:space="0" w:color="auto"/>
              <w:right w:val="single" w:sz="6" w:space="0" w:color="auto"/>
            </w:tcBorders>
            <w:shd w:val="clear" w:color="auto" w:fill="FFFFFF"/>
            <w:hideMark/>
          </w:tcPr>
          <w:p w14:paraId="5E24F37D" w14:textId="1079F1BD" w:rsidR="00805ED3" w:rsidRPr="003E179C" w:rsidRDefault="00805ED3" w:rsidP="00805ED3">
            <w:pPr>
              <w:tabs>
                <w:tab w:val="num" w:pos="1200"/>
              </w:tabs>
              <w:spacing w:after="0" w:line="240" w:lineRule="auto"/>
              <w:rPr>
                <w:rFonts w:ascii="Times New Roman" w:hAnsi="Times New Roman" w:cs="Times New Roman"/>
                <w:bCs/>
                <w:sz w:val="24"/>
                <w:szCs w:val="24"/>
              </w:rPr>
            </w:pPr>
            <w:r w:rsidRPr="003E179C">
              <w:rPr>
                <w:rFonts w:ascii="Times New Roman" w:hAnsi="Times New Roman" w:cs="Times New Roman"/>
                <w:bCs/>
                <w:sz w:val="24"/>
                <w:szCs w:val="24"/>
              </w:rPr>
              <w:t xml:space="preserve">Патентное соглашение. Этапы заключения патентного соглашения, сущность, структура соглашения. </w:t>
            </w:r>
          </w:p>
          <w:p w14:paraId="7497DEBC" w14:textId="341A2484" w:rsidR="00EC66E3" w:rsidRPr="003E179C" w:rsidRDefault="00805ED3" w:rsidP="00805ED3">
            <w:pPr>
              <w:tabs>
                <w:tab w:val="num" w:pos="1200"/>
              </w:tabs>
              <w:spacing w:after="0" w:line="240" w:lineRule="auto"/>
              <w:rPr>
                <w:rFonts w:ascii="Times New Roman" w:hAnsi="Times New Roman" w:cs="Times New Roman"/>
                <w:b/>
                <w:sz w:val="24"/>
                <w:szCs w:val="24"/>
              </w:rPr>
            </w:pPr>
            <w:r w:rsidRPr="003E179C">
              <w:rPr>
                <w:rFonts w:ascii="Times New Roman" w:hAnsi="Times New Roman" w:cs="Times New Roman"/>
                <w:bCs/>
                <w:sz w:val="24"/>
                <w:szCs w:val="24"/>
              </w:rPr>
              <w:t>Виды платежей по лицензионным договорам</w:t>
            </w:r>
          </w:p>
        </w:tc>
        <w:tc>
          <w:tcPr>
            <w:tcW w:w="3166" w:type="dxa"/>
            <w:tcBorders>
              <w:top w:val="single" w:sz="4" w:space="0" w:color="auto"/>
              <w:left w:val="single" w:sz="6" w:space="0" w:color="auto"/>
              <w:bottom w:val="single" w:sz="6" w:space="0" w:color="auto"/>
              <w:right w:val="single" w:sz="6" w:space="0" w:color="auto"/>
            </w:tcBorders>
            <w:shd w:val="clear" w:color="auto" w:fill="FFFFFF"/>
          </w:tcPr>
          <w:p w14:paraId="0148D354" w14:textId="77777777" w:rsidR="00EC66E3" w:rsidRPr="001A13A6" w:rsidRDefault="00EC66E3" w:rsidP="00865F11">
            <w:pPr>
              <w:pStyle w:val="13"/>
              <w:widowControl/>
              <w:spacing w:line="240" w:lineRule="auto"/>
              <w:ind w:firstLine="0"/>
              <w:rPr>
                <w:sz w:val="24"/>
                <w:szCs w:val="24"/>
              </w:rPr>
            </w:pPr>
            <w:r w:rsidRPr="001A13A6">
              <w:rPr>
                <w:sz w:val="24"/>
                <w:szCs w:val="24"/>
              </w:rPr>
              <w:t>Работа с учебной литературой. Подготовка доклада по заданной теме.</w:t>
            </w:r>
          </w:p>
        </w:tc>
      </w:tr>
      <w:tr w:rsidR="00EC66E3" w:rsidRPr="001A13A6" w14:paraId="26C44D48" w14:textId="77777777" w:rsidTr="008B46F3">
        <w:trPr>
          <w:trHeight w:hRule="exact" w:val="1534"/>
        </w:trPr>
        <w:tc>
          <w:tcPr>
            <w:tcW w:w="2788" w:type="dxa"/>
            <w:tcBorders>
              <w:top w:val="single" w:sz="6" w:space="0" w:color="auto"/>
              <w:left w:val="single" w:sz="6" w:space="0" w:color="auto"/>
              <w:bottom w:val="single" w:sz="6" w:space="0" w:color="auto"/>
              <w:right w:val="single" w:sz="6" w:space="0" w:color="auto"/>
            </w:tcBorders>
            <w:shd w:val="clear" w:color="auto" w:fill="FFFFFF"/>
            <w:hideMark/>
          </w:tcPr>
          <w:p w14:paraId="65F69FE9" w14:textId="77777777" w:rsidR="00EC66E3" w:rsidRPr="001A13A6" w:rsidRDefault="00EC66E3" w:rsidP="00865F11">
            <w:pPr>
              <w:keepNext/>
              <w:spacing w:after="0" w:line="240" w:lineRule="auto"/>
              <w:jc w:val="both"/>
              <w:rPr>
                <w:rFonts w:ascii="Times New Roman" w:hAnsi="Times New Roman" w:cs="Times New Roman"/>
                <w:sz w:val="24"/>
                <w:szCs w:val="24"/>
              </w:rPr>
            </w:pPr>
            <w:r w:rsidRPr="001A13A6">
              <w:rPr>
                <w:rFonts w:ascii="Times New Roman" w:hAnsi="Times New Roman" w:cs="Times New Roman"/>
                <w:sz w:val="24"/>
                <w:szCs w:val="24"/>
              </w:rPr>
              <w:t>Разрешение споров, возникающих их внешнеэкономических договоров</w:t>
            </w:r>
          </w:p>
        </w:tc>
        <w:tc>
          <w:tcPr>
            <w:tcW w:w="4111" w:type="dxa"/>
            <w:tcBorders>
              <w:top w:val="single" w:sz="6" w:space="0" w:color="auto"/>
              <w:left w:val="single" w:sz="6" w:space="0" w:color="auto"/>
              <w:bottom w:val="single" w:sz="6" w:space="0" w:color="auto"/>
              <w:right w:val="single" w:sz="6" w:space="0" w:color="auto"/>
            </w:tcBorders>
            <w:shd w:val="clear" w:color="auto" w:fill="FFFFFF"/>
            <w:hideMark/>
          </w:tcPr>
          <w:p w14:paraId="4161A993" w14:textId="77777777" w:rsidR="00EC66E3" w:rsidRPr="001A13A6" w:rsidRDefault="00EC66E3" w:rsidP="00865F11">
            <w:pPr>
              <w:tabs>
                <w:tab w:val="num" w:pos="1200"/>
              </w:tabs>
              <w:suppressAutoHyphens/>
              <w:spacing w:after="0" w:line="240" w:lineRule="auto"/>
              <w:rPr>
                <w:rFonts w:ascii="Times New Roman" w:hAnsi="Times New Roman" w:cs="Times New Roman"/>
                <w:sz w:val="24"/>
                <w:szCs w:val="24"/>
              </w:rPr>
            </w:pPr>
            <w:r w:rsidRPr="001A13A6">
              <w:rPr>
                <w:rFonts w:ascii="Times New Roman" w:hAnsi="Times New Roman" w:cs="Times New Roman"/>
                <w:sz w:val="24"/>
                <w:szCs w:val="24"/>
              </w:rPr>
              <w:t>Международный коммерческий арбитраж.</w:t>
            </w:r>
          </w:p>
          <w:p w14:paraId="5AB356E0" w14:textId="77777777" w:rsidR="00EC66E3" w:rsidRPr="001A13A6" w:rsidRDefault="00EC66E3" w:rsidP="00865F11">
            <w:pPr>
              <w:keepNext/>
              <w:spacing w:after="0" w:line="240" w:lineRule="auto"/>
              <w:rPr>
                <w:rFonts w:ascii="Times New Roman" w:hAnsi="Times New Roman" w:cs="Times New Roman"/>
                <w:b/>
                <w:sz w:val="24"/>
                <w:szCs w:val="24"/>
              </w:rPr>
            </w:pPr>
            <w:r w:rsidRPr="001A13A6">
              <w:rPr>
                <w:rFonts w:ascii="Times New Roman" w:hAnsi="Times New Roman" w:cs="Times New Roman"/>
                <w:bCs/>
                <w:sz w:val="24"/>
                <w:szCs w:val="24"/>
              </w:rPr>
              <w:t>Арбитражное соглашение и арбитражная оговорка  во внешнеторговом контракте.</w:t>
            </w:r>
          </w:p>
        </w:tc>
        <w:tc>
          <w:tcPr>
            <w:tcW w:w="3166" w:type="dxa"/>
            <w:tcBorders>
              <w:top w:val="single" w:sz="6" w:space="0" w:color="auto"/>
              <w:left w:val="single" w:sz="6" w:space="0" w:color="auto"/>
              <w:bottom w:val="single" w:sz="6" w:space="0" w:color="auto"/>
              <w:right w:val="single" w:sz="6" w:space="0" w:color="auto"/>
            </w:tcBorders>
            <w:shd w:val="clear" w:color="auto" w:fill="FFFFFF"/>
          </w:tcPr>
          <w:p w14:paraId="2D18AD7D" w14:textId="77777777" w:rsidR="00EC66E3" w:rsidRPr="001A13A6" w:rsidRDefault="00EC66E3" w:rsidP="00865F11">
            <w:pPr>
              <w:pStyle w:val="13"/>
              <w:widowControl/>
              <w:spacing w:line="240" w:lineRule="auto"/>
              <w:ind w:firstLine="0"/>
              <w:rPr>
                <w:sz w:val="24"/>
                <w:szCs w:val="24"/>
              </w:rPr>
            </w:pPr>
            <w:r w:rsidRPr="001A13A6">
              <w:rPr>
                <w:sz w:val="24"/>
                <w:szCs w:val="24"/>
              </w:rPr>
              <w:t>Работа с учебной и справочной литературой. Поиск информации в Интернете по заданной теме.</w:t>
            </w:r>
          </w:p>
        </w:tc>
      </w:tr>
    </w:tbl>
    <w:p w14:paraId="53D597D3" w14:textId="77777777" w:rsidR="004D28FC" w:rsidRDefault="004D28FC" w:rsidP="007B2858">
      <w:pPr>
        <w:pStyle w:val="1"/>
        <w:spacing w:before="0" w:after="0" w:line="360" w:lineRule="auto"/>
        <w:ind w:firstLine="720"/>
        <w:jc w:val="both"/>
        <w:rPr>
          <w:rFonts w:ascii="Times New Roman" w:hAnsi="Times New Roman" w:cs="Times New Roman"/>
          <w:sz w:val="28"/>
          <w:szCs w:val="28"/>
        </w:rPr>
      </w:pPr>
    </w:p>
    <w:p w14:paraId="442E5D3B" w14:textId="196D1D3C" w:rsidR="001A13A6" w:rsidRPr="007D094B" w:rsidRDefault="007B2858" w:rsidP="001A13A6">
      <w:pPr>
        <w:pStyle w:val="1"/>
        <w:ind w:firstLine="709"/>
        <w:jc w:val="both"/>
        <w:rPr>
          <w:rFonts w:ascii="Times New Roman" w:hAnsi="Times New Roman"/>
          <w:sz w:val="28"/>
        </w:rPr>
      </w:pPr>
      <w:bookmarkStart w:id="41" w:name="_Toc3995508"/>
      <w:bookmarkStart w:id="42" w:name="_Toc181785147"/>
      <w:r>
        <w:rPr>
          <w:rFonts w:ascii="Times New Roman" w:hAnsi="Times New Roman" w:cs="Times New Roman"/>
          <w:sz w:val="28"/>
          <w:szCs w:val="28"/>
        </w:rPr>
        <w:t xml:space="preserve">6.2. </w:t>
      </w:r>
      <w:bookmarkEnd w:id="41"/>
      <w:r w:rsidR="001A13A6" w:rsidRPr="007D094B">
        <w:rPr>
          <w:rFonts w:ascii="Times New Roman" w:hAnsi="Times New Roman"/>
          <w:sz w:val="28"/>
        </w:rPr>
        <w:t>Перечень вопросов, заданий, тем для подготовки к текущему контролю</w:t>
      </w:r>
      <w:r w:rsidR="00805ED3">
        <w:rPr>
          <w:rFonts w:ascii="Times New Roman" w:hAnsi="Times New Roman"/>
          <w:sz w:val="28"/>
        </w:rPr>
        <w:t xml:space="preserve"> (согласно таблице 2)</w:t>
      </w:r>
      <w:bookmarkEnd w:id="42"/>
    </w:p>
    <w:p w14:paraId="529BE697" w14:textId="77777777" w:rsidR="007B2858" w:rsidRDefault="007B2858" w:rsidP="00082124">
      <w:pPr>
        <w:pStyle w:val="1"/>
        <w:spacing w:before="0" w:after="0"/>
        <w:ind w:firstLine="720"/>
        <w:jc w:val="both"/>
        <w:rPr>
          <w:rFonts w:ascii="Times New Roman" w:hAnsi="Times New Roman" w:cs="Times New Roman"/>
          <w:sz w:val="28"/>
          <w:szCs w:val="28"/>
        </w:rPr>
      </w:pPr>
    </w:p>
    <w:p w14:paraId="412F23A1" w14:textId="343FEC4A" w:rsidR="00DC1B1E" w:rsidRPr="00805ED3" w:rsidRDefault="00805ED3" w:rsidP="00805ED3">
      <w:pPr>
        <w:shd w:val="clear" w:color="auto" w:fill="FFFFFF"/>
        <w:tabs>
          <w:tab w:val="left" w:leader="underscore" w:pos="709"/>
        </w:tabs>
        <w:spacing w:after="0" w:line="240" w:lineRule="auto"/>
        <w:ind w:firstLine="709"/>
        <w:jc w:val="both"/>
        <w:rPr>
          <w:rFonts w:ascii="Times New Roman" w:hAnsi="Times New Roman" w:cs="Times New Roman"/>
          <w:sz w:val="28"/>
          <w:szCs w:val="28"/>
        </w:rPr>
      </w:pPr>
      <w:r w:rsidRPr="00805ED3">
        <w:rPr>
          <w:rFonts w:ascii="Times New Roman" w:hAnsi="Times New Roman" w:cs="Times New Roman"/>
          <w:sz w:val="28"/>
          <w:szCs w:val="28"/>
        </w:rPr>
        <w:t>Самостоятельная работа студентов состоит в знакомстве с периодическими изданиями, специальными исследованиями и научной литературой по</w:t>
      </w:r>
      <w:r w:rsidR="007B2858" w:rsidRPr="00805ED3">
        <w:rPr>
          <w:rFonts w:ascii="Times New Roman" w:hAnsi="Times New Roman" w:cs="Times New Roman"/>
          <w:sz w:val="28"/>
          <w:szCs w:val="28"/>
        </w:rPr>
        <w:t xml:space="preserve"> </w:t>
      </w:r>
      <w:r w:rsidR="00EC66E3" w:rsidRPr="00805ED3">
        <w:rPr>
          <w:rFonts w:ascii="Times New Roman" w:hAnsi="Times New Roman" w:cs="Times New Roman"/>
          <w:sz w:val="28"/>
          <w:szCs w:val="28"/>
        </w:rPr>
        <w:t xml:space="preserve">вопросам заключения и исполнения международных контрактов </w:t>
      </w:r>
      <w:r w:rsidR="007B2858" w:rsidRPr="00805ED3">
        <w:rPr>
          <w:rFonts w:ascii="Times New Roman" w:hAnsi="Times New Roman" w:cs="Times New Roman"/>
          <w:sz w:val="28"/>
          <w:szCs w:val="28"/>
        </w:rPr>
        <w:t xml:space="preserve">для подготовки дополнительных сообщений по следующим темам: </w:t>
      </w:r>
    </w:p>
    <w:p w14:paraId="0D9A5F64" w14:textId="77777777" w:rsidR="00D608C6" w:rsidRPr="00805ED3" w:rsidRDefault="00D608C6" w:rsidP="00805ED3">
      <w:pPr>
        <w:numPr>
          <w:ilvl w:val="1"/>
          <w:numId w:val="15"/>
        </w:numPr>
        <w:tabs>
          <w:tab w:val="clear" w:pos="1440"/>
          <w:tab w:val="num" w:pos="540"/>
          <w:tab w:val="num" w:pos="1080"/>
        </w:tabs>
        <w:overflowPunct w:val="0"/>
        <w:autoSpaceDE w:val="0"/>
        <w:autoSpaceDN w:val="0"/>
        <w:adjustRightInd w:val="0"/>
        <w:spacing w:after="0" w:line="240" w:lineRule="auto"/>
        <w:ind w:left="0" w:firstLine="709"/>
        <w:jc w:val="both"/>
        <w:textAlignment w:val="baseline"/>
        <w:rPr>
          <w:rFonts w:ascii="Times New Roman" w:hAnsi="Times New Roman" w:cs="Times New Roman"/>
          <w:sz w:val="28"/>
          <w:szCs w:val="28"/>
        </w:rPr>
      </w:pPr>
      <w:bookmarkStart w:id="43" w:name="_Hlk136499515"/>
      <w:r w:rsidRPr="00805ED3">
        <w:rPr>
          <w:rFonts w:ascii="Times New Roman" w:hAnsi="Times New Roman" w:cs="Times New Roman"/>
          <w:sz w:val="28"/>
          <w:szCs w:val="28"/>
        </w:rPr>
        <w:t>Анализ влияния условий внешнеторгового контракта на исполнение международной сделки купли-продажи.</w:t>
      </w:r>
    </w:p>
    <w:p w14:paraId="764A374C" w14:textId="77777777" w:rsidR="00D608C6" w:rsidRPr="00805ED3" w:rsidRDefault="00D608C6" w:rsidP="00805ED3">
      <w:pPr>
        <w:numPr>
          <w:ilvl w:val="1"/>
          <w:numId w:val="15"/>
        </w:numPr>
        <w:tabs>
          <w:tab w:val="clear" w:pos="1440"/>
          <w:tab w:val="num" w:pos="540"/>
          <w:tab w:val="num" w:pos="1080"/>
        </w:tabs>
        <w:overflowPunct w:val="0"/>
        <w:autoSpaceDE w:val="0"/>
        <w:autoSpaceDN w:val="0"/>
        <w:adjustRightInd w:val="0"/>
        <w:spacing w:after="0" w:line="240" w:lineRule="auto"/>
        <w:ind w:left="0" w:firstLine="709"/>
        <w:jc w:val="both"/>
        <w:textAlignment w:val="baseline"/>
        <w:rPr>
          <w:rFonts w:ascii="Times New Roman" w:hAnsi="Times New Roman" w:cs="Times New Roman"/>
          <w:sz w:val="28"/>
          <w:szCs w:val="28"/>
        </w:rPr>
      </w:pPr>
      <w:r w:rsidRPr="00805ED3">
        <w:rPr>
          <w:rFonts w:ascii="Times New Roman" w:hAnsi="Times New Roman" w:cs="Times New Roman"/>
          <w:sz w:val="28"/>
          <w:szCs w:val="28"/>
        </w:rPr>
        <w:t xml:space="preserve">Особенности договора поставки товаров: структура, содержание, правовое регулирование.   </w:t>
      </w:r>
    </w:p>
    <w:p w14:paraId="183852C0" w14:textId="07D75F9E" w:rsidR="00D608C6" w:rsidRPr="00805ED3" w:rsidRDefault="00353160" w:rsidP="00805ED3">
      <w:pPr>
        <w:numPr>
          <w:ilvl w:val="1"/>
          <w:numId w:val="15"/>
        </w:numPr>
        <w:tabs>
          <w:tab w:val="clear" w:pos="1440"/>
          <w:tab w:val="num" w:pos="540"/>
          <w:tab w:val="num" w:pos="1080"/>
        </w:tabs>
        <w:overflowPunct w:val="0"/>
        <w:autoSpaceDE w:val="0"/>
        <w:autoSpaceDN w:val="0"/>
        <w:adjustRightInd w:val="0"/>
        <w:spacing w:after="0" w:line="240" w:lineRule="auto"/>
        <w:ind w:left="0" w:firstLine="709"/>
        <w:jc w:val="both"/>
        <w:textAlignment w:val="baseline"/>
        <w:rPr>
          <w:rFonts w:ascii="Times New Roman" w:hAnsi="Times New Roman" w:cs="Times New Roman"/>
          <w:sz w:val="28"/>
          <w:szCs w:val="28"/>
        </w:rPr>
      </w:pPr>
      <w:r w:rsidRPr="00805ED3">
        <w:rPr>
          <w:rFonts w:ascii="Times New Roman" w:hAnsi="Times New Roman" w:cs="Times New Roman"/>
          <w:sz w:val="28"/>
          <w:szCs w:val="28"/>
        </w:rPr>
        <w:t>Особенности договорных</w:t>
      </w:r>
      <w:r w:rsidR="00D608C6" w:rsidRPr="00805ED3">
        <w:rPr>
          <w:rFonts w:ascii="Times New Roman" w:hAnsi="Times New Roman" w:cs="Times New Roman"/>
          <w:sz w:val="28"/>
          <w:szCs w:val="28"/>
        </w:rPr>
        <w:t xml:space="preserve"> отношений в рамках международной встречной торговли. </w:t>
      </w:r>
    </w:p>
    <w:p w14:paraId="43CB5835" w14:textId="77777777" w:rsidR="00D608C6" w:rsidRPr="00805ED3" w:rsidRDefault="00D608C6" w:rsidP="00805ED3">
      <w:pPr>
        <w:numPr>
          <w:ilvl w:val="1"/>
          <w:numId w:val="15"/>
        </w:numPr>
        <w:tabs>
          <w:tab w:val="clear" w:pos="1440"/>
          <w:tab w:val="num" w:pos="540"/>
          <w:tab w:val="num" w:pos="1080"/>
        </w:tabs>
        <w:overflowPunct w:val="0"/>
        <w:autoSpaceDE w:val="0"/>
        <w:autoSpaceDN w:val="0"/>
        <w:adjustRightInd w:val="0"/>
        <w:spacing w:after="0" w:line="240" w:lineRule="auto"/>
        <w:ind w:left="0" w:firstLine="709"/>
        <w:jc w:val="both"/>
        <w:textAlignment w:val="baseline"/>
        <w:rPr>
          <w:rFonts w:ascii="Times New Roman" w:hAnsi="Times New Roman" w:cs="Times New Roman"/>
          <w:sz w:val="28"/>
          <w:szCs w:val="28"/>
        </w:rPr>
      </w:pPr>
      <w:r w:rsidRPr="00805ED3">
        <w:rPr>
          <w:rFonts w:ascii="Times New Roman" w:hAnsi="Times New Roman" w:cs="Times New Roman"/>
          <w:sz w:val="28"/>
          <w:szCs w:val="28"/>
        </w:rPr>
        <w:t>Правовые аспекты новых форм промышленного сотрудничества (составление международных договоров о компенсационных закупках).</w:t>
      </w:r>
    </w:p>
    <w:p w14:paraId="6B03B587" w14:textId="77777777" w:rsidR="00D608C6" w:rsidRPr="00805ED3" w:rsidRDefault="00D608C6" w:rsidP="00805ED3">
      <w:pPr>
        <w:numPr>
          <w:ilvl w:val="1"/>
          <w:numId w:val="15"/>
        </w:numPr>
        <w:tabs>
          <w:tab w:val="clear" w:pos="1440"/>
          <w:tab w:val="num" w:pos="540"/>
          <w:tab w:val="num" w:pos="1080"/>
        </w:tabs>
        <w:overflowPunct w:val="0"/>
        <w:autoSpaceDE w:val="0"/>
        <w:autoSpaceDN w:val="0"/>
        <w:adjustRightInd w:val="0"/>
        <w:spacing w:after="0" w:line="240" w:lineRule="auto"/>
        <w:ind w:left="0" w:firstLine="709"/>
        <w:jc w:val="both"/>
        <w:textAlignment w:val="baseline"/>
        <w:rPr>
          <w:rFonts w:ascii="Times New Roman" w:hAnsi="Times New Roman" w:cs="Times New Roman"/>
          <w:sz w:val="28"/>
          <w:szCs w:val="28"/>
        </w:rPr>
      </w:pPr>
      <w:r w:rsidRPr="00805ED3">
        <w:rPr>
          <w:rFonts w:ascii="Times New Roman" w:hAnsi="Times New Roman" w:cs="Times New Roman"/>
          <w:sz w:val="28"/>
          <w:szCs w:val="28"/>
        </w:rPr>
        <w:t>Особенности правового регулирования мены и бартера в Российской Федерации.</w:t>
      </w:r>
    </w:p>
    <w:p w14:paraId="0857F8CD" w14:textId="77777777" w:rsidR="00D608C6" w:rsidRPr="00805ED3" w:rsidRDefault="00D608C6" w:rsidP="00805ED3">
      <w:pPr>
        <w:numPr>
          <w:ilvl w:val="1"/>
          <w:numId w:val="15"/>
        </w:numPr>
        <w:tabs>
          <w:tab w:val="clear" w:pos="1440"/>
          <w:tab w:val="num" w:pos="540"/>
          <w:tab w:val="num" w:pos="1080"/>
        </w:tabs>
        <w:overflowPunct w:val="0"/>
        <w:autoSpaceDE w:val="0"/>
        <w:autoSpaceDN w:val="0"/>
        <w:adjustRightInd w:val="0"/>
        <w:spacing w:after="0" w:line="240" w:lineRule="auto"/>
        <w:ind w:left="0" w:firstLine="709"/>
        <w:jc w:val="both"/>
        <w:textAlignment w:val="baseline"/>
        <w:rPr>
          <w:rFonts w:ascii="Times New Roman" w:hAnsi="Times New Roman" w:cs="Times New Roman"/>
          <w:sz w:val="28"/>
          <w:szCs w:val="28"/>
        </w:rPr>
      </w:pPr>
      <w:r w:rsidRPr="00805ED3">
        <w:rPr>
          <w:rFonts w:ascii="Times New Roman" w:hAnsi="Times New Roman" w:cs="Times New Roman"/>
          <w:sz w:val="28"/>
          <w:szCs w:val="28"/>
        </w:rPr>
        <w:t>Торгово-посреднические соглашения и оформление договоров по ним (вид посредника на выбор студента).</w:t>
      </w:r>
    </w:p>
    <w:p w14:paraId="2A2470F3" w14:textId="1358A3CF" w:rsidR="00D608C6" w:rsidRPr="00805ED3" w:rsidRDefault="00D608C6" w:rsidP="00805ED3">
      <w:pPr>
        <w:numPr>
          <w:ilvl w:val="1"/>
          <w:numId w:val="15"/>
        </w:numPr>
        <w:tabs>
          <w:tab w:val="clear" w:pos="1440"/>
          <w:tab w:val="num" w:pos="540"/>
          <w:tab w:val="num" w:pos="1080"/>
        </w:tabs>
        <w:overflowPunct w:val="0"/>
        <w:autoSpaceDE w:val="0"/>
        <w:autoSpaceDN w:val="0"/>
        <w:adjustRightInd w:val="0"/>
        <w:spacing w:after="0" w:line="240" w:lineRule="auto"/>
        <w:ind w:left="0" w:firstLine="709"/>
        <w:jc w:val="both"/>
        <w:textAlignment w:val="baseline"/>
        <w:rPr>
          <w:rFonts w:ascii="Times New Roman" w:hAnsi="Times New Roman" w:cs="Times New Roman"/>
          <w:sz w:val="28"/>
          <w:szCs w:val="28"/>
        </w:rPr>
      </w:pPr>
      <w:r w:rsidRPr="00805ED3">
        <w:rPr>
          <w:rFonts w:ascii="Times New Roman" w:hAnsi="Times New Roman" w:cs="Times New Roman"/>
          <w:sz w:val="28"/>
          <w:szCs w:val="28"/>
        </w:rPr>
        <w:t>Международно-правовое регулирование торговли услугами.</w:t>
      </w:r>
    </w:p>
    <w:p w14:paraId="530DDFF6" w14:textId="45DAF2F3" w:rsidR="00D608C6" w:rsidRPr="00805ED3" w:rsidRDefault="00D608C6" w:rsidP="00805ED3">
      <w:pPr>
        <w:numPr>
          <w:ilvl w:val="1"/>
          <w:numId w:val="15"/>
        </w:numPr>
        <w:tabs>
          <w:tab w:val="clear" w:pos="1440"/>
          <w:tab w:val="num" w:pos="540"/>
          <w:tab w:val="num" w:pos="1080"/>
        </w:tabs>
        <w:overflowPunct w:val="0"/>
        <w:autoSpaceDE w:val="0"/>
        <w:autoSpaceDN w:val="0"/>
        <w:adjustRightInd w:val="0"/>
        <w:spacing w:after="0" w:line="240" w:lineRule="auto"/>
        <w:ind w:left="0" w:firstLine="709"/>
        <w:jc w:val="both"/>
        <w:textAlignment w:val="baseline"/>
        <w:rPr>
          <w:rFonts w:ascii="Times New Roman" w:hAnsi="Times New Roman" w:cs="Times New Roman"/>
          <w:snapToGrid w:val="0"/>
          <w:sz w:val="28"/>
          <w:szCs w:val="28"/>
        </w:rPr>
      </w:pPr>
      <w:r w:rsidRPr="00805ED3">
        <w:rPr>
          <w:rFonts w:ascii="Times New Roman" w:hAnsi="Times New Roman" w:cs="Times New Roman"/>
          <w:snapToGrid w:val="0"/>
          <w:sz w:val="28"/>
          <w:szCs w:val="28"/>
        </w:rPr>
        <w:t>Особенности оформления договоров на оказание отдельных видов услуг (инжиниринг, материально-техническое обслуживание производства, ремонт, хранение, эксплуатация)</w:t>
      </w:r>
    </w:p>
    <w:p w14:paraId="5655B75C" w14:textId="77777777" w:rsidR="00D608C6" w:rsidRPr="00805ED3" w:rsidRDefault="00D608C6" w:rsidP="00805ED3">
      <w:pPr>
        <w:numPr>
          <w:ilvl w:val="1"/>
          <w:numId w:val="15"/>
        </w:numPr>
        <w:tabs>
          <w:tab w:val="clear" w:pos="1440"/>
          <w:tab w:val="num" w:pos="540"/>
          <w:tab w:val="num" w:pos="1080"/>
        </w:tabs>
        <w:overflowPunct w:val="0"/>
        <w:autoSpaceDE w:val="0"/>
        <w:autoSpaceDN w:val="0"/>
        <w:adjustRightInd w:val="0"/>
        <w:spacing w:after="0" w:line="240" w:lineRule="auto"/>
        <w:ind w:left="0" w:firstLine="709"/>
        <w:jc w:val="both"/>
        <w:textAlignment w:val="baseline"/>
        <w:rPr>
          <w:rFonts w:ascii="Times New Roman" w:hAnsi="Times New Roman" w:cs="Times New Roman"/>
          <w:snapToGrid w:val="0"/>
          <w:sz w:val="28"/>
          <w:szCs w:val="28"/>
        </w:rPr>
      </w:pPr>
      <w:r w:rsidRPr="00805ED3">
        <w:rPr>
          <w:rFonts w:ascii="Times New Roman" w:hAnsi="Times New Roman" w:cs="Times New Roman"/>
          <w:snapToGrid w:val="0"/>
          <w:sz w:val="28"/>
          <w:szCs w:val="28"/>
        </w:rPr>
        <w:t xml:space="preserve"> Консультационные услуги в области информации и совершенствования управления (аудит, консалтинг).</w:t>
      </w:r>
    </w:p>
    <w:p w14:paraId="316819D7" w14:textId="77777777" w:rsidR="00D608C6" w:rsidRPr="00805ED3" w:rsidRDefault="00D608C6" w:rsidP="00805ED3">
      <w:pPr>
        <w:numPr>
          <w:ilvl w:val="1"/>
          <w:numId w:val="15"/>
        </w:numPr>
        <w:tabs>
          <w:tab w:val="clear" w:pos="1440"/>
          <w:tab w:val="num" w:pos="540"/>
          <w:tab w:val="num" w:pos="1080"/>
        </w:tabs>
        <w:overflowPunct w:val="0"/>
        <w:autoSpaceDE w:val="0"/>
        <w:autoSpaceDN w:val="0"/>
        <w:adjustRightInd w:val="0"/>
        <w:spacing w:after="0" w:line="240" w:lineRule="auto"/>
        <w:ind w:left="0" w:firstLine="709"/>
        <w:jc w:val="both"/>
        <w:textAlignment w:val="baseline"/>
        <w:rPr>
          <w:rFonts w:ascii="Times New Roman" w:hAnsi="Times New Roman" w:cs="Times New Roman"/>
          <w:snapToGrid w:val="0"/>
          <w:sz w:val="28"/>
          <w:szCs w:val="28"/>
        </w:rPr>
      </w:pPr>
      <w:r w:rsidRPr="00805ED3">
        <w:rPr>
          <w:rFonts w:ascii="Times New Roman" w:hAnsi="Times New Roman" w:cs="Times New Roman"/>
          <w:snapToGrid w:val="0"/>
          <w:sz w:val="28"/>
          <w:szCs w:val="28"/>
        </w:rPr>
        <w:t>Структура лизинговых операций. Особенности содержания и исполнения договора лизинга.</w:t>
      </w:r>
    </w:p>
    <w:p w14:paraId="01B429A5" w14:textId="77777777" w:rsidR="00D608C6" w:rsidRPr="00805ED3" w:rsidRDefault="00D608C6" w:rsidP="00805ED3">
      <w:pPr>
        <w:numPr>
          <w:ilvl w:val="1"/>
          <w:numId w:val="15"/>
        </w:numPr>
        <w:tabs>
          <w:tab w:val="clear" w:pos="1440"/>
          <w:tab w:val="num" w:pos="540"/>
          <w:tab w:val="num" w:pos="1080"/>
        </w:tabs>
        <w:overflowPunct w:val="0"/>
        <w:autoSpaceDE w:val="0"/>
        <w:autoSpaceDN w:val="0"/>
        <w:adjustRightInd w:val="0"/>
        <w:spacing w:after="0" w:line="240" w:lineRule="auto"/>
        <w:ind w:left="0" w:firstLine="709"/>
        <w:jc w:val="both"/>
        <w:textAlignment w:val="baseline"/>
        <w:rPr>
          <w:rFonts w:ascii="Times New Roman" w:hAnsi="Times New Roman" w:cs="Times New Roman"/>
          <w:snapToGrid w:val="0"/>
          <w:sz w:val="28"/>
          <w:szCs w:val="28"/>
        </w:rPr>
      </w:pPr>
      <w:r w:rsidRPr="00805ED3">
        <w:rPr>
          <w:rFonts w:ascii="Times New Roman" w:hAnsi="Times New Roman" w:cs="Times New Roman"/>
          <w:snapToGrid w:val="0"/>
          <w:sz w:val="28"/>
          <w:szCs w:val="28"/>
        </w:rPr>
        <w:t xml:space="preserve">Проблемы и перспективы развития рынка лизинговых услуг в России.  </w:t>
      </w:r>
    </w:p>
    <w:p w14:paraId="77AE5EED" w14:textId="77777777" w:rsidR="00D608C6" w:rsidRPr="00805ED3" w:rsidRDefault="00D608C6" w:rsidP="00805ED3">
      <w:pPr>
        <w:numPr>
          <w:ilvl w:val="1"/>
          <w:numId w:val="15"/>
        </w:numPr>
        <w:tabs>
          <w:tab w:val="clear" w:pos="1440"/>
          <w:tab w:val="num" w:pos="540"/>
          <w:tab w:val="num" w:pos="1080"/>
        </w:tabs>
        <w:overflowPunct w:val="0"/>
        <w:autoSpaceDE w:val="0"/>
        <w:autoSpaceDN w:val="0"/>
        <w:adjustRightInd w:val="0"/>
        <w:spacing w:after="0" w:line="240" w:lineRule="auto"/>
        <w:ind w:left="0" w:firstLine="709"/>
        <w:jc w:val="both"/>
        <w:textAlignment w:val="baseline"/>
        <w:rPr>
          <w:rFonts w:ascii="Times New Roman" w:hAnsi="Times New Roman" w:cs="Times New Roman"/>
          <w:snapToGrid w:val="0"/>
          <w:sz w:val="28"/>
          <w:szCs w:val="28"/>
        </w:rPr>
      </w:pPr>
      <w:r w:rsidRPr="00805ED3">
        <w:rPr>
          <w:rFonts w:ascii="Times New Roman" w:hAnsi="Times New Roman" w:cs="Times New Roman"/>
          <w:snapToGrid w:val="0"/>
          <w:sz w:val="28"/>
          <w:szCs w:val="28"/>
        </w:rPr>
        <w:t>Международные договоры по сооружению промышленных объектов.</w:t>
      </w:r>
    </w:p>
    <w:p w14:paraId="777CAEF2" w14:textId="77777777" w:rsidR="00D608C6" w:rsidRPr="00805ED3" w:rsidRDefault="00D608C6" w:rsidP="00805ED3">
      <w:pPr>
        <w:numPr>
          <w:ilvl w:val="1"/>
          <w:numId w:val="15"/>
        </w:numPr>
        <w:tabs>
          <w:tab w:val="clear" w:pos="1440"/>
          <w:tab w:val="num" w:pos="540"/>
          <w:tab w:val="num" w:pos="1080"/>
        </w:tabs>
        <w:overflowPunct w:val="0"/>
        <w:autoSpaceDE w:val="0"/>
        <w:autoSpaceDN w:val="0"/>
        <w:adjustRightInd w:val="0"/>
        <w:spacing w:after="0" w:line="240" w:lineRule="auto"/>
        <w:ind w:left="0" w:firstLine="709"/>
        <w:jc w:val="both"/>
        <w:textAlignment w:val="baseline"/>
        <w:rPr>
          <w:rFonts w:ascii="Times New Roman" w:hAnsi="Times New Roman" w:cs="Times New Roman"/>
          <w:snapToGrid w:val="0"/>
          <w:sz w:val="28"/>
          <w:szCs w:val="28"/>
        </w:rPr>
      </w:pPr>
      <w:r w:rsidRPr="00805ED3">
        <w:rPr>
          <w:rFonts w:ascii="Times New Roman" w:hAnsi="Times New Roman" w:cs="Times New Roman"/>
          <w:snapToGrid w:val="0"/>
          <w:sz w:val="28"/>
          <w:szCs w:val="28"/>
        </w:rPr>
        <w:t>Содержание и особенности договоров на строительство промышленных объектов и сооружений за рубежом.</w:t>
      </w:r>
    </w:p>
    <w:p w14:paraId="05506CA2" w14:textId="77777777" w:rsidR="00D608C6" w:rsidRPr="00805ED3" w:rsidRDefault="00D608C6" w:rsidP="00805ED3">
      <w:pPr>
        <w:numPr>
          <w:ilvl w:val="1"/>
          <w:numId w:val="15"/>
        </w:numPr>
        <w:tabs>
          <w:tab w:val="clear" w:pos="1440"/>
          <w:tab w:val="num" w:pos="540"/>
          <w:tab w:val="num" w:pos="1080"/>
        </w:tabs>
        <w:overflowPunct w:val="0"/>
        <w:autoSpaceDE w:val="0"/>
        <w:autoSpaceDN w:val="0"/>
        <w:adjustRightInd w:val="0"/>
        <w:spacing w:after="0" w:line="240" w:lineRule="auto"/>
        <w:ind w:left="0" w:firstLine="709"/>
        <w:jc w:val="both"/>
        <w:textAlignment w:val="baseline"/>
        <w:rPr>
          <w:rFonts w:ascii="Times New Roman" w:hAnsi="Times New Roman" w:cs="Times New Roman"/>
          <w:snapToGrid w:val="0"/>
          <w:sz w:val="28"/>
          <w:szCs w:val="28"/>
        </w:rPr>
      </w:pPr>
      <w:r w:rsidRPr="00805ED3">
        <w:rPr>
          <w:rFonts w:ascii="Times New Roman" w:hAnsi="Times New Roman" w:cs="Times New Roman"/>
          <w:snapToGrid w:val="0"/>
          <w:sz w:val="28"/>
          <w:szCs w:val="28"/>
        </w:rPr>
        <w:t>Транспортное обеспечение внешнеторговых операций.</w:t>
      </w:r>
    </w:p>
    <w:p w14:paraId="796439EC" w14:textId="77777777" w:rsidR="00D608C6" w:rsidRPr="00805ED3" w:rsidRDefault="00D608C6" w:rsidP="00805ED3">
      <w:pPr>
        <w:numPr>
          <w:ilvl w:val="1"/>
          <w:numId w:val="15"/>
        </w:numPr>
        <w:tabs>
          <w:tab w:val="clear" w:pos="1440"/>
          <w:tab w:val="num" w:pos="540"/>
          <w:tab w:val="num" w:pos="1080"/>
        </w:tabs>
        <w:overflowPunct w:val="0"/>
        <w:autoSpaceDE w:val="0"/>
        <w:autoSpaceDN w:val="0"/>
        <w:adjustRightInd w:val="0"/>
        <w:spacing w:after="0" w:line="240" w:lineRule="auto"/>
        <w:ind w:left="0" w:firstLine="709"/>
        <w:jc w:val="both"/>
        <w:textAlignment w:val="baseline"/>
        <w:rPr>
          <w:rFonts w:ascii="Times New Roman" w:hAnsi="Times New Roman" w:cs="Times New Roman"/>
          <w:snapToGrid w:val="0"/>
          <w:sz w:val="28"/>
          <w:szCs w:val="28"/>
        </w:rPr>
      </w:pPr>
      <w:r w:rsidRPr="00805ED3">
        <w:rPr>
          <w:rFonts w:ascii="Times New Roman" w:hAnsi="Times New Roman" w:cs="Times New Roman"/>
          <w:snapToGrid w:val="0"/>
          <w:sz w:val="28"/>
          <w:szCs w:val="28"/>
        </w:rPr>
        <w:lastRenderedPageBreak/>
        <w:t xml:space="preserve">Международные конвенции и соглашения, документы международных организаций по вопросам заключения и исполнения договоров перевозки и оформления транспортных документов. </w:t>
      </w:r>
    </w:p>
    <w:p w14:paraId="7B7F13BA" w14:textId="0AADAAD5" w:rsidR="00D608C6" w:rsidRPr="00805ED3" w:rsidRDefault="00D608C6" w:rsidP="00805ED3">
      <w:pPr>
        <w:numPr>
          <w:ilvl w:val="1"/>
          <w:numId w:val="15"/>
        </w:numPr>
        <w:tabs>
          <w:tab w:val="clear" w:pos="1440"/>
          <w:tab w:val="num" w:pos="540"/>
          <w:tab w:val="num" w:pos="1080"/>
        </w:tabs>
        <w:overflowPunct w:val="0"/>
        <w:autoSpaceDE w:val="0"/>
        <w:autoSpaceDN w:val="0"/>
        <w:adjustRightInd w:val="0"/>
        <w:spacing w:after="0" w:line="240" w:lineRule="auto"/>
        <w:ind w:left="0" w:firstLine="709"/>
        <w:jc w:val="both"/>
        <w:textAlignment w:val="baseline"/>
        <w:rPr>
          <w:rFonts w:ascii="Times New Roman" w:hAnsi="Times New Roman" w:cs="Times New Roman"/>
          <w:snapToGrid w:val="0"/>
          <w:sz w:val="28"/>
          <w:szCs w:val="28"/>
        </w:rPr>
      </w:pPr>
      <w:r w:rsidRPr="00805ED3">
        <w:rPr>
          <w:rFonts w:ascii="Times New Roman" w:hAnsi="Times New Roman" w:cs="Times New Roman"/>
          <w:snapToGrid w:val="0"/>
          <w:sz w:val="28"/>
          <w:szCs w:val="28"/>
        </w:rPr>
        <w:t>Особенности заключения и исполнения договоров перевозки при использовании различных видов транспорта (вид транспорта на выбор студента).</w:t>
      </w:r>
    </w:p>
    <w:p w14:paraId="5524B4B7" w14:textId="77777777" w:rsidR="00D608C6" w:rsidRPr="00805ED3" w:rsidRDefault="00D608C6" w:rsidP="00805ED3">
      <w:pPr>
        <w:numPr>
          <w:ilvl w:val="1"/>
          <w:numId w:val="15"/>
        </w:numPr>
        <w:tabs>
          <w:tab w:val="clear" w:pos="1440"/>
          <w:tab w:val="num" w:pos="540"/>
          <w:tab w:val="num" w:pos="1080"/>
        </w:tabs>
        <w:overflowPunct w:val="0"/>
        <w:autoSpaceDE w:val="0"/>
        <w:autoSpaceDN w:val="0"/>
        <w:adjustRightInd w:val="0"/>
        <w:spacing w:after="0" w:line="240" w:lineRule="auto"/>
        <w:ind w:left="0" w:firstLine="709"/>
        <w:jc w:val="both"/>
        <w:textAlignment w:val="baseline"/>
        <w:rPr>
          <w:rFonts w:ascii="Times New Roman" w:hAnsi="Times New Roman" w:cs="Times New Roman"/>
          <w:snapToGrid w:val="0"/>
          <w:sz w:val="28"/>
          <w:szCs w:val="28"/>
        </w:rPr>
      </w:pPr>
      <w:r w:rsidRPr="00805ED3">
        <w:rPr>
          <w:rFonts w:ascii="Times New Roman" w:hAnsi="Times New Roman" w:cs="Times New Roman"/>
          <w:snapToGrid w:val="0"/>
          <w:sz w:val="28"/>
          <w:szCs w:val="28"/>
        </w:rPr>
        <w:t>Особенности соглашений о передаче исключительных прав интеллектуальной собственности.</w:t>
      </w:r>
    </w:p>
    <w:p w14:paraId="7C35AAEA" w14:textId="77777777" w:rsidR="00D608C6" w:rsidRPr="00805ED3" w:rsidRDefault="00D608C6" w:rsidP="00805ED3">
      <w:pPr>
        <w:numPr>
          <w:ilvl w:val="1"/>
          <w:numId w:val="15"/>
        </w:numPr>
        <w:tabs>
          <w:tab w:val="clear" w:pos="1440"/>
          <w:tab w:val="num" w:pos="540"/>
          <w:tab w:val="num" w:pos="1080"/>
        </w:tabs>
        <w:overflowPunct w:val="0"/>
        <w:autoSpaceDE w:val="0"/>
        <w:autoSpaceDN w:val="0"/>
        <w:adjustRightInd w:val="0"/>
        <w:spacing w:after="0" w:line="240" w:lineRule="auto"/>
        <w:ind w:left="0" w:firstLine="709"/>
        <w:jc w:val="both"/>
        <w:textAlignment w:val="baseline"/>
        <w:rPr>
          <w:rFonts w:ascii="Times New Roman" w:hAnsi="Times New Roman" w:cs="Times New Roman"/>
          <w:snapToGrid w:val="0"/>
          <w:sz w:val="28"/>
          <w:szCs w:val="28"/>
        </w:rPr>
      </w:pPr>
      <w:r w:rsidRPr="00805ED3">
        <w:rPr>
          <w:rFonts w:ascii="Times New Roman" w:hAnsi="Times New Roman" w:cs="Times New Roman"/>
          <w:snapToGrid w:val="0"/>
          <w:sz w:val="28"/>
          <w:szCs w:val="28"/>
        </w:rPr>
        <w:t>Структура и особенности договора коммерческой концессии/франчайзинга.</w:t>
      </w:r>
    </w:p>
    <w:p w14:paraId="31EADC6D" w14:textId="77777777" w:rsidR="00D608C6" w:rsidRPr="00805ED3" w:rsidRDefault="00D608C6" w:rsidP="00805ED3">
      <w:pPr>
        <w:numPr>
          <w:ilvl w:val="1"/>
          <w:numId w:val="15"/>
        </w:numPr>
        <w:tabs>
          <w:tab w:val="clear" w:pos="1440"/>
          <w:tab w:val="num" w:pos="540"/>
          <w:tab w:val="num" w:pos="1080"/>
        </w:tabs>
        <w:overflowPunct w:val="0"/>
        <w:autoSpaceDE w:val="0"/>
        <w:autoSpaceDN w:val="0"/>
        <w:adjustRightInd w:val="0"/>
        <w:spacing w:after="0" w:line="240" w:lineRule="auto"/>
        <w:ind w:left="0" w:firstLine="709"/>
        <w:jc w:val="both"/>
        <w:textAlignment w:val="baseline"/>
        <w:rPr>
          <w:rFonts w:ascii="Times New Roman" w:hAnsi="Times New Roman" w:cs="Times New Roman"/>
          <w:snapToGrid w:val="0"/>
          <w:sz w:val="28"/>
          <w:szCs w:val="28"/>
        </w:rPr>
      </w:pPr>
      <w:r w:rsidRPr="00805ED3">
        <w:rPr>
          <w:rFonts w:ascii="Times New Roman" w:hAnsi="Times New Roman" w:cs="Times New Roman"/>
          <w:snapToGrid w:val="0"/>
          <w:sz w:val="28"/>
          <w:szCs w:val="28"/>
        </w:rPr>
        <w:t>Сущность и особенности международной торговли лицензиями.</w:t>
      </w:r>
    </w:p>
    <w:p w14:paraId="12AFB395" w14:textId="77777777" w:rsidR="00805ED3" w:rsidRDefault="00D608C6" w:rsidP="00805ED3">
      <w:pPr>
        <w:numPr>
          <w:ilvl w:val="1"/>
          <w:numId w:val="15"/>
        </w:numPr>
        <w:tabs>
          <w:tab w:val="clear" w:pos="1440"/>
          <w:tab w:val="num" w:pos="540"/>
          <w:tab w:val="num" w:pos="1080"/>
        </w:tabs>
        <w:overflowPunct w:val="0"/>
        <w:autoSpaceDE w:val="0"/>
        <w:autoSpaceDN w:val="0"/>
        <w:adjustRightInd w:val="0"/>
        <w:spacing w:after="0" w:line="240" w:lineRule="auto"/>
        <w:ind w:left="0" w:firstLine="709"/>
        <w:jc w:val="both"/>
        <w:textAlignment w:val="baseline"/>
        <w:rPr>
          <w:rFonts w:ascii="Times New Roman" w:hAnsi="Times New Roman" w:cs="Times New Roman"/>
          <w:snapToGrid w:val="0"/>
          <w:sz w:val="28"/>
          <w:szCs w:val="28"/>
        </w:rPr>
      </w:pPr>
      <w:r w:rsidRPr="00805ED3">
        <w:rPr>
          <w:rFonts w:ascii="Times New Roman" w:hAnsi="Times New Roman" w:cs="Times New Roman"/>
          <w:snapToGrid w:val="0"/>
          <w:sz w:val="28"/>
          <w:szCs w:val="28"/>
        </w:rPr>
        <w:t xml:space="preserve">Международная торговля технологиями и ноу-хау. </w:t>
      </w:r>
    </w:p>
    <w:p w14:paraId="23A59294" w14:textId="77777777" w:rsidR="00D608C6" w:rsidRPr="00805ED3" w:rsidRDefault="00D608C6" w:rsidP="00805ED3">
      <w:pPr>
        <w:numPr>
          <w:ilvl w:val="1"/>
          <w:numId w:val="15"/>
        </w:numPr>
        <w:tabs>
          <w:tab w:val="clear" w:pos="1440"/>
          <w:tab w:val="num" w:pos="540"/>
          <w:tab w:val="num" w:pos="1080"/>
        </w:tabs>
        <w:overflowPunct w:val="0"/>
        <w:autoSpaceDE w:val="0"/>
        <w:autoSpaceDN w:val="0"/>
        <w:adjustRightInd w:val="0"/>
        <w:spacing w:after="0" w:line="240" w:lineRule="auto"/>
        <w:ind w:left="0" w:firstLine="709"/>
        <w:jc w:val="both"/>
        <w:textAlignment w:val="baseline"/>
        <w:rPr>
          <w:rFonts w:ascii="Times New Roman" w:hAnsi="Times New Roman" w:cs="Times New Roman"/>
          <w:snapToGrid w:val="0"/>
          <w:sz w:val="28"/>
          <w:szCs w:val="28"/>
        </w:rPr>
      </w:pPr>
      <w:r w:rsidRPr="00805ED3">
        <w:rPr>
          <w:rFonts w:ascii="Times New Roman" w:hAnsi="Times New Roman" w:cs="Times New Roman"/>
          <w:snapToGrid w:val="0"/>
          <w:sz w:val="28"/>
          <w:szCs w:val="28"/>
        </w:rPr>
        <w:t xml:space="preserve">Способы разрешения </w:t>
      </w:r>
      <w:proofErr w:type="gramStart"/>
      <w:r w:rsidRPr="00805ED3">
        <w:rPr>
          <w:rFonts w:ascii="Times New Roman" w:hAnsi="Times New Roman" w:cs="Times New Roman"/>
          <w:snapToGrid w:val="0"/>
          <w:sz w:val="28"/>
          <w:szCs w:val="28"/>
        </w:rPr>
        <w:t>споров</w:t>
      </w:r>
      <w:proofErr w:type="gramEnd"/>
      <w:r w:rsidRPr="00805ED3">
        <w:rPr>
          <w:rFonts w:ascii="Times New Roman" w:hAnsi="Times New Roman" w:cs="Times New Roman"/>
          <w:snapToGrid w:val="0"/>
          <w:sz w:val="28"/>
          <w:szCs w:val="28"/>
        </w:rPr>
        <w:t xml:space="preserve"> возникающих из внешнеэкономических договоров.</w:t>
      </w:r>
    </w:p>
    <w:p w14:paraId="21F4FA3B" w14:textId="77777777" w:rsidR="00D608C6" w:rsidRPr="00805ED3" w:rsidRDefault="00D608C6" w:rsidP="00805ED3">
      <w:pPr>
        <w:numPr>
          <w:ilvl w:val="1"/>
          <w:numId w:val="15"/>
        </w:numPr>
        <w:tabs>
          <w:tab w:val="clear" w:pos="1440"/>
          <w:tab w:val="num" w:pos="540"/>
          <w:tab w:val="num" w:pos="1080"/>
        </w:tabs>
        <w:overflowPunct w:val="0"/>
        <w:autoSpaceDE w:val="0"/>
        <w:autoSpaceDN w:val="0"/>
        <w:adjustRightInd w:val="0"/>
        <w:spacing w:after="0" w:line="240" w:lineRule="auto"/>
        <w:ind w:left="0" w:firstLine="709"/>
        <w:jc w:val="both"/>
        <w:textAlignment w:val="baseline"/>
        <w:rPr>
          <w:rFonts w:ascii="Times New Roman" w:hAnsi="Times New Roman" w:cs="Times New Roman"/>
          <w:snapToGrid w:val="0"/>
          <w:sz w:val="28"/>
          <w:szCs w:val="28"/>
        </w:rPr>
      </w:pPr>
      <w:r w:rsidRPr="00805ED3">
        <w:rPr>
          <w:rFonts w:ascii="Times New Roman" w:hAnsi="Times New Roman" w:cs="Times New Roman"/>
          <w:snapToGrid w:val="0"/>
          <w:sz w:val="28"/>
          <w:szCs w:val="28"/>
        </w:rPr>
        <w:t xml:space="preserve">Порядок и принципы составления арбитражного соглашения и арбитражной оговорки во внешнеторговом контракте. </w:t>
      </w:r>
    </w:p>
    <w:p w14:paraId="3112C0B0" w14:textId="77777777" w:rsidR="00D608C6" w:rsidRPr="00805ED3" w:rsidRDefault="00D608C6" w:rsidP="00805ED3">
      <w:pPr>
        <w:numPr>
          <w:ilvl w:val="1"/>
          <w:numId w:val="15"/>
        </w:numPr>
        <w:tabs>
          <w:tab w:val="clear" w:pos="1440"/>
          <w:tab w:val="num" w:pos="540"/>
          <w:tab w:val="num" w:pos="1080"/>
        </w:tabs>
        <w:overflowPunct w:val="0"/>
        <w:autoSpaceDE w:val="0"/>
        <w:autoSpaceDN w:val="0"/>
        <w:adjustRightInd w:val="0"/>
        <w:spacing w:after="0" w:line="240" w:lineRule="auto"/>
        <w:ind w:left="0" w:firstLine="709"/>
        <w:jc w:val="both"/>
        <w:textAlignment w:val="baseline"/>
        <w:rPr>
          <w:rFonts w:ascii="Times New Roman" w:hAnsi="Times New Roman" w:cs="Times New Roman"/>
          <w:snapToGrid w:val="0"/>
          <w:sz w:val="28"/>
          <w:szCs w:val="28"/>
        </w:rPr>
      </w:pPr>
      <w:r w:rsidRPr="00805ED3">
        <w:rPr>
          <w:rFonts w:ascii="Times New Roman" w:hAnsi="Times New Roman" w:cs="Times New Roman"/>
          <w:snapToGrid w:val="0"/>
          <w:sz w:val="28"/>
          <w:szCs w:val="28"/>
        </w:rPr>
        <w:t>Признание и исполнение решений международного коммерческого арбитража.</w:t>
      </w:r>
    </w:p>
    <w:p w14:paraId="3776EC5D" w14:textId="77777777" w:rsidR="00EC66E3" w:rsidRPr="00865F11" w:rsidRDefault="00EC66E3" w:rsidP="00EC66E3">
      <w:pPr>
        <w:rPr>
          <w:rFonts w:ascii="Times New Roman" w:hAnsi="Times New Roman" w:cs="Times New Roman"/>
        </w:rPr>
      </w:pPr>
    </w:p>
    <w:p w14:paraId="6856901D" w14:textId="77777777" w:rsidR="00D608C6" w:rsidRPr="007D094B" w:rsidRDefault="00D608C6" w:rsidP="00C8686C">
      <w:pPr>
        <w:pStyle w:val="1"/>
        <w:numPr>
          <w:ilvl w:val="0"/>
          <w:numId w:val="13"/>
        </w:numPr>
        <w:jc w:val="both"/>
        <w:rPr>
          <w:rFonts w:ascii="Times New Roman" w:hAnsi="Times New Roman"/>
          <w:sz w:val="28"/>
        </w:rPr>
      </w:pPr>
      <w:bookmarkStart w:id="44" w:name="_Toc181785148"/>
      <w:bookmarkStart w:id="45" w:name="_Toc3995511"/>
      <w:bookmarkEnd w:id="43"/>
      <w:r w:rsidRPr="007D094B">
        <w:rPr>
          <w:rFonts w:ascii="Times New Roman" w:hAnsi="Times New Roman"/>
          <w:sz w:val="28"/>
        </w:rPr>
        <w:t>Фонд оценочных средств для проведения промежуточной аттестации обучающихся по дисциплине</w:t>
      </w:r>
      <w:bookmarkEnd w:id="44"/>
    </w:p>
    <w:p w14:paraId="54A558EC" w14:textId="77777777" w:rsidR="00805ED3" w:rsidRDefault="00805ED3" w:rsidP="00D608C6">
      <w:pPr>
        <w:spacing w:after="0" w:line="240" w:lineRule="auto"/>
        <w:ind w:firstLine="709"/>
        <w:jc w:val="both"/>
        <w:rPr>
          <w:rFonts w:ascii="Times New Roman" w:hAnsi="Times New Roman"/>
          <w:sz w:val="28"/>
          <w:szCs w:val="28"/>
        </w:rPr>
      </w:pPr>
      <w:r w:rsidRPr="00805ED3">
        <w:rPr>
          <w:rFonts w:ascii="Times New Roman" w:hAnsi="Times New Roman"/>
          <w:sz w:val="28"/>
          <w:szCs w:val="28"/>
        </w:rPr>
        <w:t>Перечень компетенций и их структура в виде знаний, умений содержится в разделе 2 «Перечень планируемых результатов обучения по дисциплине».</w:t>
      </w:r>
    </w:p>
    <w:p w14:paraId="434C8031" w14:textId="65C8C11B" w:rsidR="00D608C6" w:rsidRDefault="00D608C6" w:rsidP="00D608C6">
      <w:pPr>
        <w:spacing w:after="0" w:line="240" w:lineRule="auto"/>
        <w:ind w:firstLine="709"/>
        <w:jc w:val="both"/>
        <w:rPr>
          <w:rFonts w:ascii="Times New Roman" w:hAnsi="Times New Roman"/>
          <w:b/>
          <w:sz w:val="28"/>
          <w:szCs w:val="28"/>
        </w:rPr>
      </w:pPr>
      <w:r w:rsidRPr="00F67233">
        <w:rPr>
          <w:rFonts w:ascii="Times New Roman" w:hAnsi="Times New Roman"/>
          <w:b/>
          <w:sz w:val="28"/>
          <w:szCs w:val="28"/>
        </w:rPr>
        <w:t xml:space="preserve">Типовые контрольные задания или иные материалы, необходимые для оценки индикаторов достижения компетенций, умений и </w:t>
      </w:r>
      <w:r w:rsidR="003E179C" w:rsidRPr="00F67233">
        <w:rPr>
          <w:rFonts w:ascii="Times New Roman" w:hAnsi="Times New Roman"/>
          <w:b/>
          <w:sz w:val="28"/>
          <w:szCs w:val="28"/>
        </w:rPr>
        <w:t>владений.</w:t>
      </w:r>
    </w:p>
    <w:p w14:paraId="690CCC98" w14:textId="119CF8BF" w:rsidR="00353160" w:rsidRPr="00353160" w:rsidRDefault="00353160" w:rsidP="00353160">
      <w:pPr>
        <w:spacing w:after="0" w:line="240" w:lineRule="auto"/>
        <w:ind w:firstLine="709"/>
        <w:jc w:val="both"/>
        <w:rPr>
          <w:rFonts w:ascii="Times New Roman" w:hAnsi="Times New Roman"/>
          <w:bCs/>
          <w:sz w:val="28"/>
          <w:szCs w:val="28"/>
        </w:rPr>
      </w:pPr>
      <w:r w:rsidRPr="00353160">
        <w:rPr>
          <w:rFonts w:ascii="Times New Roman" w:hAnsi="Times New Roman"/>
          <w:bCs/>
          <w:sz w:val="28"/>
          <w:szCs w:val="28"/>
        </w:rPr>
        <w:t>Программа «Международная экономика и бизнес-инжиниринг (с частичной реализацией на английском языке)»</w:t>
      </w:r>
    </w:p>
    <w:tbl>
      <w:tblPr>
        <w:tblStyle w:val="af4"/>
        <w:tblW w:w="10320" w:type="dxa"/>
        <w:tblInd w:w="-714" w:type="dxa"/>
        <w:tblLayout w:type="fixed"/>
        <w:tblLook w:val="04A0" w:firstRow="1" w:lastRow="0" w:firstColumn="1" w:lastColumn="0" w:noHBand="0" w:noVBand="1"/>
      </w:tblPr>
      <w:tblGrid>
        <w:gridCol w:w="2269"/>
        <w:gridCol w:w="2268"/>
        <w:gridCol w:w="2551"/>
        <w:gridCol w:w="3232"/>
      </w:tblGrid>
      <w:tr w:rsidR="003E179C" w:rsidRPr="00B36AFD" w14:paraId="5342AD0F" w14:textId="6FA6ECD6" w:rsidTr="008B46F3">
        <w:trPr>
          <w:tblHeader/>
        </w:trPr>
        <w:tc>
          <w:tcPr>
            <w:tcW w:w="2269" w:type="dxa"/>
          </w:tcPr>
          <w:p w14:paraId="1FA18AF1" w14:textId="07AB31AA" w:rsidR="003E179C" w:rsidRPr="00B36AFD" w:rsidRDefault="003E179C" w:rsidP="008B46F3">
            <w:pPr>
              <w:spacing w:after="200"/>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 xml:space="preserve">Наименование компетенции </w:t>
            </w:r>
          </w:p>
        </w:tc>
        <w:tc>
          <w:tcPr>
            <w:tcW w:w="2268" w:type="dxa"/>
          </w:tcPr>
          <w:p w14:paraId="135BF0EE" w14:textId="7F6FA3B9" w:rsidR="003E179C" w:rsidRPr="00B36AFD" w:rsidRDefault="003E179C" w:rsidP="008B46F3">
            <w:pPr>
              <w:spacing w:after="200"/>
              <w:rPr>
                <w:rFonts w:ascii="Times New Roman" w:eastAsiaTheme="minorEastAsia" w:hAnsi="Times New Roman" w:cs="Times New Roman"/>
                <w:b/>
                <w:sz w:val="24"/>
                <w:szCs w:val="24"/>
              </w:rPr>
            </w:pPr>
            <w:r w:rsidRPr="00B36AFD">
              <w:rPr>
                <w:rFonts w:ascii="Times New Roman" w:eastAsiaTheme="minorEastAsia" w:hAnsi="Times New Roman" w:cs="Times New Roman"/>
                <w:b/>
                <w:sz w:val="24"/>
                <w:szCs w:val="24"/>
              </w:rPr>
              <w:t xml:space="preserve">Наименование </w:t>
            </w:r>
            <w:r>
              <w:rPr>
                <w:rFonts w:ascii="Times New Roman" w:eastAsiaTheme="minorEastAsia" w:hAnsi="Times New Roman" w:cs="Times New Roman"/>
                <w:b/>
                <w:sz w:val="24"/>
                <w:szCs w:val="24"/>
              </w:rPr>
              <w:t xml:space="preserve">индикаторов достижения компетенции </w:t>
            </w:r>
          </w:p>
        </w:tc>
        <w:tc>
          <w:tcPr>
            <w:tcW w:w="2551" w:type="dxa"/>
          </w:tcPr>
          <w:p w14:paraId="4936A8D6" w14:textId="7A3DEFFC" w:rsidR="003E179C" w:rsidRPr="00B36AFD" w:rsidRDefault="003E179C" w:rsidP="008B46F3">
            <w:pPr>
              <w:spacing w:after="200"/>
              <w:rPr>
                <w:rFonts w:ascii="Times New Roman" w:eastAsiaTheme="minorEastAsia" w:hAnsi="Times New Roman" w:cs="Times New Roman"/>
                <w:b/>
                <w:sz w:val="24"/>
                <w:szCs w:val="24"/>
              </w:rPr>
            </w:pPr>
            <w:r w:rsidRPr="003E179C">
              <w:rPr>
                <w:rFonts w:ascii="Times New Roman" w:eastAsiaTheme="minorEastAsia" w:hAnsi="Times New Roman" w:cs="Times New Roman"/>
                <w:b/>
                <w:sz w:val="24"/>
                <w:szCs w:val="24"/>
              </w:rPr>
              <w:t>Результаты обучения (владения, умения и знания), соотнесенные с компетенциями / индикаторами достижения компетенции</w:t>
            </w:r>
          </w:p>
        </w:tc>
        <w:tc>
          <w:tcPr>
            <w:tcW w:w="3232" w:type="dxa"/>
          </w:tcPr>
          <w:p w14:paraId="50F7F36E" w14:textId="2576A2DE" w:rsidR="003E179C" w:rsidRPr="00B36AFD" w:rsidRDefault="003E179C" w:rsidP="008B46F3">
            <w:pPr>
              <w:spacing w:after="200"/>
              <w:rPr>
                <w:rFonts w:ascii="Times New Roman" w:eastAsiaTheme="minorEastAsia" w:hAnsi="Times New Roman" w:cs="Times New Roman"/>
                <w:b/>
                <w:sz w:val="24"/>
                <w:szCs w:val="24"/>
              </w:rPr>
            </w:pPr>
            <w:r w:rsidRPr="003E179C">
              <w:rPr>
                <w:rFonts w:ascii="Times New Roman" w:eastAsiaTheme="minorEastAsia" w:hAnsi="Times New Roman" w:cs="Times New Roman"/>
                <w:b/>
                <w:sz w:val="24"/>
                <w:szCs w:val="24"/>
              </w:rPr>
              <w:t>Типовые контрольные задания</w:t>
            </w:r>
          </w:p>
        </w:tc>
      </w:tr>
      <w:tr w:rsidR="003E179C" w:rsidRPr="00B36AFD" w14:paraId="532C7EBF" w14:textId="2311694E" w:rsidTr="008B46F3">
        <w:trPr>
          <w:trHeight w:val="553"/>
        </w:trPr>
        <w:tc>
          <w:tcPr>
            <w:tcW w:w="2269" w:type="dxa"/>
          </w:tcPr>
          <w:p w14:paraId="5C27DD27" w14:textId="77777777" w:rsidR="003E179C" w:rsidRDefault="003E179C" w:rsidP="003E179C">
            <w:pPr>
              <w:rPr>
                <w:rFonts w:ascii="Times New Roman" w:hAnsi="Times New Roman" w:cs="Times New Roman"/>
                <w:sz w:val="24"/>
                <w:szCs w:val="24"/>
              </w:rPr>
            </w:pPr>
            <w:r w:rsidRPr="00B36AFD">
              <w:rPr>
                <w:rFonts w:ascii="Times New Roman" w:hAnsi="Times New Roman" w:cs="Times New Roman"/>
                <w:sz w:val="24"/>
                <w:szCs w:val="24"/>
              </w:rPr>
              <w:t>ПКН-2</w:t>
            </w:r>
          </w:p>
          <w:p w14:paraId="3FF5FA15" w14:textId="6EA21C62" w:rsidR="003E179C" w:rsidRPr="00B36AFD" w:rsidRDefault="003E179C" w:rsidP="003E179C">
            <w:pPr>
              <w:rPr>
                <w:rFonts w:ascii="Times New Roman" w:hAnsi="Times New Roman" w:cs="Times New Roman"/>
                <w:sz w:val="24"/>
                <w:szCs w:val="24"/>
              </w:rPr>
            </w:pPr>
            <w:r w:rsidRPr="00B36AFD">
              <w:rPr>
                <w:rFonts w:ascii="Times New Roman" w:hAnsi="Times New Roman" w:cs="Times New Roman"/>
                <w:sz w:val="24"/>
                <w:szCs w:val="24"/>
              </w:rPr>
              <w:t xml:space="preserve">Способность осуществлять постановку проектно-исследовательских задач, разработку инновационных проектов, выбор методов, информационных </w:t>
            </w:r>
            <w:r w:rsidRPr="00B36AFD">
              <w:rPr>
                <w:rFonts w:ascii="Times New Roman" w:hAnsi="Times New Roman" w:cs="Times New Roman"/>
                <w:sz w:val="24"/>
                <w:szCs w:val="24"/>
              </w:rPr>
              <w:lastRenderedPageBreak/>
              <w:t>технологий, программных средств для их реализации, создавать методические и нормативные документы</w:t>
            </w:r>
          </w:p>
        </w:tc>
        <w:tc>
          <w:tcPr>
            <w:tcW w:w="2268" w:type="dxa"/>
          </w:tcPr>
          <w:p w14:paraId="1AA87FEF" w14:textId="51F643E6" w:rsidR="003E179C" w:rsidRDefault="008B46F3" w:rsidP="003E179C">
            <w:pPr>
              <w:rPr>
                <w:rFonts w:ascii="Times New Roman" w:hAnsi="Times New Roman"/>
                <w:sz w:val="24"/>
                <w:szCs w:val="24"/>
              </w:rPr>
            </w:pPr>
            <w:r>
              <w:rPr>
                <w:rFonts w:ascii="Times New Roman" w:hAnsi="Times New Roman"/>
                <w:sz w:val="24"/>
                <w:szCs w:val="24"/>
              </w:rPr>
              <w:lastRenderedPageBreak/>
              <w:t>1.</w:t>
            </w:r>
            <w:r w:rsidR="003E179C" w:rsidRPr="003E179C">
              <w:rPr>
                <w:rFonts w:ascii="Times New Roman" w:hAnsi="Times New Roman"/>
                <w:sz w:val="24"/>
                <w:szCs w:val="24"/>
              </w:rPr>
              <w:t>Осуществляет постановку исследовательских и прикладных задач</w:t>
            </w:r>
          </w:p>
          <w:p w14:paraId="5D3518F9" w14:textId="77777777" w:rsidR="003E179C" w:rsidRDefault="003E179C" w:rsidP="003E179C">
            <w:pPr>
              <w:rPr>
                <w:rFonts w:ascii="Times New Roman" w:hAnsi="Times New Roman"/>
                <w:sz w:val="24"/>
                <w:szCs w:val="24"/>
              </w:rPr>
            </w:pPr>
          </w:p>
          <w:p w14:paraId="3762B5E1" w14:textId="77777777" w:rsidR="003E179C" w:rsidRDefault="003E179C" w:rsidP="003E179C">
            <w:pPr>
              <w:rPr>
                <w:rFonts w:ascii="Times New Roman" w:hAnsi="Times New Roman"/>
                <w:sz w:val="24"/>
                <w:szCs w:val="24"/>
              </w:rPr>
            </w:pPr>
          </w:p>
          <w:p w14:paraId="48A40CBE" w14:textId="77777777" w:rsidR="003E179C" w:rsidRDefault="003E179C" w:rsidP="003E179C">
            <w:pPr>
              <w:rPr>
                <w:rFonts w:ascii="Times New Roman" w:hAnsi="Times New Roman"/>
                <w:sz w:val="24"/>
                <w:szCs w:val="24"/>
              </w:rPr>
            </w:pPr>
          </w:p>
          <w:p w14:paraId="36D4F123" w14:textId="77777777" w:rsidR="003E179C" w:rsidRDefault="003E179C" w:rsidP="003E179C">
            <w:pPr>
              <w:rPr>
                <w:rFonts w:ascii="Times New Roman" w:hAnsi="Times New Roman"/>
                <w:sz w:val="24"/>
                <w:szCs w:val="24"/>
              </w:rPr>
            </w:pPr>
          </w:p>
          <w:p w14:paraId="309FBE90" w14:textId="77777777" w:rsidR="003E179C" w:rsidRDefault="003E179C" w:rsidP="003E179C">
            <w:pPr>
              <w:rPr>
                <w:rFonts w:ascii="Times New Roman" w:hAnsi="Times New Roman"/>
                <w:sz w:val="24"/>
                <w:szCs w:val="24"/>
              </w:rPr>
            </w:pPr>
          </w:p>
          <w:p w14:paraId="5E2094EF" w14:textId="280AC741" w:rsidR="00C57AE6" w:rsidRDefault="008B46F3" w:rsidP="003E179C">
            <w:pPr>
              <w:rPr>
                <w:rFonts w:ascii="Times New Roman" w:hAnsi="Times New Roman"/>
                <w:sz w:val="24"/>
                <w:szCs w:val="24"/>
              </w:rPr>
            </w:pPr>
            <w:r>
              <w:rPr>
                <w:rFonts w:ascii="Times New Roman" w:hAnsi="Times New Roman"/>
                <w:sz w:val="24"/>
                <w:szCs w:val="24"/>
              </w:rPr>
              <w:t>2.</w:t>
            </w:r>
            <w:r w:rsidR="003E179C" w:rsidRPr="00B36AFD">
              <w:rPr>
                <w:rFonts w:ascii="Times New Roman" w:hAnsi="Times New Roman"/>
                <w:sz w:val="24"/>
                <w:szCs w:val="24"/>
              </w:rPr>
              <w:t xml:space="preserve">Выбирает формы, методы и </w:t>
            </w:r>
            <w:r w:rsidR="003E179C" w:rsidRPr="00B36AFD">
              <w:rPr>
                <w:rFonts w:ascii="Times New Roman" w:hAnsi="Times New Roman"/>
                <w:sz w:val="24"/>
                <w:szCs w:val="24"/>
              </w:rPr>
              <w:lastRenderedPageBreak/>
              <w:t xml:space="preserve">инструменты реализации исследовательских и прикладных задач </w:t>
            </w:r>
          </w:p>
          <w:p w14:paraId="162D3E54" w14:textId="042F44EA" w:rsidR="00C57AE6" w:rsidRDefault="00C57AE6" w:rsidP="003E179C">
            <w:pPr>
              <w:rPr>
                <w:rFonts w:ascii="Times New Roman" w:hAnsi="Times New Roman"/>
                <w:sz w:val="24"/>
                <w:szCs w:val="24"/>
              </w:rPr>
            </w:pPr>
          </w:p>
          <w:p w14:paraId="24736E12" w14:textId="7B5270B1" w:rsidR="00C57AE6" w:rsidRDefault="00C57AE6" w:rsidP="003E179C">
            <w:pPr>
              <w:rPr>
                <w:rFonts w:ascii="Times New Roman" w:hAnsi="Times New Roman"/>
                <w:sz w:val="24"/>
                <w:szCs w:val="24"/>
              </w:rPr>
            </w:pPr>
          </w:p>
          <w:p w14:paraId="24BA336F" w14:textId="1653E9FD" w:rsidR="00C57AE6" w:rsidRDefault="00C57AE6" w:rsidP="003E179C">
            <w:pPr>
              <w:rPr>
                <w:rFonts w:ascii="Times New Roman" w:hAnsi="Times New Roman"/>
                <w:sz w:val="24"/>
                <w:szCs w:val="24"/>
              </w:rPr>
            </w:pPr>
          </w:p>
          <w:p w14:paraId="2C445F62" w14:textId="560C0F96" w:rsidR="00C57AE6" w:rsidRDefault="00C57AE6" w:rsidP="003E179C">
            <w:pPr>
              <w:rPr>
                <w:rFonts w:ascii="Times New Roman" w:hAnsi="Times New Roman"/>
                <w:sz w:val="24"/>
                <w:szCs w:val="24"/>
              </w:rPr>
            </w:pPr>
          </w:p>
          <w:p w14:paraId="27BED74B" w14:textId="5F561E01" w:rsidR="00C57AE6" w:rsidRDefault="00C57AE6" w:rsidP="003E179C">
            <w:pPr>
              <w:rPr>
                <w:rFonts w:ascii="Times New Roman" w:hAnsi="Times New Roman"/>
                <w:sz w:val="24"/>
                <w:szCs w:val="24"/>
              </w:rPr>
            </w:pPr>
          </w:p>
          <w:p w14:paraId="05C9EA54" w14:textId="2E2F4373" w:rsidR="00C57AE6" w:rsidRDefault="00C57AE6" w:rsidP="003E179C">
            <w:pPr>
              <w:rPr>
                <w:rFonts w:ascii="Times New Roman" w:hAnsi="Times New Roman"/>
                <w:sz w:val="24"/>
                <w:szCs w:val="24"/>
              </w:rPr>
            </w:pPr>
          </w:p>
          <w:p w14:paraId="1A893BF4" w14:textId="35BBF7F4" w:rsidR="003E179C" w:rsidRPr="00B36AFD" w:rsidRDefault="008B46F3" w:rsidP="003E179C">
            <w:pPr>
              <w:rPr>
                <w:rFonts w:ascii="Times New Roman" w:hAnsi="Times New Roman"/>
                <w:sz w:val="24"/>
                <w:szCs w:val="24"/>
              </w:rPr>
            </w:pPr>
            <w:r>
              <w:rPr>
                <w:rFonts w:ascii="Times New Roman" w:hAnsi="Times New Roman"/>
                <w:sz w:val="24"/>
                <w:szCs w:val="24"/>
              </w:rPr>
              <w:t>3.</w:t>
            </w:r>
            <w:r w:rsidR="003E179C" w:rsidRPr="00B36AFD">
              <w:rPr>
                <w:rFonts w:ascii="Times New Roman" w:hAnsi="Times New Roman"/>
                <w:sz w:val="24"/>
                <w:szCs w:val="24"/>
              </w:rPr>
              <w:t xml:space="preserve">Демонстрирует владение современными информационными технологиями </w:t>
            </w:r>
          </w:p>
          <w:p w14:paraId="4D787918" w14:textId="77777777" w:rsidR="00C57AE6" w:rsidRDefault="00C57AE6" w:rsidP="003E179C">
            <w:pPr>
              <w:pStyle w:val="af0"/>
              <w:ind w:left="0"/>
              <w:rPr>
                <w:rFonts w:ascii="Times New Roman" w:eastAsiaTheme="minorHAnsi" w:hAnsi="Times New Roman"/>
                <w:sz w:val="24"/>
                <w:szCs w:val="24"/>
              </w:rPr>
            </w:pPr>
          </w:p>
          <w:p w14:paraId="6C8C2F46" w14:textId="6DF56498" w:rsidR="00C57AE6" w:rsidRDefault="00C57AE6" w:rsidP="003E179C">
            <w:pPr>
              <w:pStyle w:val="af0"/>
              <w:ind w:left="0"/>
              <w:rPr>
                <w:rFonts w:ascii="Times New Roman" w:eastAsiaTheme="minorHAnsi" w:hAnsi="Times New Roman"/>
                <w:sz w:val="24"/>
                <w:szCs w:val="24"/>
              </w:rPr>
            </w:pPr>
          </w:p>
          <w:p w14:paraId="7A2112BA" w14:textId="61D85EFB" w:rsidR="00C57AE6" w:rsidRDefault="00C57AE6" w:rsidP="003E179C">
            <w:pPr>
              <w:pStyle w:val="af0"/>
              <w:ind w:left="0"/>
              <w:rPr>
                <w:rFonts w:ascii="Times New Roman" w:eastAsiaTheme="minorHAnsi" w:hAnsi="Times New Roman"/>
                <w:sz w:val="24"/>
                <w:szCs w:val="24"/>
              </w:rPr>
            </w:pPr>
          </w:p>
          <w:p w14:paraId="44C0B54D" w14:textId="77777777" w:rsidR="00C57AE6" w:rsidRDefault="00C57AE6" w:rsidP="003E179C">
            <w:pPr>
              <w:pStyle w:val="af0"/>
              <w:ind w:left="0"/>
              <w:rPr>
                <w:rFonts w:ascii="Times New Roman" w:eastAsiaTheme="minorHAnsi" w:hAnsi="Times New Roman"/>
                <w:sz w:val="24"/>
                <w:szCs w:val="24"/>
              </w:rPr>
            </w:pPr>
          </w:p>
          <w:p w14:paraId="18941B54" w14:textId="77777777" w:rsidR="0040056B" w:rsidRDefault="0040056B" w:rsidP="003E179C">
            <w:pPr>
              <w:pStyle w:val="af0"/>
              <w:ind w:left="0"/>
              <w:rPr>
                <w:rFonts w:ascii="Times New Roman" w:eastAsiaTheme="minorHAnsi" w:hAnsi="Times New Roman"/>
                <w:sz w:val="24"/>
                <w:szCs w:val="24"/>
              </w:rPr>
            </w:pPr>
          </w:p>
          <w:p w14:paraId="01C62808" w14:textId="77777777" w:rsidR="0040056B" w:rsidRDefault="0040056B" w:rsidP="003E179C">
            <w:pPr>
              <w:pStyle w:val="af0"/>
              <w:ind w:left="0"/>
              <w:rPr>
                <w:rFonts w:ascii="Times New Roman" w:eastAsiaTheme="minorHAnsi" w:hAnsi="Times New Roman"/>
                <w:sz w:val="24"/>
                <w:szCs w:val="24"/>
              </w:rPr>
            </w:pPr>
          </w:p>
          <w:p w14:paraId="0EF3E5EC" w14:textId="77777777" w:rsidR="0040056B" w:rsidRDefault="0040056B" w:rsidP="003E179C">
            <w:pPr>
              <w:pStyle w:val="af0"/>
              <w:ind w:left="0"/>
              <w:rPr>
                <w:rFonts w:ascii="Times New Roman" w:eastAsiaTheme="minorHAnsi" w:hAnsi="Times New Roman"/>
                <w:sz w:val="24"/>
                <w:szCs w:val="24"/>
              </w:rPr>
            </w:pPr>
          </w:p>
          <w:p w14:paraId="5388DF12" w14:textId="68AD3D1F" w:rsidR="0040056B" w:rsidRDefault="0040056B" w:rsidP="003E179C">
            <w:pPr>
              <w:pStyle w:val="af0"/>
              <w:ind w:left="0"/>
              <w:rPr>
                <w:rFonts w:ascii="Times New Roman" w:eastAsiaTheme="minorHAnsi" w:hAnsi="Times New Roman"/>
                <w:sz w:val="24"/>
                <w:szCs w:val="24"/>
              </w:rPr>
            </w:pPr>
          </w:p>
          <w:p w14:paraId="1DCDC16E" w14:textId="5FDFFF8C" w:rsidR="003E179C" w:rsidRPr="00B36AFD" w:rsidRDefault="008B46F3" w:rsidP="003E179C">
            <w:pPr>
              <w:pStyle w:val="af0"/>
              <w:ind w:left="0"/>
              <w:rPr>
                <w:rFonts w:ascii="Times New Roman" w:eastAsiaTheme="minorHAnsi" w:hAnsi="Times New Roman"/>
                <w:sz w:val="24"/>
                <w:szCs w:val="24"/>
              </w:rPr>
            </w:pPr>
            <w:r>
              <w:rPr>
                <w:rFonts w:ascii="Times New Roman" w:eastAsiaTheme="minorHAnsi" w:hAnsi="Times New Roman"/>
                <w:sz w:val="24"/>
                <w:szCs w:val="24"/>
              </w:rPr>
              <w:t>4.</w:t>
            </w:r>
            <w:r w:rsidR="003E179C" w:rsidRPr="00B36AFD">
              <w:rPr>
                <w:rFonts w:ascii="Times New Roman" w:eastAsiaTheme="minorHAnsi" w:hAnsi="Times New Roman"/>
                <w:sz w:val="24"/>
                <w:szCs w:val="24"/>
              </w:rPr>
              <w:t>Выбирает и использует необходимое прикладное программное обеспечение в зависимости от решаемых задач</w:t>
            </w:r>
          </w:p>
          <w:p w14:paraId="382AB22B" w14:textId="77777777" w:rsidR="00C57AE6" w:rsidRDefault="00C57AE6" w:rsidP="003E179C">
            <w:pPr>
              <w:rPr>
                <w:rFonts w:ascii="Times New Roman" w:hAnsi="Times New Roman"/>
                <w:sz w:val="24"/>
                <w:szCs w:val="24"/>
              </w:rPr>
            </w:pPr>
          </w:p>
          <w:p w14:paraId="3BE1D9A7" w14:textId="4BC08203" w:rsidR="00C57AE6" w:rsidRDefault="00C57AE6" w:rsidP="003E179C">
            <w:pPr>
              <w:rPr>
                <w:rFonts w:ascii="Times New Roman" w:hAnsi="Times New Roman"/>
                <w:sz w:val="24"/>
                <w:szCs w:val="24"/>
              </w:rPr>
            </w:pPr>
          </w:p>
          <w:p w14:paraId="334891B8" w14:textId="020B1784" w:rsidR="00C57AE6" w:rsidRDefault="00C57AE6" w:rsidP="003E179C">
            <w:pPr>
              <w:rPr>
                <w:rFonts w:ascii="Times New Roman" w:hAnsi="Times New Roman"/>
                <w:sz w:val="24"/>
                <w:szCs w:val="24"/>
              </w:rPr>
            </w:pPr>
          </w:p>
          <w:p w14:paraId="7E91C3FE" w14:textId="77777777" w:rsidR="00C57AE6" w:rsidRDefault="00C57AE6" w:rsidP="003E179C">
            <w:pPr>
              <w:rPr>
                <w:rFonts w:ascii="Times New Roman" w:hAnsi="Times New Roman"/>
                <w:sz w:val="24"/>
                <w:szCs w:val="24"/>
              </w:rPr>
            </w:pPr>
          </w:p>
          <w:p w14:paraId="5A87C51A" w14:textId="44009BA3" w:rsidR="003E179C" w:rsidRPr="00B36AFD" w:rsidRDefault="008B46F3" w:rsidP="003E179C">
            <w:pPr>
              <w:rPr>
                <w:rFonts w:ascii="Times New Roman" w:hAnsi="Times New Roman" w:cs="Times New Roman"/>
                <w:sz w:val="24"/>
                <w:szCs w:val="24"/>
              </w:rPr>
            </w:pPr>
            <w:r>
              <w:rPr>
                <w:rFonts w:ascii="Times New Roman" w:hAnsi="Times New Roman"/>
                <w:sz w:val="24"/>
                <w:szCs w:val="24"/>
              </w:rPr>
              <w:t>5.</w:t>
            </w:r>
            <w:r w:rsidR="003E179C" w:rsidRPr="00B36AFD">
              <w:rPr>
                <w:rFonts w:ascii="Times New Roman" w:hAnsi="Times New Roman"/>
                <w:sz w:val="24"/>
                <w:szCs w:val="24"/>
              </w:rPr>
              <w:t>Разрабатывает методические и нормативные документы на основе результатов проведенных исследований</w:t>
            </w:r>
          </w:p>
        </w:tc>
        <w:tc>
          <w:tcPr>
            <w:tcW w:w="2551" w:type="dxa"/>
          </w:tcPr>
          <w:p w14:paraId="5D46830B" w14:textId="43EE1156" w:rsidR="003E179C" w:rsidRPr="00B36AFD" w:rsidRDefault="003E179C" w:rsidP="003E179C">
            <w:pPr>
              <w:rPr>
                <w:rFonts w:ascii="Times New Roman" w:hAnsi="Times New Roman" w:cs="Times New Roman"/>
                <w:sz w:val="24"/>
                <w:szCs w:val="24"/>
              </w:rPr>
            </w:pPr>
            <w:r w:rsidRPr="003E179C">
              <w:rPr>
                <w:rFonts w:ascii="Times New Roman" w:hAnsi="Times New Roman" w:cs="Times New Roman"/>
                <w:b/>
                <w:bCs/>
                <w:sz w:val="24"/>
                <w:szCs w:val="24"/>
              </w:rPr>
              <w:lastRenderedPageBreak/>
              <w:t>Знание:</w:t>
            </w:r>
            <w:r w:rsidRPr="00B36AFD">
              <w:rPr>
                <w:sz w:val="24"/>
                <w:szCs w:val="24"/>
              </w:rPr>
              <w:t xml:space="preserve"> </w:t>
            </w:r>
            <w:r w:rsidRPr="00B36AFD">
              <w:rPr>
                <w:rFonts w:ascii="Times New Roman" w:hAnsi="Times New Roman" w:cs="Times New Roman"/>
                <w:sz w:val="24"/>
                <w:szCs w:val="24"/>
              </w:rPr>
              <w:t>исследовательских и прикладных задач</w:t>
            </w:r>
          </w:p>
          <w:p w14:paraId="751E1230" w14:textId="41354BA1" w:rsidR="003E179C" w:rsidRPr="00B36AFD" w:rsidRDefault="003E179C" w:rsidP="003E179C">
            <w:pPr>
              <w:rPr>
                <w:rFonts w:ascii="Times New Roman" w:hAnsi="Times New Roman" w:cs="Times New Roman"/>
                <w:sz w:val="24"/>
                <w:szCs w:val="24"/>
              </w:rPr>
            </w:pPr>
            <w:r w:rsidRPr="003E179C">
              <w:rPr>
                <w:rFonts w:ascii="Times New Roman" w:hAnsi="Times New Roman" w:cs="Times New Roman"/>
                <w:b/>
                <w:bCs/>
                <w:sz w:val="24"/>
                <w:szCs w:val="24"/>
              </w:rPr>
              <w:t>Умение:</w:t>
            </w:r>
            <w:r w:rsidRPr="00B36AFD">
              <w:rPr>
                <w:sz w:val="24"/>
                <w:szCs w:val="24"/>
              </w:rPr>
              <w:t xml:space="preserve"> о</w:t>
            </w:r>
            <w:r w:rsidRPr="00B36AFD">
              <w:rPr>
                <w:rFonts w:ascii="Times New Roman" w:hAnsi="Times New Roman" w:cs="Times New Roman"/>
                <w:sz w:val="24"/>
                <w:szCs w:val="24"/>
              </w:rPr>
              <w:t>существлять постановку исследовательских и прикладных задач</w:t>
            </w:r>
          </w:p>
          <w:p w14:paraId="3C6C5346" w14:textId="77777777" w:rsidR="00C57AE6" w:rsidRDefault="00C57AE6" w:rsidP="003E179C">
            <w:pPr>
              <w:rPr>
                <w:rFonts w:ascii="Times New Roman" w:hAnsi="Times New Roman" w:cs="Times New Roman"/>
                <w:sz w:val="24"/>
                <w:szCs w:val="24"/>
              </w:rPr>
            </w:pPr>
          </w:p>
          <w:p w14:paraId="1DACA96F" w14:textId="084F8385" w:rsidR="003E179C" w:rsidRPr="00B36AFD" w:rsidRDefault="00C57AE6" w:rsidP="003E179C">
            <w:pPr>
              <w:rPr>
                <w:rFonts w:ascii="Times New Roman" w:hAnsi="Times New Roman" w:cs="Times New Roman"/>
                <w:sz w:val="24"/>
                <w:szCs w:val="24"/>
              </w:rPr>
            </w:pPr>
            <w:r w:rsidRPr="00C57AE6">
              <w:rPr>
                <w:rFonts w:ascii="Times New Roman" w:hAnsi="Times New Roman" w:cs="Times New Roman"/>
                <w:b/>
                <w:bCs/>
                <w:sz w:val="24"/>
                <w:szCs w:val="24"/>
              </w:rPr>
              <w:t>З</w:t>
            </w:r>
            <w:r w:rsidR="003E179C" w:rsidRPr="00C57AE6">
              <w:rPr>
                <w:rFonts w:ascii="Times New Roman" w:hAnsi="Times New Roman" w:cs="Times New Roman"/>
                <w:b/>
                <w:bCs/>
                <w:sz w:val="24"/>
                <w:szCs w:val="24"/>
              </w:rPr>
              <w:t>нание:</w:t>
            </w:r>
            <w:r w:rsidR="003E179C" w:rsidRPr="00B36AFD">
              <w:rPr>
                <w:rFonts w:ascii="Times New Roman" w:hAnsi="Times New Roman" w:cs="Times New Roman"/>
                <w:sz w:val="24"/>
                <w:szCs w:val="24"/>
              </w:rPr>
              <w:t xml:space="preserve"> форм, методов и </w:t>
            </w:r>
            <w:r w:rsidR="003E179C" w:rsidRPr="00B36AFD">
              <w:rPr>
                <w:rFonts w:ascii="Times New Roman" w:hAnsi="Times New Roman" w:cs="Times New Roman"/>
                <w:sz w:val="24"/>
                <w:szCs w:val="24"/>
              </w:rPr>
              <w:lastRenderedPageBreak/>
              <w:t>инструментов реализации исследовательских и прикладных задач;</w:t>
            </w:r>
          </w:p>
          <w:p w14:paraId="03ECD3AE" w14:textId="337E2FA1" w:rsidR="003E179C" w:rsidRPr="00B36AFD" w:rsidRDefault="00C57AE6" w:rsidP="003E179C">
            <w:pPr>
              <w:rPr>
                <w:rFonts w:ascii="Times New Roman" w:hAnsi="Times New Roman" w:cs="Times New Roman"/>
                <w:sz w:val="24"/>
                <w:szCs w:val="24"/>
              </w:rPr>
            </w:pPr>
            <w:r>
              <w:rPr>
                <w:rFonts w:ascii="Times New Roman" w:hAnsi="Times New Roman" w:cs="Times New Roman"/>
                <w:b/>
                <w:bCs/>
                <w:sz w:val="24"/>
                <w:szCs w:val="24"/>
              </w:rPr>
              <w:t>У</w:t>
            </w:r>
            <w:r w:rsidR="003E179C" w:rsidRPr="00C57AE6">
              <w:rPr>
                <w:rFonts w:ascii="Times New Roman" w:hAnsi="Times New Roman" w:cs="Times New Roman"/>
                <w:b/>
                <w:bCs/>
                <w:sz w:val="24"/>
                <w:szCs w:val="24"/>
              </w:rPr>
              <w:t>мение:</w:t>
            </w:r>
            <w:r w:rsidR="003E179C" w:rsidRPr="00B36AFD">
              <w:rPr>
                <w:rFonts w:ascii="Times New Roman" w:hAnsi="Times New Roman" w:cs="Times New Roman"/>
                <w:sz w:val="24"/>
                <w:szCs w:val="24"/>
              </w:rPr>
              <w:t xml:space="preserve"> осуществлять постановку исследовательских и прикладных задач</w:t>
            </w:r>
          </w:p>
          <w:p w14:paraId="1D27D8A8" w14:textId="77777777" w:rsidR="00C57AE6" w:rsidRDefault="00C57AE6" w:rsidP="003E179C">
            <w:pPr>
              <w:rPr>
                <w:rFonts w:ascii="Times New Roman" w:hAnsi="Times New Roman" w:cs="Times New Roman"/>
                <w:sz w:val="24"/>
                <w:szCs w:val="24"/>
              </w:rPr>
            </w:pPr>
          </w:p>
          <w:p w14:paraId="3AFD0CF7" w14:textId="77777777" w:rsidR="00C57AE6" w:rsidRDefault="00C57AE6" w:rsidP="003E179C">
            <w:pPr>
              <w:rPr>
                <w:rFonts w:ascii="Times New Roman" w:hAnsi="Times New Roman" w:cs="Times New Roman"/>
                <w:sz w:val="24"/>
                <w:szCs w:val="24"/>
              </w:rPr>
            </w:pPr>
            <w:r w:rsidRPr="00C57AE6">
              <w:rPr>
                <w:rFonts w:ascii="Times New Roman" w:hAnsi="Times New Roman" w:cs="Times New Roman"/>
                <w:b/>
                <w:bCs/>
                <w:sz w:val="24"/>
                <w:szCs w:val="24"/>
              </w:rPr>
              <w:t>Знание:</w:t>
            </w:r>
            <w:r w:rsidR="003E179C" w:rsidRPr="00B36AFD">
              <w:rPr>
                <w:rFonts w:ascii="Times New Roman" w:hAnsi="Times New Roman" w:cs="Times New Roman"/>
                <w:sz w:val="24"/>
                <w:szCs w:val="24"/>
              </w:rPr>
              <w:t xml:space="preserve"> современных информационных технологий, </w:t>
            </w:r>
          </w:p>
          <w:p w14:paraId="2F817136" w14:textId="765AC64A" w:rsidR="003E179C" w:rsidRPr="00B36AFD" w:rsidRDefault="00C57AE6" w:rsidP="003E179C">
            <w:pPr>
              <w:rPr>
                <w:rFonts w:ascii="Times New Roman" w:hAnsi="Times New Roman" w:cs="Times New Roman"/>
                <w:sz w:val="24"/>
                <w:szCs w:val="24"/>
              </w:rPr>
            </w:pPr>
            <w:r w:rsidRPr="00C57AE6">
              <w:rPr>
                <w:rFonts w:ascii="Times New Roman" w:hAnsi="Times New Roman" w:cs="Times New Roman"/>
                <w:b/>
                <w:bCs/>
                <w:sz w:val="24"/>
                <w:szCs w:val="24"/>
              </w:rPr>
              <w:t>У</w:t>
            </w:r>
            <w:r w:rsidR="003E179C" w:rsidRPr="00C57AE6">
              <w:rPr>
                <w:rFonts w:ascii="Times New Roman" w:hAnsi="Times New Roman" w:cs="Times New Roman"/>
                <w:b/>
                <w:bCs/>
                <w:sz w:val="24"/>
                <w:szCs w:val="24"/>
              </w:rPr>
              <w:t>мени</w:t>
            </w:r>
            <w:r w:rsidRPr="00C57AE6">
              <w:rPr>
                <w:rFonts w:ascii="Times New Roman" w:hAnsi="Times New Roman" w:cs="Times New Roman"/>
                <w:b/>
                <w:bCs/>
                <w:sz w:val="24"/>
                <w:szCs w:val="24"/>
              </w:rPr>
              <w:t>е</w:t>
            </w:r>
            <w:r w:rsidR="003E179C" w:rsidRPr="00C57AE6">
              <w:rPr>
                <w:rFonts w:ascii="Times New Roman" w:hAnsi="Times New Roman" w:cs="Times New Roman"/>
                <w:b/>
                <w:bCs/>
                <w:sz w:val="24"/>
                <w:szCs w:val="24"/>
              </w:rPr>
              <w:t>:</w:t>
            </w:r>
            <w:r w:rsidR="003E179C" w:rsidRPr="00B36AFD">
              <w:rPr>
                <w:rFonts w:ascii="Times New Roman" w:hAnsi="Times New Roman" w:cs="Times New Roman"/>
                <w:sz w:val="24"/>
                <w:szCs w:val="24"/>
              </w:rPr>
              <w:t xml:space="preserve"> владеть современными информационными технологиями</w:t>
            </w:r>
          </w:p>
          <w:p w14:paraId="5B954929" w14:textId="77777777" w:rsidR="00C57AE6" w:rsidRDefault="00C57AE6" w:rsidP="003E179C">
            <w:pPr>
              <w:rPr>
                <w:rFonts w:ascii="Times New Roman" w:hAnsi="Times New Roman" w:cs="Times New Roman"/>
                <w:sz w:val="24"/>
                <w:szCs w:val="24"/>
              </w:rPr>
            </w:pPr>
          </w:p>
          <w:p w14:paraId="04AC16D6" w14:textId="77777777" w:rsidR="0040056B" w:rsidRDefault="0040056B" w:rsidP="003E179C">
            <w:pPr>
              <w:rPr>
                <w:rFonts w:ascii="Times New Roman" w:hAnsi="Times New Roman" w:cs="Times New Roman"/>
                <w:b/>
                <w:bCs/>
                <w:sz w:val="24"/>
                <w:szCs w:val="24"/>
              </w:rPr>
            </w:pPr>
          </w:p>
          <w:p w14:paraId="3FC9FA56" w14:textId="77777777" w:rsidR="0040056B" w:rsidRDefault="0040056B" w:rsidP="003E179C">
            <w:pPr>
              <w:rPr>
                <w:rFonts w:ascii="Times New Roman" w:hAnsi="Times New Roman" w:cs="Times New Roman"/>
                <w:b/>
                <w:bCs/>
                <w:sz w:val="24"/>
                <w:szCs w:val="24"/>
              </w:rPr>
            </w:pPr>
          </w:p>
          <w:p w14:paraId="7EEC86CE" w14:textId="77777777" w:rsidR="0040056B" w:rsidRDefault="0040056B" w:rsidP="003E179C">
            <w:pPr>
              <w:rPr>
                <w:rFonts w:ascii="Times New Roman" w:hAnsi="Times New Roman" w:cs="Times New Roman"/>
                <w:b/>
                <w:bCs/>
                <w:sz w:val="24"/>
                <w:szCs w:val="24"/>
              </w:rPr>
            </w:pPr>
          </w:p>
          <w:p w14:paraId="3E3CE47C" w14:textId="270DE8AC" w:rsidR="0040056B" w:rsidRDefault="0040056B" w:rsidP="003E179C">
            <w:pPr>
              <w:rPr>
                <w:rFonts w:ascii="Times New Roman" w:hAnsi="Times New Roman" w:cs="Times New Roman"/>
                <w:b/>
                <w:bCs/>
                <w:sz w:val="24"/>
                <w:szCs w:val="24"/>
              </w:rPr>
            </w:pPr>
          </w:p>
          <w:p w14:paraId="5BA3DF41" w14:textId="7F38B4AF" w:rsidR="0040056B" w:rsidRDefault="0040056B" w:rsidP="003E179C">
            <w:pPr>
              <w:rPr>
                <w:rFonts w:ascii="Times New Roman" w:hAnsi="Times New Roman" w:cs="Times New Roman"/>
                <w:b/>
                <w:bCs/>
                <w:sz w:val="24"/>
                <w:szCs w:val="24"/>
              </w:rPr>
            </w:pPr>
          </w:p>
          <w:p w14:paraId="13E0E489" w14:textId="52FC9069" w:rsidR="003E179C" w:rsidRPr="00B36AFD" w:rsidRDefault="00C57AE6" w:rsidP="003E179C">
            <w:pPr>
              <w:rPr>
                <w:rFonts w:ascii="Times New Roman" w:hAnsi="Times New Roman" w:cs="Times New Roman"/>
                <w:sz w:val="24"/>
                <w:szCs w:val="24"/>
              </w:rPr>
            </w:pPr>
            <w:r w:rsidRPr="00C57AE6">
              <w:rPr>
                <w:rFonts w:ascii="Times New Roman" w:hAnsi="Times New Roman" w:cs="Times New Roman"/>
                <w:b/>
                <w:bCs/>
                <w:sz w:val="24"/>
                <w:szCs w:val="24"/>
              </w:rPr>
              <w:t>З</w:t>
            </w:r>
            <w:r w:rsidR="003E179C" w:rsidRPr="00C57AE6">
              <w:rPr>
                <w:rFonts w:ascii="Times New Roman" w:hAnsi="Times New Roman" w:cs="Times New Roman"/>
                <w:b/>
                <w:bCs/>
                <w:sz w:val="24"/>
                <w:szCs w:val="24"/>
              </w:rPr>
              <w:t>нани</w:t>
            </w:r>
            <w:r w:rsidRPr="00C57AE6">
              <w:rPr>
                <w:rFonts w:ascii="Times New Roman" w:hAnsi="Times New Roman" w:cs="Times New Roman"/>
                <w:b/>
                <w:bCs/>
                <w:sz w:val="24"/>
                <w:szCs w:val="24"/>
              </w:rPr>
              <w:t>е</w:t>
            </w:r>
            <w:r w:rsidR="003E179C" w:rsidRPr="00C57AE6">
              <w:rPr>
                <w:rFonts w:ascii="Times New Roman" w:hAnsi="Times New Roman" w:cs="Times New Roman"/>
                <w:b/>
                <w:bCs/>
                <w:sz w:val="24"/>
                <w:szCs w:val="24"/>
              </w:rPr>
              <w:t>:</w:t>
            </w:r>
            <w:r w:rsidR="003E179C" w:rsidRPr="00B36AFD">
              <w:rPr>
                <w:rFonts w:ascii="Times New Roman" w:hAnsi="Times New Roman" w:cs="Times New Roman"/>
                <w:sz w:val="24"/>
                <w:szCs w:val="24"/>
              </w:rPr>
              <w:t xml:space="preserve"> прикладных программных обеспечений </w:t>
            </w:r>
          </w:p>
          <w:p w14:paraId="35AC0CEC" w14:textId="073D0A4B" w:rsidR="003E179C" w:rsidRPr="00B36AFD" w:rsidRDefault="00C57AE6" w:rsidP="003E179C">
            <w:pPr>
              <w:rPr>
                <w:rFonts w:ascii="Times New Roman" w:hAnsi="Times New Roman" w:cs="Times New Roman"/>
                <w:sz w:val="24"/>
                <w:szCs w:val="24"/>
              </w:rPr>
            </w:pPr>
            <w:r w:rsidRPr="00C57AE6">
              <w:rPr>
                <w:rFonts w:ascii="Times New Roman" w:hAnsi="Times New Roman" w:cs="Times New Roman"/>
                <w:b/>
                <w:bCs/>
                <w:sz w:val="24"/>
                <w:szCs w:val="24"/>
              </w:rPr>
              <w:t>У</w:t>
            </w:r>
            <w:r w:rsidR="003E179C" w:rsidRPr="00C57AE6">
              <w:rPr>
                <w:rFonts w:ascii="Times New Roman" w:hAnsi="Times New Roman" w:cs="Times New Roman"/>
                <w:b/>
                <w:bCs/>
                <w:sz w:val="24"/>
                <w:szCs w:val="24"/>
              </w:rPr>
              <w:t>мени</w:t>
            </w:r>
            <w:r w:rsidRPr="00C57AE6">
              <w:rPr>
                <w:rFonts w:ascii="Times New Roman" w:hAnsi="Times New Roman" w:cs="Times New Roman"/>
                <w:b/>
                <w:bCs/>
                <w:sz w:val="24"/>
                <w:szCs w:val="24"/>
              </w:rPr>
              <w:t>е</w:t>
            </w:r>
            <w:r w:rsidR="003E179C" w:rsidRPr="00C57AE6">
              <w:rPr>
                <w:rFonts w:ascii="Times New Roman" w:hAnsi="Times New Roman" w:cs="Times New Roman"/>
                <w:b/>
                <w:bCs/>
                <w:sz w:val="24"/>
                <w:szCs w:val="24"/>
              </w:rPr>
              <w:t>:</w:t>
            </w:r>
            <w:r w:rsidR="003E179C" w:rsidRPr="00B36AFD">
              <w:rPr>
                <w:rFonts w:ascii="Times New Roman" w:hAnsi="Times New Roman" w:cs="Times New Roman"/>
                <w:sz w:val="24"/>
                <w:szCs w:val="24"/>
              </w:rPr>
              <w:t xml:space="preserve"> использовать необходимое прикладное программное обеспечение в зависимости от решаемых задач</w:t>
            </w:r>
          </w:p>
          <w:p w14:paraId="0C0D7538" w14:textId="07EA5548" w:rsidR="00C57AE6" w:rsidRDefault="00C57AE6" w:rsidP="003E179C">
            <w:pPr>
              <w:rPr>
                <w:rFonts w:ascii="Times New Roman" w:hAnsi="Times New Roman" w:cs="Times New Roman"/>
                <w:sz w:val="24"/>
                <w:szCs w:val="24"/>
              </w:rPr>
            </w:pPr>
          </w:p>
          <w:p w14:paraId="43D6720A" w14:textId="14E1BD08" w:rsidR="0040056B" w:rsidRDefault="0040056B" w:rsidP="003E179C">
            <w:pPr>
              <w:rPr>
                <w:rFonts w:ascii="Times New Roman" w:hAnsi="Times New Roman" w:cs="Times New Roman"/>
                <w:sz w:val="24"/>
                <w:szCs w:val="24"/>
              </w:rPr>
            </w:pPr>
          </w:p>
          <w:p w14:paraId="24789992" w14:textId="4905B083" w:rsidR="003E179C" w:rsidRPr="00B36AFD" w:rsidRDefault="00C57AE6" w:rsidP="003E179C">
            <w:pPr>
              <w:rPr>
                <w:rFonts w:ascii="Times New Roman" w:hAnsi="Times New Roman" w:cs="Times New Roman"/>
                <w:sz w:val="24"/>
                <w:szCs w:val="24"/>
              </w:rPr>
            </w:pPr>
            <w:r w:rsidRPr="00C57AE6">
              <w:rPr>
                <w:rFonts w:ascii="Times New Roman" w:hAnsi="Times New Roman" w:cs="Times New Roman"/>
                <w:b/>
                <w:bCs/>
                <w:sz w:val="24"/>
                <w:szCs w:val="24"/>
              </w:rPr>
              <w:t>З</w:t>
            </w:r>
            <w:r w:rsidR="003E179C" w:rsidRPr="00C57AE6">
              <w:rPr>
                <w:rFonts w:ascii="Times New Roman" w:hAnsi="Times New Roman" w:cs="Times New Roman"/>
                <w:b/>
                <w:bCs/>
                <w:sz w:val="24"/>
                <w:szCs w:val="24"/>
              </w:rPr>
              <w:t>нани</w:t>
            </w:r>
            <w:r w:rsidRPr="00C57AE6">
              <w:rPr>
                <w:rFonts w:ascii="Times New Roman" w:hAnsi="Times New Roman" w:cs="Times New Roman"/>
                <w:b/>
                <w:bCs/>
                <w:sz w:val="24"/>
                <w:szCs w:val="24"/>
              </w:rPr>
              <w:t>е</w:t>
            </w:r>
            <w:r w:rsidR="003E179C" w:rsidRPr="00C57AE6">
              <w:rPr>
                <w:rFonts w:ascii="Times New Roman" w:hAnsi="Times New Roman" w:cs="Times New Roman"/>
                <w:b/>
                <w:bCs/>
                <w:sz w:val="24"/>
                <w:szCs w:val="24"/>
              </w:rPr>
              <w:t>:</w:t>
            </w:r>
            <w:r w:rsidR="003E179C" w:rsidRPr="00B36AFD">
              <w:rPr>
                <w:rFonts w:ascii="Times New Roman" w:hAnsi="Times New Roman" w:cs="Times New Roman"/>
                <w:sz w:val="24"/>
                <w:szCs w:val="24"/>
              </w:rPr>
              <w:t xml:space="preserve"> методические и нормативные документы</w:t>
            </w:r>
          </w:p>
          <w:p w14:paraId="1893E18A" w14:textId="15279CD3" w:rsidR="003E179C" w:rsidRPr="00B36AFD" w:rsidRDefault="00C57AE6" w:rsidP="003E179C">
            <w:pPr>
              <w:pStyle w:val="af0"/>
              <w:ind w:left="0"/>
              <w:rPr>
                <w:rFonts w:ascii="Times New Roman" w:eastAsiaTheme="minorHAnsi" w:hAnsi="Times New Roman"/>
                <w:sz w:val="24"/>
                <w:szCs w:val="24"/>
              </w:rPr>
            </w:pPr>
            <w:r w:rsidRPr="00C57AE6">
              <w:rPr>
                <w:rFonts w:ascii="Times New Roman" w:hAnsi="Times New Roman"/>
                <w:b/>
                <w:bCs/>
                <w:sz w:val="24"/>
                <w:szCs w:val="24"/>
              </w:rPr>
              <w:t>У</w:t>
            </w:r>
            <w:r w:rsidR="003E179C" w:rsidRPr="00C57AE6">
              <w:rPr>
                <w:rFonts w:ascii="Times New Roman" w:hAnsi="Times New Roman"/>
                <w:b/>
                <w:bCs/>
                <w:sz w:val="24"/>
                <w:szCs w:val="24"/>
              </w:rPr>
              <w:t>мени</w:t>
            </w:r>
            <w:r w:rsidRPr="00C57AE6">
              <w:rPr>
                <w:rFonts w:ascii="Times New Roman" w:hAnsi="Times New Roman"/>
                <w:b/>
                <w:bCs/>
                <w:sz w:val="24"/>
                <w:szCs w:val="24"/>
              </w:rPr>
              <w:t>е</w:t>
            </w:r>
            <w:r w:rsidR="003E179C" w:rsidRPr="00C57AE6">
              <w:rPr>
                <w:rFonts w:ascii="Times New Roman" w:hAnsi="Times New Roman"/>
                <w:b/>
                <w:bCs/>
                <w:sz w:val="24"/>
                <w:szCs w:val="24"/>
              </w:rPr>
              <w:t>:</w:t>
            </w:r>
            <w:r w:rsidR="003E179C" w:rsidRPr="00B36AFD">
              <w:rPr>
                <w:rFonts w:ascii="Times New Roman" w:hAnsi="Times New Roman"/>
                <w:sz w:val="24"/>
                <w:szCs w:val="24"/>
              </w:rPr>
              <w:t xml:space="preserve"> разрабатывать методические и нормативные документы на основе результатов </w:t>
            </w:r>
            <w:r w:rsidR="003E179C" w:rsidRPr="00B36AFD">
              <w:rPr>
                <w:rFonts w:ascii="Times New Roman" w:hAnsi="Times New Roman"/>
                <w:sz w:val="24"/>
                <w:szCs w:val="24"/>
              </w:rPr>
              <w:lastRenderedPageBreak/>
              <w:t>проведенных исследований</w:t>
            </w:r>
          </w:p>
        </w:tc>
        <w:tc>
          <w:tcPr>
            <w:tcW w:w="3232" w:type="dxa"/>
          </w:tcPr>
          <w:p w14:paraId="2BFDE552" w14:textId="77777777" w:rsidR="0040056B" w:rsidRDefault="0040056B" w:rsidP="0040056B">
            <w:pPr>
              <w:rPr>
                <w:rFonts w:ascii="Times New Roman" w:hAnsi="Times New Roman"/>
                <w:sz w:val="24"/>
                <w:szCs w:val="24"/>
              </w:rPr>
            </w:pPr>
            <w:r>
              <w:rPr>
                <w:rFonts w:ascii="Times New Roman" w:hAnsi="Times New Roman"/>
                <w:sz w:val="24"/>
                <w:szCs w:val="24"/>
              </w:rPr>
              <w:lastRenderedPageBreak/>
              <w:t>Задание 1:</w:t>
            </w:r>
          </w:p>
          <w:p w14:paraId="57532DB8" w14:textId="30BBB43A" w:rsidR="0040056B" w:rsidRDefault="0040056B" w:rsidP="0040056B">
            <w:pPr>
              <w:rPr>
                <w:rFonts w:ascii="Times New Roman" w:hAnsi="Times New Roman"/>
                <w:sz w:val="24"/>
                <w:szCs w:val="24"/>
              </w:rPr>
            </w:pPr>
            <w:r w:rsidRPr="0040056B">
              <w:rPr>
                <w:rFonts w:ascii="Times New Roman" w:hAnsi="Times New Roman"/>
                <w:sz w:val="24"/>
                <w:szCs w:val="24"/>
              </w:rPr>
              <w:t xml:space="preserve">Сравнить положения Конвенции ООН о договорах международной купли-продажи и положения Гражданского кодекса о договорах поставки и купли-продажи. </w:t>
            </w:r>
          </w:p>
          <w:p w14:paraId="08D5092B" w14:textId="77777777" w:rsidR="0040056B" w:rsidRDefault="0040056B" w:rsidP="0040056B">
            <w:pPr>
              <w:rPr>
                <w:rFonts w:ascii="Times New Roman" w:hAnsi="Times New Roman"/>
                <w:sz w:val="24"/>
                <w:szCs w:val="24"/>
              </w:rPr>
            </w:pPr>
          </w:p>
          <w:p w14:paraId="2AAE0BFC" w14:textId="2C22C8D2" w:rsidR="0040056B" w:rsidRDefault="0040056B" w:rsidP="0040056B">
            <w:pPr>
              <w:rPr>
                <w:rFonts w:ascii="Times New Roman" w:hAnsi="Times New Roman"/>
                <w:sz w:val="24"/>
                <w:szCs w:val="24"/>
              </w:rPr>
            </w:pPr>
            <w:r>
              <w:rPr>
                <w:rFonts w:ascii="Times New Roman" w:hAnsi="Times New Roman"/>
                <w:sz w:val="24"/>
                <w:szCs w:val="24"/>
              </w:rPr>
              <w:t>Задание 2:</w:t>
            </w:r>
          </w:p>
          <w:p w14:paraId="2A452171" w14:textId="77777777" w:rsidR="0040056B" w:rsidRDefault="0040056B" w:rsidP="003E179C">
            <w:pPr>
              <w:rPr>
                <w:rFonts w:ascii="Times New Roman" w:hAnsi="Times New Roman" w:cs="Times New Roman"/>
                <w:sz w:val="24"/>
                <w:szCs w:val="24"/>
              </w:rPr>
            </w:pPr>
            <w:r w:rsidRPr="0040056B">
              <w:rPr>
                <w:rFonts w:ascii="Times New Roman" w:hAnsi="Times New Roman" w:cs="Times New Roman"/>
                <w:sz w:val="24"/>
                <w:szCs w:val="24"/>
              </w:rPr>
              <w:lastRenderedPageBreak/>
              <w:t>На основе результатов сравнительного анализа положений Конвенции ООН о договорах международной купли-продажи сформулировать методы исследования.</w:t>
            </w:r>
          </w:p>
          <w:p w14:paraId="34C58202" w14:textId="77777777" w:rsidR="0040056B" w:rsidRDefault="0040056B" w:rsidP="003E179C">
            <w:pPr>
              <w:rPr>
                <w:rFonts w:ascii="Times New Roman" w:hAnsi="Times New Roman" w:cs="Times New Roman"/>
                <w:sz w:val="24"/>
                <w:szCs w:val="24"/>
              </w:rPr>
            </w:pPr>
          </w:p>
          <w:p w14:paraId="1E5006BC" w14:textId="77777777" w:rsidR="0040056B" w:rsidRDefault="0040056B" w:rsidP="003E179C">
            <w:pPr>
              <w:rPr>
                <w:rFonts w:ascii="Times New Roman" w:hAnsi="Times New Roman" w:cs="Times New Roman"/>
                <w:sz w:val="24"/>
                <w:szCs w:val="24"/>
              </w:rPr>
            </w:pPr>
          </w:p>
          <w:p w14:paraId="64D07D11" w14:textId="77777777" w:rsidR="0040056B" w:rsidRDefault="0040056B" w:rsidP="003E179C">
            <w:pPr>
              <w:rPr>
                <w:rFonts w:ascii="Times New Roman" w:hAnsi="Times New Roman" w:cs="Times New Roman"/>
                <w:sz w:val="24"/>
                <w:szCs w:val="24"/>
              </w:rPr>
            </w:pPr>
          </w:p>
          <w:p w14:paraId="3189AE96" w14:textId="2750FAAB" w:rsidR="0040056B" w:rsidRDefault="0040056B" w:rsidP="003E179C">
            <w:pPr>
              <w:rPr>
                <w:rFonts w:ascii="Times New Roman" w:hAnsi="Times New Roman" w:cs="Times New Roman"/>
                <w:sz w:val="24"/>
                <w:szCs w:val="24"/>
              </w:rPr>
            </w:pPr>
            <w:r>
              <w:rPr>
                <w:rFonts w:ascii="Times New Roman" w:hAnsi="Times New Roman" w:cs="Times New Roman"/>
                <w:sz w:val="24"/>
                <w:szCs w:val="24"/>
              </w:rPr>
              <w:t>Задание3:</w:t>
            </w:r>
          </w:p>
          <w:p w14:paraId="46B0FF39" w14:textId="77777777" w:rsidR="0040056B" w:rsidRDefault="0040056B" w:rsidP="003E179C">
            <w:pPr>
              <w:rPr>
                <w:rFonts w:ascii="Times New Roman" w:hAnsi="Times New Roman" w:cs="Times New Roman"/>
                <w:sz w:val="24"/>
                <w:szCs w:val="24"/>
              </w:rPr>
            </w:pPr>
            <w:r w:rsidRPr="0040056B">
              <w:rPr>
                <w:rFonts w:ascii="Times New Roman" w:hAnsi="Times New Roman" w:cs="Times New Roman"/>
                <w:sz w:val="24"/>
                <w:szCs w:val="24"/>
              </w:rPr>
              <w:t>Используя современные информационные технологии оформить результаты сравнительного анализа положений Конвенции ООН о договорах международной купли-продажи и положений Гражданского кодекса о договорах поставки и купли-продажи</w:t>
            </w:r>
          </w:p>
          <w:p w14:paraId="0E2DE9B2" w14:textId="38B8B979" w:rsidR="0040056B" w:rsidRDefault="0040056B" w:rsidP="003E179C">
            <w:pPr>
              <w:rPr>
                <w:rFonts w:ascii="Times New Roman" w:hAnsi="Times New Roman" w:cs="Times New Roman"/>
                <w:sz w:val="24"/>
                <w:szCs w:val="24"/>
              </w:rPr>
            </w:pPr>
          </w:p>
          <w:p w14:paraId="3D4129B8" w14:textId="77777777" w:rsidR="0040056B" w:rsidRDefault="0040056B" w:rsidP="0040056B">
            <w:pPr>
              <w:rPr>
                <w:rFonts w:ascii="Times New Roman" w:hAnsi="Times New Roman" w:cs="Times New Roman"/>
                <w:sz w:val="24"/>
                <w:szCs w:val="24"/>
              </w:rPr>
            </w:pPr>
            <w:r>
              <w:rPr>
                <w:rFonts w:ascii="Times New Roman" w:hAnsi="Times New Roman" w:cs="Times New Roman"/>
                <w:sz w:val="24"/>
                <w:szCs w:val="24"/>
              </w:rPr>
              <w:t>Задание 4:</w:t>
            </w:r>
          </w:p>
          <w:p w14:paraId="3D506D7D" w14:textId="7A5580F5" w:rsidR="0040056B" w:rsidRPr="0040056B" w:rsidRDefault="0040056B" w:rsidP="0040056B">
            <w:pPr>
              <w:rPr>
                <w:rFonts w:ascii="Times New Roman" w:hAnsi="Times New Roman" w:cs="Times New Roman"/>
                <w:sz w:val="24"/>
                <w:szCs w:val="24"/>
              </w:rPr>
            </w:pPr>
            <w:r w:rsidRPr="0040056B">
              <w:rPr>
                <w:rFonts w:ascii="Times New Roman" w:hAnsi="Times New Roman" w:cs="Times New Roman"/>
                <w:sz w:val="24"/>
                <w:szCs w:val="24"/>
              </w:rPr>
              <w:t xml:space="preserve">Сформулировать объекты для сравнительного анализа. Справочная правовая система «Консультант </w:t>
            </w:r>
            <w:proofErr w:type="gramStart"/>
            <w:r w:rsidRPr="0040056B">
              <w:rPr>
                <w:rFonts w:ascii="Times New Roman" w:hAnsi="Times New Roman" w:cs="Times New Roman"/>
                <w:sz w:val="24"/>
                <w:szCs w:val="24"/>
              </w:rPr>
              <w:t>Плюс»  http://www.consultant.ru/</w:t>
            </w:r>
            <w:proofErr w:type="gramEnd"/>
          </w:p>
          <w:p w14:paraId="33317590" w14:textId="00ECFBE9" w:rsidR="0040056B" w:rsidRDefault="0040056B" w:rsidP="0040056B">
            <w:pPr>
              <w:rPr>
                <w:rFonts w:ascii="Times New Roman" w:hAnsi="Times New Roman" w:cs="Times New Roman"/>
                <w:sz w:val="24"/>
                <w:szCs w:val="24"/>
              </w:rPr>
            </w:pPr>
            <w:r w:rsidRPr="0040056B">
              <w:rPr>
                <w:rFonts w:ascii="Times New Roman" w:hAnsi="Times New Roman" w:cs="Times New Roman"/>
                <w:sz w:val="24"/>
                <w:szCs w:val="24"/>
              </w:rPr>
              <w:t xml:space="preserve">Справочная правовая система «ГАРАНТ»  </w:t>
            </w:r>
            <w:hyperlink r:id="rId8" w:history="1">
              <w:r w:rsidRPr="0077112A">
                <w:rPr>
                  <w:rStyle w:val="a4"/>
                  <w:rFonts w:ascii="Times New Roman" w:hAnsi="Times New Roman" w:cs="Times New Roman"/>
                  <w:sz w:val="24"/>
                  <w:szCs w:val="24"/>
                </w:rPr>
                <w:t>http://www.garant.ru/</w:t>
              </w:r>
            </w:hyperlink>
          </w:p>
          <w:p w14:paraId="309EFFA7" w14:textId="77777777" w:rsidR="0040056B" w:rsidRDefault="0040056B" w:rsidP="0040056B">
            <w:pPr>
              <w:rPr>
                <w:rFonts w:ascii="Times New Roman" w:hAnsi="Times New Roman" w:cs="Times New Roman"/>
                <w:sz w:val="24"/>
                <w:szCs w:val="24"/>
              </w:rPr>
            </w:pPr>
          </w:p>
          <w:p w14:paraId="666A8256" w14:textId="77777777" w:rsidR="0040056B" w:rsidRDefault="0040056B" w:rsidP="0040056B">
            <w:pPr>
              <w:rPr>
                <w:rFonts w:ascii="Times New Roman" w:hAnsi="Times New Roman" w:cs="Times New Roman"/>
                <w:sz w:val="24"/>
                <w:szCs w:val="24"/>
              </w:rPr>
            </w:pPr>
          </w:p>
          <w:p w14:paraId="311A46FB" w14:textId="77777777" w:rsidR="0040056B" w:rsidRDefault="0040056B" w:rsidP="0040056B">
            <w:pPr>
              <w:rPr>
                <w:rFonts w:ascii="Times New Roman" w:hAnsi="Times New Roman" w:cs="Times New Roman"/>
                <w:sz w:val="24"/>
                <w:szCs w:val="24"/>
              </w:rPr>
            </w:pPr>
            <w:r>
              <w:rPr>
                <w:rFonts w:ascii="Times New Roman" w:hAnsi="Times New Roman" w:cs="Times New Roman"/>
                <w:sz w:val="24"/>
                <w:szCs w:val="24"/>
              </w:rPr>
              <w:t>Задание 5:</w:t>
            </w:r>
          </w:p>
          <w:p w14:paraId="5F18BD8C" w14:textId="5428762B" w:rsidR="0040056B" w:rsidRPr="00B36AFD" w:rsidRDefault="0040056B" w:rsidP="00C02FF3">
            <w:pPr>
              <w:rPr>
                <w:rFonts w:ascii="Times New Roman" w:hAnsi="Times New Roman" w:cs="Times New Roman"/>
                <w:sz w:val="24"/>
                <w:szCs w:val="24"/>
              </w:rPr>
            </w:pPr>
            <w:r w:rsidRPr="0040056B">
              <w:rPr>
                <w:rFonts w:ascii="Times New Roman" w:hAnsi="Times New Roman" w:cs="Times New Roman"/>
                <w:sz w:val="24"/>
                <w:szCs w:val="24"/>
              </w:rPr>
              <w:t>Разработать методические рекомендации для участников внешнеэкономической деятельности по вопросам применения положений Конвенции ООН о договорах международной купли-</w:t>
            </w:r>
            <w:r w:rsidRPr="0040056B">
              <w:rPr>
                <w:rFonts w:ascii="Times New Roman" w:hAnsi="Times New Roman" w:cs="Times New Roman"/>
                <w:sz w:val="24"/>
                <w:szCs w:val="24"/>
              </w:rPr>
              <w:lastRenderedPageBreak/>
              <w:t>продажи и положений ГК РФ.</w:t>
            </w:r>
            <w:r w:rsidR="00C02FF3" w:rsidRPr="00B36AFD">
              <w:rPr>
                <w:rFonts w:ascii="Times New Roman" w:hAnsi="Times New Roman" w:cs="Times New Roman"/>
                <w:sz w:val="24"/>
                <w:szCs w:val="24"/>
              </w:rPr>
              <w:t xml:space="preserve"> </w:t>
            </w:r>
          </w:p>
        </w:tc>
      </w:tr>
      <w:tr w:rsidR="003E179C" w:rsidRPr="00B36AFD" w14:paraId="5BB95FD3" w14:textId="4DA51151" w:rsidTr="008B46F3">
        <w:trPr>
          <w:trHeight w:val="1912"/>
        </w:trPr>
        <w:tc>
          <w:tcPr>
            <w:tcW w:w="2269" w:type="dxa"/>
          </w:tcPr>
          <w:p w14:paraId="6D074BE3" w14:textId="78484440" w:rsidR="003E179C" w:rsidRPr="00B36AFD" w:rsidRDefault="003E179C" w:rsidP="003E179C">
            <w:pPr>
              <w:spacing w:after="200" w:line="276"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lastRenderedPageBreak/>
              <w:t>ПК</w:t>
            </w:r>
            <w:r w:rsidRPr="00B36AFD">
              <w:rPr>
                <w:rFonts w:ascii="Times New Roman" w:eastAsiaTheme="minorEastAsia" w:hAnsi="Times New Roman" w:cs="Times New Roman"/>
                <w:sz w:val="24"/>
                <w:szCs w:val="24"/>
              </w:rPr>
              <w:t>-</w:t>
            </w:r>
            <w:r>
              <w:rPr>
                <w:rFonts w:ascii="Times New Roman" w:eastAsiaTheme="minorEastAsia" w:hAnsi="Times New Roman" w:cs="Times New Roman"/>
                <w:sz w:val="24"/>
                <w:szCs w:val="24"/>
              </w:rPr>
              <w:t>5</w:t>
            </w:r>
            <w:r w:rsidRPr="008E761D">
              <w:rPr>
                <w:rFonts w:ascii="Times New Roman" w:eastAsiaTheme="minorEastAsia" w:hAnsi="Times New Roman" w:cs="Times New Roman"/>
                <w:sz w:val="24"/>
                <w:szCs w:val="24"/>
              </w:rPr>
              <w:t xml:space="preserve"> Способность к подготовке и реализации управленческих решений при заключении международных контрактов, проведении переговоров, формировании соглашений</w:t>
            </w:r>
          </w:p>
        </w:tc>
        <w:tc>
          <w:tcPr>
            <w:tcW w:w="2268" w:type="dxa"/>
          </w:tcPr>
          <w:p w14:paraId="70C8D9C7" w14:textId="53E93A48" w:rsidR="003E179C" w:rsidRDefault="00C02FF3" w:rsidP="00C57AE6">
            <w:pPr>
              <w:pStyle w:val="af0"/>
              <w:ind w:left="0"/>
              <w:rPr>
                <w:rFonts w:ascii="Times New Roman" w:hAnsi="Times New Roman"/>
                <w:sz w:val="24"/>
                <w:szCs w:val="24"/>
              </w:rPr>
            </w:pPr>
            <w:r>
              <w:rPr>
                <w:rFonts w:ascii="Times New Roman" w:hAnsi="Times New Roman"/>
                <w:sz w:val="24"/>
                <w:szCs w:val="24"/>
              </w:rPr>
              <w:t>1.</w:t>
            </w:r>
            <w:r w:rsidR="003E179C" w:rsidRPr="008E761D">
              <w:rPr>
                <w:rFonts w:ascii="Times New Roman" w:hAnsi="Times New Roman"/>
                <w:sz w:val="24"/>
                <w:szCs w:val="24"/>
              </w:rPr>
              <w:t>Демонстрирует навыки разработки проектов международных коммерческих контрактов.</w:t>
            </w:r>
          </w:p>
          <w:p w14:paraId="1450AA2B" w14:textId="759CDD94" w:rsidR="00C57AE6" w:rsidRDefault="00C57AE6" w:rsidP="00C57AE6">
            <w:pPr>
              <w:pStyle w:val="af0"/>
              <w:ind w:left="0"/>
              <w:rPr>
                <w:rFonts w:ascii="Times New Roman" w:hAnsi="Times New Roman"/>
                <w:sz w:val="24"/>
                <w:szCs w:val="24"/>
              </w:rPr>
            </w:pPr>
          </w:p>
          <w:p w14:paraId="1DED6C2E" w14:textId="385BEC77" w:rsidR="00C57AE6" w:rsidRDefault="00C57AE6" w:rsidP="00C57AE6">
            <w:pPr>
              <w:pStyle w:val="af0"/>
              <w:ind w:left="0"/>
              <w:rPr>
                <w:rFonts w:ascii="Times New Roman" w:hAnsi="Times New Roman"/>
                <w:sz w:val="24"/>
                <w:szCs w:val="24"/>
              </w:rPr>
            </w:pPr>
          </w:p>
          <w:p w14:paraId="398B5D35" w14:textId="48108A7B" w:rsidR="00C57AE6" w:rsidRDefault="00C57AE6" w:rsidP="00C57AE6">
            <w:pPr>
              <w:pStyle w:val="af0"/>
              <w:ind w:left="0"/>
              <w:rPr>
                <w:rFonts w:ascii="Times New Roman" w:hAnsi="Times New Roman"/>
                <w:sz w:val="24"/>
                <w:szCs w:val="24"/>
              </w:rPr>
            </w:pPr>
          </w:p>
          <w:p w14:paraId="3D9D5E9C" w14:textId="59435CEA" w:rsidR="00C57AE6" w:rsidRDefault="00C57AE6" w:rsidP="00C57AE6">
            <w:pPr>
              <w:pStyle w:val="af0"/>
              <w:ind w:left="0"/>
              <w:rPr>
                <w:rFonts w:ascii="Times New Roman" w:hAnsi="Times New Roman"/>
                <w:sz w:val="24"/>
                <w:szCs w:val="24"/>
              </w:rPr>
            </w:pPr>
          </w:p>
          <w:p w14:paraId="08505979" w14:textId="0D852FFB" w:rsidR="00C57AE6" w:rsidRDefault="00C57AE6" w:rsidP="00C57AE6">
            <w:pPr>
              <w:pStyle w:val="af0"/>
              <w:ind w:left="0"/>
              <w:rPr>
                <w:rFonts w:ascii="Times New Roman" w:hAnsi="Times New Roman"/>
                <w:sz w:val="24"/>
                <w:szCs w:val="24"/>
              </w:rPr>
            </w:pPr>
          </w:p>
          <w:p w14:paraId="498E6C6D" w14:textId="77E26CEF" w:rsidR="00C57AE6" w:rsidRDefault="00C57AE6" w:rsidP="00C57AE6">
            <w:pPr>
              <w:pStyle w:val="af0"/>
              <w:ind w:left="0"/>
              <w:rPr>
                <w:rFonts w:ascii="Times New Roman" w:hAnsi="Times New Roman"/>
                <w:sz w:val="24"/>
                <w:szCs w:val="24"/>
              </w:rPr>
            </w:pPr>
          </w:p>
          <w:p w14:paraId="4479F6C6" w14:textId="15FCDDC7" w:rsidR="00C57AE6" w:rsidRDefault="00C57AE6" w:rsidP="00C57AE6">
            <w:pPr>
              <w:pStyle w:val="af0"/>
              <w:ind w:left="0"/>
              <w:rPr>
                <w:rFonts w:ascii="Times New Roman" w:hAnsi="Times New Roman"/>
                <w:sz w:val="24"/>
                <w:szCs w:val="24"/>
              </w:rPr>
            </w:pPr>
          </w:p>
          <w:p w14:paraId="20D4D896" w14:textId="2085BC4C" w:rsidR="00C57AE6" w:rsidRDefault="00C57AE6" w:rsidP="00C57AE6">
            <w:pPr>
              <w:pStyle w:val="af0"/>
              <w:ind w:left="0"/>
              <w:rPr>
                <w:rFonts w:ascii="Times New Roman" w:hAnsi="Times New Roman"/>
                <w:sz w:val="24"/>
                <w:szCs w:val="24"/>
              </w:rPr>
            </w:pPr>
          </w:p>
          <w:p w14:paraId="4595863A" w14:textId="144B3803" w:rsidR="00C57AE6" w:rsidRDefault="00C57AE6" w:rsidP="00C57AE6">
            <w:pPr>
              <w:pStyle w:val="af0"/>
              <w:ind w:left="0"/>
              <w:rPr>
                <w:rFonts w:ascii="Times New Roman" w:hAnsi="Times New Roman"/>
                <w:sz w:val="24"/>
                <w:szCs w:val="24"/>
              </w:rPr>
            </w:pPr>
          </w:p>
          <w:p w14:paraId="24B095DF" w14:textId="25724A21" w:rsidR="00C57AE6" w:rsidRDefault="00C57AE6" w:rsidP="00C57AE6">
            <w:pPr>
              <w:pStyle w:val="af0"/>
              <w:ind w:left="0"/>
              <w:rPr>
                <w:rFonts w:ascii="Times New Roman" w:hAnsi="Times New Roman"/>
                <w:sz w:val="24"/>
                <w:szCs w:val="24"/>
              </w:rPr>
            </w:pPr>
          </w:p>
          <w:p w14:paraId="575D9DD5" w14:textId="3D7CE525" w:rsidR="00C57AE6" w:rsidRDefault="00C57AE6" w:rsidP="00C57AE6">
            <w:pPr>
              <w:pStyle w:val="af0"/>
              <w:ind w:left="0"/>
              <w:rPr>
                <w:rFonts w:ascii="Times New Roman" w:hAnsi="Times New Roman"/>
                <w:sz w:val="24"/>
                <w:szCs w:val="24"/>
              </w:rPr>
            </w:pPr>
          </w:p>
          <w:p w14:paraId="64579A3B" w14:textId="77777777" w:rsidR="003E179C" w:rsidRPr="008E761D" w:rsidRDefault="003E179C" w:rsidP="00C57AE6">
            <w:pPr>
              <w:pStyle w:val="af0"/>
              <w:ind w:left="0"/>
              <w:rPr>
                <w:rFonts w:ascii="Times New Roman" w:hAnsi="Times New Roman"/>
                <w:sz w:val="24"/>
                <w:szCs w:val="24"/>
              </w:rPr>
            </w:pPr>
            <w:r w:rsidRPr="008E761D">
              <w:rPr>
                <w:rFonts w:ascii="Times New Roman" w:hAnsi="Times New Roman"/>
                <w:sz w:val="24"/>
                <w:szCs w:val="24"/>
              </w:rPr>
              <w:t>Демонстрирует навыки организации и проведения международных переговоров.</w:t>
            </w:r>
          </w:p>
          <w:p w14:paraId="43674939" w14:textId="77777777" w:rsidR="00C57AE6" w:rsidRDefault="00C57AE6" w:rsidP="003E179C">
            <w:pPr>
              <w:spacing w:after="200" w:line="276" w:lineRule="auto"/>
              <w:rPr>
                <w:rFonts w:ascii="Times New Roman" w:hAnsi="Times New Roman"/>
                <w:sz w:val="24"/>
                <w:szCs w:val="24"/>
              </w:rPr>
            </w:pPr>
          </w:p>
          <w:p w14:paraId="40F08639" w14:textId="77777777" w:rsidR="00C57AE6" w:rsidRDefault="00C57AE6" w:rsidP="003E179C">
            <w:pPr>
              <w:spacing w:after="200" w:line="276" w:lineRule="auto"/>
              <w:rPr>
                <w:rFonts w:ascii="Times New Roman" w:hAnsi="Times New Roman"/>
                <w:sz w:val="24"/>
                <w:szCs w:val="24"/>
              </w:rPr>
            </w:pPr>
          </w:p>
          <w:p w14:paraId="298ECAA3" w14:textId="77777777" w:rsidR="00C57AE6" w:rsidRDefault="00C57AE6" w:rsidP="003E179C">
            <w:pPr>
              <w:spacing w:after="200" w:line="276" w:lineRule="auto"/>
              <w:rPr>
                <w:rFonts w:ascii="Times New Roman" w:hAnsi="Times New Roman"/>
                <w:sz w:val="24"/>
                <w:szCs w:val="24"/>
              </w:rPr>
            </w:pPr>
          </w:p>
          <w:p w14:paraId="3D3DCAFD" w14:textId="77777777" w:rsidR="00C57AE6" w:rsidRDefault="00C57AE6" w:rsidP="003E179C">
            <w:pPr>
              <w:spacing w:after="200" w:line="276" w:lineRule="auto"/>
              <w:rPr>
                <w:rFonts w:ascii="Times New Roman" w:hAnsi="Times New Roman"/>
                <w:sz w:val="24"/>
                <w:szCs w:val="24"/>
              </w:rPr>
            </w:pPr>
          </w:p>
          <w:p w14:paraId="7045FC01" w14:textId="77777777" w:rsidR="00C57AE6" w:rsidRDefault="00C57AE6" w:rsidP="003E179C">
            <w:pPr>
              <w:spacing w:after="200" w:line="276" w:lineRule="auto"/>
              <w:rPr>
                <w:rFonts w:ascii="Times New Roman" w:hAnsi="Times New Roman"/>
                <w:sz w:val="24"/>
                <w:szCs w:val="24"/>
              </w:rPr>
            </w:pPr>
          </w:p>
          <w:p w14:paraId="36AF0BE4" w14:textId="77777777" w:rsidR="00C57AE6" w:rsidRDefault="00C57AE6" w:rsidP="003E179C">
            <w:pPr>
              <w:spacing w:after="200" w:line="276" w:lineRule="auto"/>
              <w:rPr>
                <w:rFonts w:ascii="Times New Roman" w:hAnsi="Times New Roman"/>
                <w:sz w:val="24"/>
                <w:szCs w:val="24"/>
              </w:rPr>
            </w:pPr>
          </w:p>
          <w:p w14:paraId="7A7EE726" w14:textId="77777777" w:rsidR="00D8092D" w:rsidRDefault="00D8092D" w:rsidP="003E179C">
            <w:pPr>
              <w:spacing w:after="200" w:line="276" w:lineRule="auto"/>
              <w:rPr>
                <w:rFonts w:ascii="Times New Roman" w:hAnsi="Times New Roman"/>
                <w:sz w:val="24"/>
                <w:szCs w:val="24"/>
              </w:rPr>
            </w:pPr>
          </w:p>
          <w:p w14:paraId="4BF72FE3" w14:textId="746803BD" w:rsidR="003E179C" w:rsidRPr="00B36AFD" w:rsidRDefault="003E179C" w:rsidP="003E179C">
            <w:pPr>
              <w:spacing w:after="200" w:line="276" w:lineRule="auto"/>
              <w:rPr>
                <w:rFonts w:ascii="Times New Roman" w:eastAsiaTheme="minorEastAsia" w:hAnsi="Times New Roman" w:cs="Times New Roman"/>
                <w:sz w:val="24"/>
                <w:szCs w:val="24"/>
              </w:rPr>
            </w:pPr>
            <w:r w:rsidRPr="008E761D">
              <w:rPr>
                <w:rFonts w:ascii="Times New Roman" w:hAnsi="Times New Roman"/>
                <w:sz w:val="24"/>
                <w:szCs w:val="24"/>
              </w:rPr>
              <w:t xml:space="preserve">Демонстрирует способность разрабатывать предложения по реализации управленческих </w:t>
            </w:r>
            <w:r w:rsidRPr="008E761D">
              <w:rPr>
                <w:rFonts w:ascii="Times New Roman" w:hAnsi="Times New Roman"/>
                <w:sz w:val="24"/>
                <w:szCs w:val="24"/>
              </w:rPr>
              <w:lastRenderedPageBreak/>
              <w:t>решений с учетом особенностей контрактных условий, участия нескольких партнеров в проекте.</w:t>
            </w:r>
          </w:p>
        </w:tc>
        <w:tc>
          <w:tcPr>
            <w:tcW w:w="2551" w:type="dxa"/>
          </w:tcPr>
          <w:p w14:paraId="29558C6A" w14:textId="4EF2EEC2" w:rsidR="00C57AE6" w:rsidRPr="00A9727D" w:rsidRDefault="00C57AE6" w:rsidP="00C57AE6">
            <w:pPr>
              <w:rPr>
                <w:rFonts w:ascii="Times New Roman" w:eastAsiaTheme="minorEastAsia" w:hAnsi="Times New Roman" w:cs="Times New Roman"/>
                <w:sz w:val="24"/>
                <w:szCs w:val="24"/>
              </w:rPr>
            </w:pPr>
            <w:r w:rsidRPr="00C57AE6">
              <w:rPr>
                <w:rFonts w:ascii="Times New Roman" w:eastAsiaTheme="minorEastAsia" w:hAnsi="Times New Roman" w:cs="Times New Roman"/>
                <w:b/>
                <w:bCs/>
                <w:sz w:val="24"/>
                <w:szCs w:val="24"/>
              </w:rPr>
              <w:lastRenderedPageBreak/>
              <w:t>Знание:</w:t>
            </w:r>
            <w:r w:rsidRPr="00A9727D">
              <w:rPr>
                <w:rFonts w:ascii="Times New Roman" w:eastAsiaTheme="minorEastAsia" w:hAnsi="Times New Roman" w:cs="Times New Roman"/>
                <w:sz w:val="24"/>
                <w:szCs w:val="24"/>
              </w:rPr>
              <w:t xml:space="preserve"> содержание Конвенции ООН о договорах международной купли-продажи 1980 г., Принципов УНИДРУА, Гражданского кодекса.</w:t>
            </w:r>
          </w:p>
          <w:p w14:paraId="4346C998" w14:textId="77777777" w:rsidR="00C57AE6" w:rsidRPr="00C57AE6" w:rsidRDefault="00C57AE6" w:rsidP="00C57AE6">
            <w:pPr>
              <w:rPr>
                <w:rFonts w:ascii="Times New Roman" w:eastAsiaTheme="minorEastAsia" w:hAnsi="Times New Roman" w:cs="Times New Roman"/>
                <w:b/>
                <w:bCs/>
                <w:sz w:val="24"/>
                <w:szCs w:val="24"/>
              </w:rPr>
            </w:pPr>
            <w:r w:rsidRPr="00C57AE6">
              <w:rPr>
                <w:rFonts w:ascii="Times New Roman" w:eastAsiaTheme="minorEastAsia" w:hAnsi="Times New Roman" w:cs="Times New Roman"/>
                <w:b/>
                <w:bCs/>
                <w:sz w:val="24"/>
                <w:szCs w:val="24"/>
              </w:rPr>
              <w:t>Умение:</w:t>
            </w:r>
          </w:p>
          <w:p w14:paraId="51F89247" w14:textId="0DB0B51F" w:rsidR="00C57AE6" w:rsidRPr="00A9727D" w:rsidRDefault="00C57AE6" w:rsidP="00C57AE6">
            <w:pPr>
              <w:rPr>
                <w:rFonts w:ascii="Times New Roman" w:eastAsiaTheme="minorEastAsia" w:hAnsi="Times New Roman" w:cs="Times New Roman"/>
                <w:sz w:val="24"/>
                <w:szCs w:val="24"/>
              </w:rPr>
            </w:pPr>
            <w:r w:rsidRPr="00A9727D">
              <w:rPr>
                <w:rFonts w:ascii="Times New Roman" w:eastAsiaTheme="minorEastAsia" w:hAnsi="Times New Roman" w:cs="Times New Roman"/>
                <w:sz w:val="24"/>
                <w:szCs w:val="24"/>
              </w:rPr>
              <w:t xml:space="preserve">составлять структуру внешнеторгового контракта, формулировать существенные положения контракта. </w:t>
            </w:r>
          </w:p>
          <w:p w14:paraId="4870A6C3" w14:textId="77777777" w:rsidR="003E179C" w:rsidRDefault="003E179C" w:rsidP="00C57AE6">
            <w:pPr>
              <w:pStyle w:val="af0"/>
              <w:ind w:left="0"/>
              <w:rPr>
                <w:rFonts w:ascii="Times New Roman" w:hAnsi="Times New Roman"/>
                <w:sz w:val="24"/>
                <w:szCs w:val="24"/>
              </w:rPr>
            </w:pPr>
          </w:p>
          <w:p w14:paraId="39F39894" w14:textId="45A42AA6" w:rsidR="00C57AE6" w:rsidRPr="00C57AE6" w:rsidRDefault="00C57AE6" w:rsidP="00C57AE6">
            <w:pPr>
              <w:rPr>
                <w:rFonts w:ascii="Times New Roman" w:hAnsi="Times New Roman"/>
                <w:sz w:val="24"/>
                <w:szCs w:val="24"/>
              </w:rPr>
            </w:pPr>
            <w:r w:rsidRPr="00C57AE6">
              <w:rPr>
                <w:rFonts w:ascii="Times New Roman" w:hAnsi="Times New Roman"/>
                <w:b/>
                <w:bCs/>
                <w:sz w:val="24"/>
                <w:szCs w:val="24"/>
              </w:rPr>
              <w:t>Знание:</w:t>
            </w:r>
            <w:r w:rsidRPr="00C57AE6">
              <w:rPr>
                <w:rFonts w:ascii="Times New Roman" w:hAnsi="Times New Roman"/>
                <w:sz w:val="24"/>
                <w:szCs w:val="24"/>
              </w:rPr>
              <w:t xml:space="preserve"> основных этапов заключения внешнеторгового контракта и этапов внешнеторговых переговоров</w:t>
            </w:r>
          </w:p>
          <w:p w14:paraId="3A85CB57" w14:textId="77777777" w:rsidR="00C57AE6" w:rsidRDefault="00C57AE6" w:rsidP="00C57AE6">
            <w:pPr>
              <w:pStyle w:val="af0"/>
              <w:ind w:left="0"/>
              <w:rPr>
                <w:rFonts w:ascii="Times New Roman" w:hAnsi="Times New Roman"/>
                <w:sz w:val="24"/>
                <w:szCs w:val="24"/>
              </w:rPr>
            </w:pPr>
            <w:r w:rsidRPr="00C57AE6">
              <w:rPr>
                <w:rFonts w:ascii="Times New Roman" w:hAnsi="Times New Roman"/>
                <w:b/>
                <w:bCs/>
                <w:sz w:val="24"/>
                <w:szCs w:val="24"/>
              </w:rPr>
              <w:t>Умение:</w:t>
            </w:r>
            <w:r w:rsidRPr="00C57AE6">
              <w:rPr>
                <w:rFonts w:ascii="Times New Roman" w:hAnsi="Times New Roman"/>
                <w:sz w:val="24"/>
                <w:szCs w:val="24"/>
              </w:rPr>
              <w:t xml:space="preserve"> составлять международные контракты, определять условия международных контрактов, формулировать положения существенных условий международных контрактов</w:t>
            </w:r>
          </w:p>
          <w:p w14:paraId="78BE511F" w14:textId="77777777" w:rsidR="00C57AE6" w:rsidRDefault="00C57AE6" w:rsidP="00C57AE6">
            <w:pPr>
              <w:pStyle w:val="af0"/>
              <w:ind w:left="0"/>
              <w:rPr>
                <w:rFonts w:ascii="Times New Roman" w:hAnsi="Times New Roman"/>
                <w:sz w:val="24"/>
                <w:szCs w:val="24"/>
              </w:rPr>
            </w:pPr>
          </w:p>
          <w:p w14:paraId="4ECA4A3E" w14:textId="47FE0D6C" w:rsidR="00C57AE6" w:rsidRPr="00C57AE6" w:rsidRDefault="00C57AE6" w:rsidP="00C57AE6">
            <w:pPr>
              <w:rPr>
                <w:rFonts w:ascii="Times New Roman" w:hAnsi="Times New Roman"/>
                <w:sz w:val="24"/>
                <w:szCs w:val="24"/>
              </w:rPr>
            </w:pPr>
            <w:r w:rsidRPr="00C57AE6">
              <w:rPr>
                <w:rFonts w:ascii="Times New Roman" w:hAnsi="Times New Roman"/>
                <w:b/>
                <w:bCs/>
                <w:sz w:val="24"/>
                <w:szCs w:val="24"/>
              </w:rPr>
              <w:t>Знание:</w:t>
            </w:r>
            <w:r w:rsidRPr="00C57AE6">
              <w:rPr>
                <w:rFonts w:ascii="Times New Roman" w:hAnsi="Times New Roman"/>
                <w:sz w:val="24"/>
                <w:szCs w:val="24"/>
              </w:rPr>
              <w:t xml:space="preserve"> этапов внешнеторговых операций</w:t>
            </w:r>
          </w:p>
          <w:p w14:paraId="5063DA4D" w14:textId="418F0EC1" w:rsidR="00C57AE6" w:rsidRPr="00C57AE6" w:rsidRDefault="00C57AE6" w:rsidP="00C57AE6">
            <w:pPr>
              <w:pStyle w:val="af0"/>
              <w:ind w:left="0"/>
              <w:rPr>
                <w:rFonts w:ascii="Times New Roman" w:hAnsi="Times New Roman"/>
                <w:sz w:val="24"/>
                <w:szCs w:val="24"/>
              </w:rPr>
            </w:pPr>
            <w:r w:rsidRPr="00C57AE6">
              <w:rPr>
                <w:rFonts w:ascii="Times New Roman" w:hAnsi="Times New Roman"/>
                <w:b/>
                <w:bCs/>
                <w:sz w:val="24"/>
                <w:szCs w:val="24"/>
              </w:rPr>
              <w:t>Умения:</w:t>
            </w:r>
            <w:r w:rsidRPr="00C57AE6">
              <w:rPr>
                <w:rFonts w:ascii="Times New Roman" w:hAnsi="Times New Roman"/>
                <w:sz w:val="24"/>
                <w:szCs w:val="24"/>
              </w:rPr>
              <w:t xml:space="preserve"> применять различные способы оформления </w:t>
            </w:r>
            <w:r w:rsidRPr="00C57AE6">
              <w:rPr>
                <w:rFonts w:ascii="Times New Roman" w:hAnsi="Times New Roman"/>
                <w:sz w:val="24"/>
                <w:szCs w:val="24"/>
              </w:rPr>
              <w:lastRenderedPageBreak/>
              <w:t>внешнеторговых сделок</w:t>
            </w:r>
          </w:p>
        </w:tc>
        <w:tc>
          <w:tcPr>
            <w:tcW w:w="3232" w:type="dxa"/>
          </w:tcPr>
          <w:p w14:paraId="4ACC1FA5" w14:textId="77777777" w:rsidR="0040056B" w:rsidRDefault="0040056B" w:rsidP="0040056B">
            <w:pPr>
              <w:rPr>
                <w:rFonts w:ascii="Times New Roman" w:eastAsiaTheme="minorEastAsia" w:hAnsi="Times New Roman" w:cs="Times New Roman"/>
                <w:sz w:val="24"/>
                <w:szCs w:val="24"/>
              </w:rPr>
            </w:pPr>
            <w:r>
              <w:rPr>
                <w:rFonts w:ascii="Times New Roman" w:eastAsiaTheme="minorEastAsia" w:hAnsi="Times New Roman" w:cs="Times New Roman"/>
                <w:sz w:val="24"/>
                <w:szCs w:val="24"/>
              </w:rPr>
              <w:lastRenderedPageBreak/>
              <w:t>Задание 1</w:t>
            </w:r>
            <w:r w:rsidRPr="0040056B">
              <w:rPr>
                <w:rFonts w:ascii="Times New Roman" w:eastAsiaTheme="minorEastAsia" w:hAnsi="Times New Roman" w:cs="Times New Roman"/>
                <w:sz w:val="24"/>
                <w:szCs w:val="24"/>
              </w:rPr>
              <w:t>:</w:t>
            </w:r>
          </w:p>
          <w:p w14:paraId="33E3C211" w14:textId="13E6E8B1" w:rsidR="0040056B" w:rsidRPr="0040056B" w:rsidRDefault="0040056B" w:rsidP="0040056B">
            <w:pPr>
              <w:rPr>
                <w:rFonts w:ascii="Times New Roman" w:eastAsiaTheme="minorEastAsia" w:hAnsi="Times New Roman" w:cs="Times New Roman"/>
                <w:sz w:val="24"/>
                <w:szCs w:val="24"/>
              </w:rPr>
            </w:pPr>
            <w:r w:rsidRPr="0040056B">
              <w:rPr>
                <w:rFonts w:ascii="Times New Roman" w:eastAsiaTheme="minorEastAsia" w:hAnsi="Times New Roman" w:cs="Times New Roman"/>
                <w:sz w:val="24"/>
                <w:szCs w:val="24"/>
              </w:rPr>
              <w:t>Венская конвенция не применима в отношении:</w:t>
            </w:r>
          </w:p>
          <w:p w14:paraId="4398E7CF" w14:textId="77777777" w:rsidR="0040056B" w:rsidRPr="0040056B" w:rsidRDefault="0040056B" w:rsidP="0040056B">
            <w:pPr>
              <w:rPr>
                <w:rFonts w:ascii="Times New Roman" w:eastAsiaTheme="minorEastAsia" w:hAnsi="Times New Roman" w:cs="Times New Roman"/>
                <w:sz w:val="24"/>
                <w:szCs w:val="24"/>
              </w:rPr>
            </w:pPr>
            <w:r w:rsidRPr="0040056B">
              <w:rPr>
                <w:rFonts w:ascii="Times New Roman" w:eastAsiaTheme="minorEastAsia" w:hAnsi="Times New Roman" w:cs="Times New Roman"/>
                <w:sz w:val="24"/>
                <w:szCs w:val="24"/>
              </w:rPr>
              <w:t>1.</w:t>
            </w:r>
            <w:r w:rsidRPr="0040056B">
              <w:rPr>
                <w:rFonts w:ascii="Times New Roman" w:eastAsiaTheme="minorEastAsia" w:hAnsi="Times New Roman" w:cs="Times New Roman"/>
                <w:sz w:val="24"/>
                <w:szCs w:val="24"/>
              </w:rPr>
              <w:tab/>
              <w:t>Товаров культурно-бытового назначения.</w:t>
            </w:r>
          </w:p>
          <w:p w14:paraId="5C01BDAC" w14:textId="77777777" w:rsidR="0040056B" w:rsidRPr="0040056B" w:rsidRDefault="0040056B" w:rsidP="0040056B">
            <w:pPr>
              <w:rPr>
                <w:rFonts w:ascii="Times New Roman" w:eastAsiaTheme="minorEastAsia" w:hAnsi="Times New Roman" w:cs="Times New Roman"/>
                <w:sz w:val="24"/>
                <w:szCs w:val="24"/>
              </w:rPr>
            </w:pPr>
            <w:r w:rsidRPr="0040056B">
              <w:rPr>
                <w:rFonts w:ascii="Times New Roman" w:eastAsiaTheme="minorEastAsia" w:hAnsi="Times New Roman" w:cs="Times New Roman"/>
                <w:sz w:val="24"/>
                <w:szCs w:val="24"/>
              </w:rPr>
              <w:t>2.</w:t>
            </w:r>
            <w:r w:rsidRPr="0040056B">
              <w:rPr>
                <w:rFonts w:ascii="Times New Roman" w:eastAsiaTheme="minorEastAsia" w:hAnsi="Times New Roman" w:cs="Times New Roman"/>
                <w:sz w:val="24"/>
                <w:szCs w:val="24"/>
              </w:rPr>
              <w:tab/>
              <w:t>Электроэнергии</w:t>
            </w:r>
          </w:p>
          <w:p w14:paraId="49D668A5" w14:textId="77777777" w:rsidR="0040056B" w:rsidRPr="0040056B" w:rsidRDefault="0040056B" w:rsidP="0040056B">
            <w:pPr>
              <w:rPr>
                <w:rFonts w:ascii="Times New Roman" w:eastAsiaTheme="minorEastAsia" w:hAnsi="Times New Roman" w:cs="Times New Roman"/>
                <w:sz w:val="24"/>
                <w:szCs w:val="24"/>
              </w:rPr>
            </w:pPr>
            <w:r w:rsidRPr="0040056B">
              <w:rPr>
                <w:rFonts w:ascii="Times New Roman" w:eastAsiaTheme="minorEastAsia" w:hAnsi="Times New Roman" w:cs="Times New Roman"/>
                <w:sz w:val="24"/>
                <w:szCs w:val="24"/>
              </w:rPr>
              <w:t>3.</w:t>
            </w:r>
            <w:r w:rsidRPr="0040056B">
              <w:rPr>
                <w:rFonts w:ascii="Times New Roman" w:eastAsiaTheme="minorEastAsia" w:hAnsi="Times New Roman" w:cs="Times New Roman"/>
                <w:sz w:val="24"/>
                <w:szCs w:val="24"/>
              </w:rPr>
              <w:tab/>
              <w:t>Потребительских товаров.</w:t>
            </w:r>
          </w:p>
          <w:p w14:paraId="0CFB6083" w14:textId="77777777" w:rsidR="003E179C" w:rsidRDefault="0040056B" w:rsidP="0040056B">
            <w:pPr>
              <w:rPr>
                <w:rFonts w:ascii="Times New Roman" w:eastAsiaTheme="minorEastAsia" w:hAnsi="Times New Roman" w:cs="Times New Roman"/>
                <w:sz w:val="24"/>
                <w:szCs w:val="24"/>
              </w:rPr>
            </w:pPr>
            <w:r w:rsidRPr="0040056B">
              <w:rPr>
                <w:rFonts w:ascii="Times New Roman" w:eastAsiaTheme="minorEastAsia" w:hAnsi="Times New Roman" w:cs="Times New Roman"/>
                <w:sz w:val="24"/>
                <w:szCs w:val="24"/>
              </w:rPr>
              <w:t>4.</w:t>
            </w:r>
            <w:r w:rsidRPr="0040056B">
              <w:rPr>
                <w:rFonts w:ascii="Times New Roman" w:eastAsiaTheme="minorEastAsia" w:hAnsi="Times New Roman" w:cs="Times New Roman"/>
                <w:sz w:val="24"/>
                <w:szCs w:val="24"/>
              </w:rPr>
              <w:tab/>
              <w:t>Машинно-технической продукции.</w:t>
            </w:r>
          </w:p>
          <w:p w14:paraId="2B5F8B31" w14:textId="77777777" w:rsidR="00D8092D" w:rsidRDefault="00D8092D" w:rsidP="0040056B">
            <w:pPr>
              <w:rPr>
                <w:rFonts w:ascii="Times New Roman" w:eastAsiaTheme="minorEastAsia" w:hAnsi="Times New Roman" w:cs="Times New Roman"/>
                <w:sz w:val="24"/>
                <w:szCs w:val="24"/>
              </w:rPr>
            </w:pPr>
          </w:p>
          <w:p w14:paraId="3B702BC1" w14:textId="77777777" w:rsidR="00D8092D" w:rsidRDefault="00D8092D" w:rsidP="0040056B">
            <w:pPr>
              <w:rPr>
                <w:rFonts w:ascii="Times New Roman" w:eastAsiaTheme="minorEastAsia" w:hAnsi="Times New Roman" w:cs="Times New Roman"/>
                <w:sz w:val="24"/>
                <w:szCs w:val="24"/>
              </w:rPr>
            </w:pPr>
          </w:p>
          <w:p w14:paraId="3A954B86" w14:textId="77777777" w:rsidR="00D8092D" w:rsidRDefault="00D8092D" w:rsidP="0040056B">
            <w:pPr>
              <w:rPr>
                <w:rFonts w:ascii="Times New Roman" w:eastAsiaTheme="minorEastAsia" w:hAnsi="Times New Roman" w:cs="Times New Roman"/>
                <w:sz w:val="24"/>
                <w:szCs w:val="24"/>
              </w:rPr>
            </w:pPr>
          </w:p>
          <w:p w14:paraId="03BD731E" w14:textId="77777777" w:rsidR="00D8092D" w:rsidRDefault="00D8092D" w:rsidP="0040056B">
            <w:pPr>
              <w:rPr>
                <w:rFonts w:ascii="Times New Roman" w:eastAsiaTheme="minorEastAsia" w:hAnsi="Times New Roman" w:cs="Times New Roman"/>
                <w:sz w:val="24"/>
                <w:szCs w:val="24"/>
              </w:rPr>
            </w:pPr>
          </w:p>
          <w:p w14:paraId="16A0BE3E" w14:textId="77777777" w:rsidR="00D8092D" w:rsidRDefault="00D8092D" w:rsidP="0040056B">
            <w:pPr>
              <w:rPr>
                <w:rFonts w:ascii="Times New Roman" w:eastAsiaTheme="minorEastAsia" w:hAnsi="Times New Roman" w:cs="Times New Roman"/>
                <w:sz w:val="24"/>
                <w:szCs w:val="24"/>
              </w:rPr>
            </w:pPr>
          </w:p>
          <w:p w14:paraId="693BFA08" w14:textId="77777777" w:rsidR="00D8092D" w:rsidRDefault="00D8092D" w:rsidP="0040056B">
            <w:pPr>
              <w:rPr>
                <w:rFonts w:ascii="Times New Roman" w:eastAsiaTheme="minorEastAsia" w:hAnsi="Times New Roman" w:cs="Times New Roman"/>
                <w:sz w:val="24"/>
                <w:szCs w:val="24"/>
              </w:rPr>
            </w:pPr>
          </w:p>
          <w:p w14:paraId="6D46CFE7" w14:textId="77777777" w:rsidR="00D8092D" w:rsidRDefault="00D8092D" w:rsidP="0040056B">
            <w:pPr>
              <w:rPr>
                <w:rFonts w:ascii="Times New Roman" w:eastAsiaTheme="minorEastAsia" w:hAnsi="Times New Roman" w:cs="Times New Roman"/>
                <w:sz w:val="24"/>
                <w:szCs w:val="24"/>
              </w:rPr>
            </w:pPr>
            <w:r>
              <w:rPr>
                <w:rFonts w:ascii="Times New Roman" w:eastAsiaTheme="minorEastAsia" w:hAnsi="Times New Roman" w:cs="Times New Roman"/>
                <w:sz w:val="24"/>
                <w:szCs w:val="24"/>
              </w:rPr>
              <w:t>Задание 2:</w:t>
            </w:r>
          </w:p>
          <w:p w14:paraId="38DD883E" w14:textId="75C99812" w:rsidR="00D8092D" w:rsidRPr="00D8092D" w:rsidRDefault="00D8092D" w:rsidP="00D8092D">
            <w:pPr>
              <w:rPr>
                <w:rFonts w:ascii="Times New Roman" w:eastAsiaTheme="minorEastAsia" w:hAnsi="Times New Roman" w:cs="Times New Roman"/>
                <w:sz w:val="24"/>
                <w:szCs w:val="24"/>
              </w:rPr>
            </w:pPr>
            <w:r w:rsidRPr="00D8092D">
              <w:rPr>
                <w:rFonts w:ascii="Times New Roman" w:eastAsiaTheme="minorEastAsia" w:hAnsi="Times New Roman" w:cs="Times New Roman"/>
                <w:sz w:val="24"/>
                <w:szCs w:val="24"/>
              </w:rPr>
              <w:t>Согласно Венской конвенции</w:t>
            </w:r>
            <w:r>
              <w:rPr>
                <w:rFonts w:ascii="Times New Roman" w:eastAsiaTheme="minorEastAsia" w:hAnsi="Times New Roman" w:cs="Times New Roman"/>
                <w:sz w:val="24"/>
                <w:szCs w:val="24"/>
              </w:rPr>
              <w:t>,</w:t>
            </w:r>
            <w:r w:rsidRPr="00D8092D">
              <w:rPr>
                <w:rFonts w:ascii="Times New Roman" w:eastAsiaTheme="minorEastAsia" w:hAnsi="Times New Roman" w:cs="Times New Roman"/>
                <w:sz w:val="24"/>
                <w:szCs w:val="24"/>
              </w:rPr>
              <w:t xml:space="preserve"> продавец и покупатель вправе исключить ее применение либо отступить от любого из ее положений:</w:t>
            </w:r>
          </w:p>
          <w:p w14:paraId="25C07C78" w14:textId="77777777" w:rsidR="00D8092D" w:rsidRPr="00D8092D" w:rsidRDefault="00D8092D" w:rsidP="00D8092D">
            <w:pPr>
              <w:rPr>
                <w:rFonts w:ascii="Times New Roman" w:eastAsiaTheme="minorEastAsia" w:hAnsi="Times New Roman" w:cs="Times New Roman"/>
                <w:sz w:val="24"/>
                <w:szCs w:val="24"/>
              </w:rPr>
            </w:pPr>
            <w:r w:rsidRPr="00D8092D">
              <w:rPr>
                <w:rFonts w:ascii="Times New Roman" w:eastAsiaTheme="minorEastAsia" w:hAnsi="Times New Roman" w:cs="Times New Roman"/>
                <w:sz w:val="24"/>
                <w:szCs w:val="24"/>
              </w:rPr>
              <w:t>По соглашению продавца и покупателя.</w:t>
            </w:r>
          </w:p>
          <w:p w14:paraId="6473DCDC" w14:textId="77777777" w:rsidR="00D8092D" w:rsidRPr="00D8092D" w:rsidRDefault="00D8092D" w:rsidP="00D8092D">
            <w:pPr>
              <w:rPr>
                <w:rFonts w:ascii="Times New Roman" w:eastAsiaTheme="minorEastAsia" w:hAnsi="Times New Roman" w:cs="Times New Roman"/>
                <w:sz w:val="24"/>
                <w:szCs w:val="24"/>
              </w:rPr>
            </w:pPr>
            <w:r w:rsidRPr="00D8092D">
              <w:rPr>
                <w:rFonts w:ascii="Times New Roman" w:eastAsiaTheme="minorEastAsia" w:hAnsi="Times New Roman" w:cs="Times New Roman"/>
                <w:sz w:val="24"/>
                <w:szCs w:val="24"/>
              </w:rPr>
              <w:t>По соглашению Договаривающихся сторон.</w:t>
            </w:r>
          </w:p>
          <w:p w14:paraId="4BECD8E2" w14:textId="77777777" w:rsidR="00D8092D" w:rsidRPr="00D8092D" w:rsidRDefault="00D8092D" w:rsidP="00D8092D">
            <w:pPr>
              <w:rPr>
                <w:rFonts w:ascii="Times New Roman" w:eastAsiaTheme="minorEastAsia" w:hAnsi="Times New Roman" w:cs="Times New Roman"/>
                <w:sz w:val="24"/>
                <w:szCs w:val="24"/>
              </w:rPr>
            </w:pPr>
            <w:r w:rsidRPr="00D8092D">
              <w:rPr>
                <w:rFonts w:ascii="Times New Roman" w:eastAsiaTheme="minorEastAsia" w:hAnsi="Times New Roman" w:cs="Times New Roman"/>
                <w:sz w:val="24"/>
                <w:szCs w:val="24"/>
              </w:rPr>
              <w:t>Внеся соответствующие оговорки в текст контракта.</w:t>
            </w:r>
          </w:p>
          <w:p w14:paraId="6EEDC1FC" w14:textId="77777777" w:rsidR="00D8092D" w:rsidRDefault="00D8092D" w:rsidP="00D8092D">
            <w:pPr>
              <w:rPr>
                <w:rFonts w:ascii="Times New Roman" w:eastAsiaTheme="minorEastAsia" w:hAnsi="Times New Roman" w:cs="Times New Roman"/>
                <w:sz w:val="24"/>
                <w:szCs w:val="24"/>
              </w:rPr>
            </w:pPr>
            <w:r w:rsidRPr="00D8092D">
              <w:rPr>
                <w:rFonts w:ascii="Times New Roman" w:eastAsiaTheme="minorEastAsia" w:hAnsi="Times New Roman" w:cs="Times New Roman"/>
                <w:sz w:val="24"/>
                <w:szCs w:val="24"/>
              </w:rPr>
              <w:t>Внеся соответствующие оговорки в положения оферты.</w:t>
            </w:r>
          </w:p>
          <w:p w14:paraId="232F0916" w14:textId="77777777" w:rsidR="00D8092D" w:rsidRDefault="00D8092D" w:rsidP="00D8092D">
            <w:pPr>
              <w:rPr>
                <w:rFonts w:ascii="Times New Roman" w:eastAsiaTheme="minorEastAsia" w:hAnsi="Times New Roman" w:cs="Times New Roman"/>
                <w:sz w:val="24"/>
                <w:szCs w:val="24"/>
              </w:rPr>
            </w:pPr>
          </w:p>
          <w:p w14:paraId="2E9BCDBD" w14:textId="77777777" w:rsidR="00C02FF3" w:rsidRDefault="00C02FF3" w:rsidP="00D8092D">
            <w:pPr>
              <w:rPr>
                <w:rFonts w:ascii="Times New Roman" w:eastAsiaTheme="minorEastAsia" w:hAnsi="Times New Roman" w:cs="Times New Roman"/>
                <w:sz w:val="24"/>
                <w:szCs w:val="24"/>
              </w:rPr>
            </w:pPr>
          </w:p>
          <w:p w14:paraId="3D1018AD" w14:textId="1F0F722C" w:rsidR="00D8092D" w:rsidRDefault="00D8092D" w:rsidP="00D8092D">
            <w:pPr>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Задание 3: </w:t>
            </w:r>
          </w:p>
          <w:p w14:paraId="3E5AE9F3" w14:textId="598C7167" w:rsidR="00D8092D" w:rsidRPr="00D8092D" w:rsidRDefault="00D8092D" w:rsidP="00D8092D">
            <w:pPr>
              <w:rPr>
                <w:rFonts w:ascii="Times New Roman" w:eastAsiaTheme="minorEastAsia" w:hAnsi="Times New Roman" w:cs="Times New Roman"/>
                <w:sz w:val="24"/>
                <w:szCs w:val="24"/>
              </w:rPr>
            </w:pPr>
            <w:r w:rsidRPr="00D8092D">
              <w:rPr>
                <w:rFonts w:ascii="Times New Roman" w:eastAsiaTheme="minorEastAsia" w:hAnsi="Times New Roman" w:cs="Times New Roman"/>
                <w:sz w:val="24"/>
                <w:szCs w:val="24"/>
              </w:rPr>
              <w:t xml:space="preserve">Селективное </w:t>
            </w:r>
            <w:proofErr w:type="spellStart"/>
            <w:r w:rsidRPr="00D8092D">
              <w:rPr>
                <w:rFonts w:ascii="Times New Roman" w:eastAsiaTheme="minorEastAsia" w:hAnsi="Times New Roman" w:cs="Times New Roman"/>
                <w:sz w:val="24"/>
                <w:szCs w:val="24"/>
              </w:rPr>
              <w:t>дистрибьюторство</w:t>
            </w:r>
            <w:proofErr w:type="spellEnd"/>
            <w:r w:rsidRPr="00D8092D">
              <w:rPr>
                <w:rFonts w:ascii="Times New Roman" w:eastAsiaTheme="minorEastAsia" w:hAnsi="Times New Roman" w:cs="Times New Roman"/>
                <w:sz w:val="24"/>
                <w:szCs w:val="24"/>
              </w:rPr>
              <w:t xml:space="preserve"> предполагает:</w:t>
            </w:r>
          </w:p>
          <w:p w14:paraId="40CDF661" w14:textId="77777777" w:rsidR="00D8092D" w:rsidRPr="00D8092D" w:rsidRDefault="00D8092D" w:rsidP="00D8092D">
            <w:pPr>
              <w:rPr>
                <w:rFonts w:ascii="Times New Roman" w:eastAsiaTheme="minorEastAsia" w:hAnsi="Times New Roman" w:cs="Times New Roman"/>
                <w:sz w:val="24"/>
                <w:szCs w:val="24"/>
              </w:rPr>
            </w:pPr>
            <w:r w:rsidRPr="00D8092D">
              <w:rPr>
                <w:rFonts w:ascii="Times New Roman" w:eastAsiaTheme="minorEastAsia" w:hAnsi="Times New Roman" w:cs="Times New Roman"/>
                <w:sz w:val="24"/>
                <w:szCs w:val="24"/>
              </w:rPr>
              <w:t>реализацию товара экспортером через ограниченную сеть специализированных компаний;</w:t>
            </w:r>
          </w:p>
          <w:p w14:paraId="3871BEAE" w14:textId="77777777" w:rsidR="00D8092D" w:rsidRPr="00D8092D" w:rsidRDefault="00D8092D" w:rsidP="00D8092D">
            <w:pPr>
              <w:rPr>
                <w:rFonts w:ascii="Times New Roman" w:eastAsiaTheme="minorEastAsia" w:hAnsi="Times New Roman" w:cs="Times New Roman"/>
                <w:sz w:val="24"/>
                <w:szCs w:val="24"/>
              </w:rPr>
            </w:pPr>
            <w:r w:rsidRPr="00D8092D">
              <w:rPr>
                <w:rFonts w:ascii="Times New Roman" w:eastAsiaTheme="minorEastAsia" w:hAnsi="Times New Roman" w:cs="Times New Roman"/>
                <w:sz w:val="24"/>
                <w:szCs w:val="24"/>
              </w:rPr>
              <w:lastRenderedPageBreak/>
              <w:t>реализацию селективной продукции экспортером;</w:t>
            </w:r>
          </w:p>
          <w:p w14:paraId="7EACF213" w14:textId="77777777" w:rsidR="00D8092D" w:rsidRPr="00D8092D" w:rsidRDefault="00D8092D" w:rsidP="00D8092D">
            <w:pPr>
              <w:rPr>
                <w:rFonts w:ascii="Times New Roman" w:eastAsiaTheme="minorEastAsia" w:hAnsi="Times New Roman" w:cs="Times New Roman"/>
                <w:sz w:val="24"/>
                <w:szCs w:val="24"/>
              </w:rPr>
            </w:pPr>
            <w:r w:rsidRPr="00D8092D">
              <w:rPr>
                <w:rFonts w:ascii="Times New Roman" w:eastAsiaTheme="minorEastAsia" w:hAnsi="Times New Roman" w:cs="Times New Roman"/>
                <w:sz w:val="24"/>
                <w:szCs w:val="24"/>
              </w:rPr>
              <w:t>реализацию товара экспортером через неограниченную сеть компаний;</w:t>
            </w:r>
          </w:p>
          <w:p w14:paraId="6F52EF75" w14:textId="4BCFAD13" w:rsidR="00D8092D" w:rsidRPr="008E761D" w:rsidRDefault="00D8092D" w:rsidP="00D8092D">
            <w:pPr>
              <w:rPr>
                <w:rFonts w:ascii="Times New Roman" w:eastAsiaTheme="minorEastAsia" w:hAnsi="Times New Roman" w:cs="Times New Roman"/>
                <w:sz w:val="24"/>
                <w:szCs w:val="24"/>
                <w:highlight w:val="yellow"/>
              </w:rPr>
            </w:pPr>
            <w:r w:rsidRPr="00D8092D">
              <w:rPr>
                <w:rFonts w:ascii="Times New Roman" w:eastAsiaTheme="minorEastAsia" w:hAnsi="Times New Roman" w:cs="Times New Roman"/>
                <w:sz w:val="24"/>
                <w:szCs w:val="24"/>
              </w:rPr>
              <w:t>реализацию товара экспортером через сеть дочерних предприятий;</w:t>
            </w:r>
          </w:p>
        </w:tc>
      </w:tr>
      <w:tr w:rsidR="0008582C" w:rsidRPr="00B36AFD" w14:paraId="38C94E6C" w14:textId="2E6FA6E4" w:rsidTr="008B46F3">
        <w:trPr>
          <w:trHeight w:val="3619"/>
        </w:trPr>
        <w:tc>
          <w:tcPr>
            <w:tcW w:w="2269" w:type="dxa"/>
          </w:tcPr>
          <w:p w14:paraId="719E1976" w14:textId="556A669F" w:rsidR="0008582C" w:rsidRDefault="0008582C" w:rsidP="0008582C">
            <w:pPr>
              <w:rPr>
                <w:rFonts w:ascii="Times New Roman" w:hAnsi="Times New Roman" w:cs="Times New Roman"/>
                <w:sz w:val="24"/>
                <w:szCs w:val="24"/>
              </w:rPr>
            </w:pPr>
            <w:r>
              <w:rPr>
                <w:rFonts w:ascii="Times New Roman" w:hAnsi="Times New Roman" w:cs="Times New Roman"/>
                <w:sz w:val="24"/>
                <w:szCs w:val="24"/>
              </w:rPr>
              <w:lastRenderedPageBreak/>
              <w:t>ПК-7</w:t>
            </w:r>
            <w:r w:rsidRPr="005A56E3">
              <w:rPr>
                <w:rFonts w:ascii="Times New Roman" w:hAnsi="Times New Roman" w:cs="Times New Roman"/>
                <w:color w:val="000000"/>
                <w:sz w:val="24"/>
                <w:szCs w:val="24"/>
              </w:rPr>
              <w:t xml:space="preserve"> Способность к организации и управлению деятельност</w:t>
            </w:r>
            <w:r>
              <w:rPr>
                <w:rFonts w:ascii="Times New Roman" w:hAnsi="Times New Roman" w:cs="Times New Roman"/>
                <w:color w:val="000000"/>
                <w:sz w:val="24"/>
                <w:szCs w:val="24"/>
              </w:rPr>
              <w:t>и</w:t>
            </w:r>
            <w:r w:rsidRPr="005A56E3">
              <w:rPr>
                <w:rFonts w:ascii="Times New Roman" w:hAnsi="Times New Roman" w:cs="Times New Roman"/>
                <w:color w:val="000000"/>
                <w:sz w:val="24"/>
                <w:szCs w:val="24"/>
              </w:rPr>
              <w:t xml:space="preserve"> структурных подразделений государственных и коммерческих корпораци</w:t>
            </w:r>
            <w:r>
              <w:rPr>
                <w:rFonts w:ascii="Times New Roman" w:hAnsi="Times New Roman" w:cs="Times New Roman"/>
                <w:color w:val="000000"/>
                <w:sz w:val="24"/>
                <w:szCs w:val="24"/>
              </w:rPr>
              <w:t>й</w:t>
            </w:r>
            <w:r w:rsidRPr="005A56E3">
              <w:rPr>
                <w:rFonts w:ascii="Times New Roman" w:hAnsi="Times New Roman" w:cs="Times New Roman"/>
                <w:color w:val="000000"/>
                <w:sz w:val="24"/>
                <w:szCs w:val="24"/>
              </w:rPr>
              <w:t>, связанных с международной экономической деятельностью</w:t>
            </w:r>
          </w:p>
        </w:tc>
        <w:tc>
          <w:tcPr>
            <w:tcW w:w="2268" w:type="dxa"/>
          </w:tcPr>
          <w:p w14:paraId="7228242B" w14:textId="54EDC0CD" w:rsidR="0008582C" w:rsidRDefault="0008582C" w:rsidP="0008582C">
            <w:pPr>
              <w:pStyle w:val="af0"/>
              <w:ind w:left="0"/>
              <w:jc w:val="both"/>
              <w:rPr>
                <w:rFonts w:ascii="Times New Roman" w:hAnsi="Times New Roman"/>
                <w:sz w:val="24"/>
                <w:szCs w:val="24"/>
              </w:rPr>
            </w:pPr>
            <w:r w:rsidRPr="008E761D">
              <w:rPr>
                <w:rFonts w:ascii="Times New Roman" w:hAnsi="Times New Roman"/>
                <w:sz w:val="24"/>
                <w:szCs w:val="24"/>
              </w:rPr>
              <w:t>Демонстрирует способность разрабатывать цели осуществления международной коммерческой деятельности.</w:t>
            </w:r>
          </w:p>
          <w:p w14:paraId="400A554F" w14:textId="6777938F" w:rsidR="0008582C" w:rsidRDefault="0008582C" w:rsidP="0008582C">
            <w:pPr>
              <w:pStyle w:val="af0"/>
              <w:ind w:left="0"/>
              <w:jc w:val="both"/>
              <w:rPr>
                <w:rFonts w:ascii="Times New Roman" w:hAnsi="Times New Roman"/>
                <w:sz w:val="24"/>
                <w:szCs w:val="24"/>
              </w:rPr>
            </w:pPr>
          </w:p>
          <w:p w14:paraId="7164C94F" w14:textId="7CA2A2E4" w:rsidR="0008582C" w:rsidRDefault="0008582C" w:rsidP="0008582C">
            <w:pPr>
              <w:pStyle w:val="af0"/>
              <w:ind w:left="0"/>
              <w:jc w:val="both"/>
              <w:rPr>
                <w:rFonts w:ascii="Times New Roman" w:hAnsi="Times New Roman"/>
                <w:sz w:val="24"/>
                <w:szCs w:val="24"/>
              </w:rPr>
            </w:pPr>
          </w:p>
          <w:p w14:paraId="064FF0A7" w14:textId="43CFF8D4" w:rsidR="0008582C" w:rsidRDefault="0008582C" w:rsidP="0008582C">
            <w:pPr>
              <w:pStyle w:val="af0"/>
              <w:ind w:left="0"/>
              <w:jc w:val="both"/>
              <w:rPr>
                <w:rFonts w:ascii="Times New Roman" w:hAnsi="Times New Roman"/>
                <w:sz w:val="24"/>
                <w:szCs w:val="24"/>
              </w:rPr>
            </w:pPr>
          </w:p>
          <w:p w14:paraId="1C89C5C5" w14:textId="6C74C77E" w:rsidR="0008582C" w:rsidRDefault="0008582C" w:rsidP="0008582C">
            <w:pPr>
              <w:pStyle w:val="af0"/>
              <w:ind w:left="0"/>
              <w:jc w:val="both"/>
              <w:rPr>
                <w:rFonts w:ascii="Times New Roman" w:hAnsi="Times New Roman"/>
                <w:sz w:val="24"/>
                <w:szCs w:val="24"/>
              </w:rPr>
            </w:pPr>
          </w:p>
          <w:p w14:paraId="57161E10" w14:textId="068C3E3B" w:rsidR="0008582C" w:rsidRDefault="0008582C" w:rsidP="0008582C">
            <w:pPr>
              <w:pStyle w:val="af0"/>
              <w:ind w:left="0"/>
              <w:jc w:val="both"/>
              <w:rPr>
                <w:rFonts w:ascii="Times New Roman" w:hAnsi="Times New Roman"/>
                <w:sz w:val="24"/>
                <w:szCs w:val="24"/>
              </w:rPr>
            </w:pPr>
          </w:p>
          <w:p w14:paraId="4D3C1EEC" w14:textId="167B1423" w:rsidR="0008582C" w:rsidRDefault="0008582C" w:rsidP="0008582C">
            <w:pPr>
              <w:pStyle w:val="af0"/>
              <w:ind w:left="0"/>
              <w:jc w:val="both"/>
              <w:rPr>
                <w:rFonts w:ascii="Times New Roman" w:hAnsi="Times New Roman"/>
                <w:sz w:val="24"/>
                <w:szCs w:val="24"/>
              </w:rPr>
            </w:pPr>
          </w:p>
          <w:p w14:paraId="0AC0325F" w14:textId="0A592E12" w:rsidR="0008582C" w:rsidRDefault="0008582C" w:rsidP="0008582C">
            <w:pPr>
              <w:pStyle w:val="af0"/>
              <w:ind w:left="0"/>
              <w:jc w:val="both"/>
              <w:rPr>
                <w:rFonts w:ascii="Times New Roman" w:hAnsi="Times New Roman"/>
                <w:sz w:val="24"/>
                <w:szCs w:val="24"/>
              </w:rPr>
            </w:pPr>
          </w:p>
          <w:p w14:paraId="1A492DED" w14:textId="04739838" w:rsidR="0008582C" w:rsidRDefault="0008582C" w:rsidP="0008582C">
            <w:pPr>
              <w:pStyle w:val="af0"/>
              <w:ind w:left="0"/>
              <w:jc w:val="both"/>
              <w:rPr>
                <w:rFonts w:ascii="Times New Roman" w:hAnsi="Times New Roman"/>
                <w:sz w:val="24"/>
                <w:szCs w:val="24"/>
              </w:rPr>
            </w:pPr>
          </w:p>
          <w:p w14:paraId="61A35BE2" w14:textId="5308C823" w:rsidR="0008582C" w:rsidRDefault="0008582C" w:rsidP="0008582C">
            <w:pPr>
              <w:pStyle w:val="af0"/>
              <w:ind w:left="0"/>
              <w:jc w:val="both"/>
              <w:rPr>
                <w:rFonts w:ascii="Times New Roman" w:hAnsi="Times New Roman"/>
                <w:sz w:val="24"/>
                <w:szCs w:val="24"/>
              </w:rPr>
            </w:pPr>
          </w:p>
          <w:p w14:paraId="12F2DB28" w14:textId="33A02557" w:rsidR="0008582C" w:rsidRDefault="0008582C" w:rsidP="0008582C">
            <w:pPr>
              <w:pStyle w:val="af0"/>
              <w:ind w:left="0"/>
              <w:jc w:val="both"/>
              <w:rPr>
                <w:rFonts w:ascii="Times New Roman" w:hAnsi="Times New Roman"/>
                <w:sz w:val="24"/>
                <w:szCs w:val="24"/>
              </w:rPr>
            </w:pPr>
          </w:p>
          <w:p w14:paraId="21C53BF2" w14:textId="3BF9B546" w:rsidR="00B9044E" w:rsidRDefault="00B9044E" w:rsidP="0008582C">
            <w:pPr>
              <w:pStyle w:val="af0"/>
              <w:ind w:left="0"/>
              <w:jc w:val="both"/>
              <w:rPr>
                <w:rFonts w:ascii="Times New Roman" w:hAnsi="Times New Roman"/>
                <w:sz w:val="24"/>
                <w:szCs w:val="24"/>
              </w:rPr>
            </w:pPr>
          </w:p>
          <w:p w14:paraId="75AC2394" w14:textId="67DDED35" w:rsidR="00B9044E" w:rsidRDefault="00B9044E" w:rsidP="0008582C">
            <w:pPr>
              <w:pStyle w:val="af0"/>
              <w:ind w:left="0"/>
              <w:jc w:val="both"/>
              <w:rPr>
                <w:rFonts w:ascii="Times New Roman" w:hAnsi="Times New Roman"/>
                <w:sz w:val="24"/>
                <w:szCs w:val="24"/>
              </w:rPr>
            </w:pPr>
          </w:p>
          <w:p w14:paraId="47E2019D" w14:textId="4464CB70" w:rsidR="00B9044E" w:rsidRDefault="00B9044E" w:rsidP="0008582C">
            <w:pPr>
              <w:pStyle w:val="af0"/>
              <w:ind w:left="0"/>
              <w:jc w:val="both"/>
              <w:rPr>
                <w:rFonts w:ascii="Times New Roman" w:hAnsi="Times New Roman"/>
                <w:sz w:val="24"/>
                <w:szCs w:val="24"/>
              </w:rPr>
            </w:pPr>
          </w:p>
          <w:p w14:paraId="69DD54A3" w14:textId="6B04DFF5" w:rsidR="00B9044E" w:rsidRDefault="00B9044E" w:rsidP="0008582C">
            <w:pPr>
              <w:pStyle w:val="af0"/>
              <w:ind w:left="0"/>
              <w:jc w:val="both"/>
              <w:rPr>
                <w:rFonts w:ascii="Times New Roman" w:hAnsi="Times New Roman"/>
                <w:sz w:val="24"/>
                <w:szCs w:val="24"/>
              </w:rPr>
            </w:pPr>
          </w:p>
          <w:p w14:paraId="3510A5AD" w14:textId="5AB0B86F" w:rsidR="00B9044E" w:rsidRDefault="00B9044E" w:rsidP="0008582C">
            <w:pPr>
              <w:pStyle w:val="af0"/>
              <w:ind w:left="0"/>
              <w:jc w:val="both"/>
              <w:rPr>
                <w:rFonts w:ascii="Times New Roman" w:hAnsi="Times New Roman"/>
                <w:sz w:val="24"/>
                <w:szCs w:val="24"/>
              </w:rPr>
            </w:pPr>
          </w:p>
          <w:p w14:paraId="48A06B51" w14:textId="4D41D8F8" w:rsidR="00B9044E" w:rsidRDefault="00B9044E" w:rsidP="0008582C">
            <w:pPr>
              <w:pStyle w:val="af0"/>
              <w:ind w:left="0"/>
              <w:jc w:val="both"/>
              <w:rPr>
                <w:rFonts w:ascii="Times New Roman" w:hAnsi="Times New Roman"/>
                <w:sz w:val="24"/>
                <w:szCs w:val="24"/>
              </w:rPr>
            </w:pPr>
          </w:p>
          <w:p w14:paraId="1735041C" w14:textId="77777777" w:rsidR="00B9044E" w:rsidRPr="008E761D" w:rsidRDefault="00B9044E" w:rsidP="0008582C">
            <w:pPr>
              <w:pStyle w:val="af0"/>
              <w:ind w:left="0"/>
              <w:jc w:val="both"/>
              <w:rPr>
                <w:rFonts w:ascii="Times New Roman" w:hAnsi="Times New Roman"/>
                <w:sz w:val="24"/>
                <w:szCs w:val="24"/>
              </w:rPr>
            </w:pPr>
          </w:p>
          <w:p w14:paraId="0900872D" w14:textId="77777777" w:rsidR="0008582C" w:rsidRPr="008E761D" w:rsidRDefault="0008582C" w:rsidP="0008582C">
            <w:pPr>
              <w:pStyle w:val="af0"/>
              <w:ind w:left="0"/>
              <w:jc w:val="both"/>
              <w:rPr>
                <w:rFonts w:ascii="Times New Roman" w:hAnsi="Times New Roman"/>
                <w:sz w:val="24"/>
                <w:szCs w:val="24"/>
              </w:rPr>
            </w:pPr>
            <w:r w:rsidRPr="008E761D">
              <w:rPr>
                <w:rFonts w:ascii="Times New Roman" w:hAnsi="Times New Roman"/>
                <w:sz w:val="24"/>
                <w:szCs w:val="24"/>
              </w:rPr>
              <w:t>Демонстрирует навыки оптимального делегирования полномочий членам коллектива, участвующего в решении поставленных задач.</w:t>
            </w:r>
          </w:p>
          <w:p w14:paraId="6D0296C2" w14:textId="1AE2DA62" w:rsidR="0008582C" w:rsidRDefault="0008582C" w:rsidP="0008582C">
            <w:pPr>
              <w:rPr>
                <w:rFonts w:ascii="Times New Roman" w:hAnsi="Times New Roman"/>
                <w:sz w:val="24"/>
                <w:szCs w:val="24"/>
              </w:rPr>
            </w:pPr>
          </w:p>
          <w:p w14:paraId="0BE09A07" w14:textId="4281A967" w:rsidR="00D8092D" w:rsidRDefault="00D8092D" w:rsidP="0008582C">
            <w:pPr>
              <w:rPr>
                <w:rFonts w:ascii="Times New Roman" w:hAnsi="Times New Roman"/>
                <w:sz w:val="24"/>
                <w:szCs w:val="24"/>
              </w:rPr>
            </w:pPr>
          </w:p>
          <w:p w14:paraId="034CAA5D" w14:textId="2F307260" w:rsidR="00D8092D" w:rsidRDefault="00D8092D" w:rsidP="0008582C">
            <w:pPr>
              <w:rPr>
                <w:rFonts w:ascii="Times New Roman" w:hAnsi="Times New Roman"/>
                <w:sz w:val="24"/>
                <w:szCs w:val="24"/>
              </w:rPr>
            </w:pPr>
          </w:p>
          <w:p w14:paraId="70A09661" w14:textId="5BB5FF59" w:rsidR="00D8092D" w:rsidRDefault="00D8092D" w:rsidP="0008582C">
            <w:pPr>
              <w:rPr>
                <w:rFonts w:ascii="Times New Roman" w:hAnsi="Times New Roman"/>
                <w:sz w:val="24"/>
                <w:szCs w:val="24"/>
              </w:rPr>
            </w:pPr>
          </w:p>
          <w:p w14:paraId="7011D9C3" w14:textId="77DC0546" w:rsidR="00D8092D" w:rsidRDefault="00D8092D" w:rsidP="0008582C">
            <w:pPr>
              <w:rPr>
                <w:rFonts w:ascii="Times New Roman" w:hAnsi="Times New Roman"/>
                <w:sz w:val="24"/>
                <w:szCs w:val="24"/>
              </w:rPr>
            </w:pPr>
          </w:p>
          <w:p w14:paraId="4EC33CF3" w14:textId="33060D1F" w:rsidR="00D8092D" w:rsidRDefault="00D8092D" w:rsidP="0008582C">
            <w:pPr>
              <w:rPr>
                <w:rFonts w:ascii="Times New Roman" w:hAnsi="Times New Roman"/>
                <w:sz w:val="24"/>
                <w:szCs w:val="24"/>
              </w:rPr>
            </w:pPr>
          </w:p>
          <w:p w14:paraId="5943AEB7" w14:textId="2187ACF2" w:rsidR="0008582C" w:rsidRPr="00B36AFD" w:rsidRDefault="0008582C" w:rsidP="0008582C">
            <w:pPr>
              <w:rPr>
                <w:rFonts w:ascii="Times New Roman" w:hAnsi="Times New Roman" w:cs="Times New Roman"/>
                <w:sz w:val="24"/>
                <w:szCs w:val="24"/>
              </w:rPr>
            </w:pPr>
            <w:r w:rsidRPr="008E761D">
              <w:rPr>
                <w:rFonts w:ascii="Times New Roman" w:hAnsi="Times New Roman"/>
                <w:sz w:val="24"/>
                <w:szCs w:val="24"/>
              </w:rPr>
              <w:t>Устанавливает порядок взаимодействия работников и последовательность выполняемых ими функций.</w:t>
            </w:r>
          </w:p>
        </w:tc>
        <w:tc>
          <w:tcPr>
            <w:tcW w:w="2551" w:type="dxa"/>
          </w:tcPr>
          <w:p w14:paraId="2E1BED14" w14:textId="428BDF46" w:rsidR="0008582C" w:rsidRDefault="0008582C" w:rsidP="0008582C">
            <w:pPr>
              <w:rPr>
                <w:rFonts w:ascii="Times New Roman" w:hAnsi="Times New Roman" w:cs="Times New Roman"/>
                <w:sz w:val="24"/>
                <w:szCs w:val="24"/>
              </w:rPr>
            </w:pPr>
            <w:r w:rsidRPr="0008582C">
              <w:rPr>
                <w:rFonts w:ascii="Times New Roman" w:hAnsi="Times New Roman" w:cs="Times New Roman"/>
                <w:b/>
                <w:bCs/>
                <w:sz w:val="24"/>
                <w:szCs w:val="24"/>
              </w:rPr>
              <w:lastRenderedPageBreak/>
              <w:t>Знание:</w:t>
            </w:r>
            <w:r>
              <w:rPr>
                <w:rFonts w:ascii="Times New Roman" w:hAnsi="Times New Roman" w:cs="Times New Roman"/>
                <w:sz w:val="24"/>
                <w:szCs w:val="24"/>
              </w:rPr>
              <w:t xml:space="preserve"> видов внешнеторговых контрактов и особенностей определения контрактных цен при экспортных и импортных операциях</w:t>
            </w:r>
          </w:p>
          <w:p w14:paraId="0062D2A4" w14:textId="0E84183D" w:rsidR="0008582C" w:rsidRDefault="0008582C" w:rsidP="0008582C">
            <w:pPr>
              <w:rPr>
                <w:rFonts w:ascii="Times New Roman" w:hAnsi="Times New Roman" w:cs="Times New Roman"/>
                <w:sz w:val="24"/>
                <w:szCs w:val="24"/>
              </w:rPr>
            </w:pPr>
            <w:r w:rsidRPr="0008582C">
              <w:rPr>
                <w:rFonts w:ascii="Times New Roman" w:hAnsi="Times New Roman" w:cs="Times New Roman"/>
                <w:b/>
                <w:bCs/>
                <w:sz w:val="24"/>
                <w:szCs w:val="24"/>
              </w:rPr>
              <w:t>Умение:</w:t>
            </w:r>
            <w:r>
              <w:rPr>
                <w:rFonts w:ascii="Times New Roman" w:hAnsi="Times New Roman" w:cs="Times New Roman"/>
                <w:sz w:val="24"/>
                <w:szCs w:val="24"/>
              </w:rPr>
              <w:t xml:space="preserve"> определять критерии экономической эффективности внешнеторговой деятельности и контрактной работы</w:t>
            </w:r>
          </w:p>
          <w:p w14:paraId="4A2D698D" w14:textId="67EB6423" w:rsidR="0008582C" w:rsidRDefault="0008582C" w:rsidP="0008582C">
            <w:pPr>
              <w:rPr>
                <w:rFonts w:ascii="Times New Roman" w:hAnsi="Times New Roman" w:cs="Times New Roman"/>
                <w:sz w:val="24"/>
                <w:szCs w:val="24"/>
              </w:rPr>
            </w:pPr>
          </w:p>
          <w:p w14:paraId="4C6D74DF" w14:textId="1E2966E8" w:rsidR="00B9044E" w:rsidRDefault="00B9044E" w:rsidP="0008582C">
            <w:pPr>
              <w:rPr>
                <w:rFonts w:ascii="Times New Roman" w:hAnsi="Times New Roman" w:cs="Times New Roman"/>
                <w:sz w:val="24"/>
                <w:szCs w:val="24"/>
              </w:rPr>
            </w:pPr>
          </w:p>
          <w:p w14:paraId="355D883B" w14:textId="604010E1" w:rsidR="00B9044E" w:rsidRDefault="00B9044E" w:rsidP="0008582C">
            <w:pPr>
              <w:rPr>
                <w:rFonts w:ascii="Times New Roman" w:hAnsi="Times New Roman" w:cs="Times New Roman"/>
                <w:sz w:val="24"/>
                <w:szCs w:val="24"/>
              </w:rPr>
            </w:pPr>
          </w:p>
          <w:p w14:paraId="14D47297" w14:textId="353CBF15" w:rsidR="00B9044E" w:rsidRDefault="00B9044E" w:rsidP="0008582C">
            <w:pPr>
              <w:rPr>
                <w:rFonts w:ascii="Times New Roman" w:hAnsi="Times New Roman" w:cs="Times New Roman"/>
                <w:sz w:val="24"/>
                <w:szCs w:val="24"/>
              </w:rPr>
            </w:pPr>
          </w:p>
          <w:p w14:paraId="767B5341" w14:textId="7435E184" w:rsidR="00B9044E" w:rsidRDefault="00B9044E" w:rsidP="0008582C">
            <w:pPr>
              <w:rPr>
                <w:rFonts w:ascii="Times New Roman" w:hAnsi="Times New Roman" w:cs="Times New Roman"/>
                <w:sz w:val="24"/>
                <w:szCs w:val="24"/>
              </w:rPr>
            </w:pPr>
          </w:p>
          <w:p w14:paraId="52197D5D" w14:textId="36EB2EBB" w:rsidR="00B9044E" w:rsidRDefault="00B9044E" w:rsidP="0008582C">
            <w:pPr>
              <w:rPr>
                <w:rFonts w:ascii="Times New Roman" w:hAnsi="Times New Roman" w:cs="Times New Roman"/>
                <w:sz w:val="24"/>
                <w:szCs w:val="24"/>
              </w:rPr>
            </w:pPr>
          </w:p>
          <w:p w14:paraId="776C7C85" w14:textId="17F1EA30" w:rsidR="00B9044E" w:rsidRDefault="00B9044E" w:rsidP="0008582C">
            <w:pPr>
              <w:rPr>
                <w:rFonts w:ascii="Times New Roman" w:hAnsi="Times New Roman" w:cs="Times New Roman"/>
                <w:sz w:val="24"/>
                <w:szCs w:val="24"/>
              </w:rPr>
            </w:pPr>
          </w:p>
          <w:p w14:paraId="36B1EE42" w14:textId="630E2401" w:rsidR="00B9044E" w:rsidRDefault="00B9044E" w:rsidP="0008582C">
            <w:pPr>
              <w:rPr>
                <w:rFonts w:ascii="Times New Roman" w:hAnsi="Times New Roman" w:cs="Times New Roman"/>
                <w:sz w:val="24"/>
                <w:szCs w:val="24"/>
              </w:rPr>
            </w:pPr>
          </w:p>
          <w:p w14:paraId="308825E3" w14:textId="7222420A" w:rsidR="00B9044E" w:rsidRDefault="00B9044E" w:rsidP="0008582C">
            <w:pPr>
              <w:rPr>
                <w:rFonts w:ascii="Times New Roman" w:hAnsi="Times New Roman" w:cs="Times New Roman"/>
                <w:sz w:val="24"/>
                <w:szCs w:val="24"/>
              </w:rPr>
            </w:pPr>
          </w:p>
          <w:p w14:paraId="6A377DCC" w14:textId="4B37265B" w:rsidR="0008582C" w:rsidRDefault="0008582C" w:rsidP="0008582C">
            <w:pPr>
              <w:rPr>
                <w:rFonts w:ascii="Times New Roman" w:hAnsi="Times New Roman" w:cs="Times New Roman"/>
                <w:sz w:val="24"/>
                <w:szCs w:val="24"/>
              </w:rPr>
            </w:pPr>
            <w:r w:rsidRPr="0008582C">
              <w:rPr>
                <w:rFonts w:ascii="Times New Roman" w:hAnsi="Times New Roman" w:cs="Times New Roman"/>
                <w:b/>
                <w:bCs/>
                <w:sz w:val="24"/>
                <w:szCs w:val="24"/>
              </w:rPr>
              <w:t>Знание:</w:t>
            </w:r>
            <w:r>
              <w:rPr>
                <w:rFonts w:ascii="Times New Roman" w:hAnsi="Times New Roman" w:cs="Times New Roman"/>
                <w:sz w:val="24"/>
                <w:szCs w:val="24"/>
              </w:rPr>
              <w:t xml:space="preserve"> принципов и форм делегирование полномочий</w:t>
            </w:r>
          </w:p>
          <w:p w14:paraId="6DE1D8FE" w14:textId="01D34842" w:rsidR="0008582C" w:rsidRDefault="0008582C" w:rsidP="0008582C">
            <w:pPr>
              <w:rPr>
                <w:rFonts w:ascii="Times New Roman" w:hAnsi="Times New Roman" w:cs="Times New Roman"/>
                <w:sz w:val="24"/>
                <w:szCs w:val="24"/>
              </w:rPr>
            </w:pPr>
            <w:r w:rsidRPr="0008582C">
              <w:rPr>
                <w:rFonts w:ascii="Times New Roman" w:hAnsi="Times New Roman" w:cs="Times New Roman"/>
                <w:b/>
                <w:bCs/>
                <w:sz w:val="24"/>
                <w:szCs w:val="24"/>
              </w:rPr>
              <w:t>Умени</w:t>
            </w:r>
            <w:r>
              <w:rPr>
                <w:rFonts w:ascii="Times New Roman" w:hAnsi="Times New Roman" w:cs="Times New Roman"/>
                <w:b/>
                <w:bCs/>
                <w:sz w:val="24"/>
                <w:szCs w:val="24"/>
              </w:rPr>
              <w:t>е</w:t>
            </w:r>
            <w:r w:rsidRPr="0008582C">
              <w:rPr>
                <w:rFonts w:ascii="Times New Roman" w:hAnsi="Times New Roman" w:cs="Times New Roman"/>
                <w:b/>
                <w:bCs/>
                <w:sz w:val="24"/>
                <w:szCs w:val="24"/>
              </w:rPr>
              <w:t>:</w:t>
            </w:r>
            <w:r>
              <w:rPr>
                <w:rFonts w:ascii="Times New Roman" w:hAnsi="Times New Roman" w:cs="Times New Roman"/>
                <w:sz w:val="24"/>
                <w:szCs w:val="24"/>
              </w:rPr>
              <w:t xml:space="preserve"> формулировать цели, задачи и поручения для делегирования полномочий</w:t>
            </w:r>
          </w:p>
          <w:p w14:paraId="1CD3AF28" w14:textId="77777777" w:rsidR="0008582C" w:rsidRDefault="0008582C" w:rsidP="0008582C">
            <w:pPr>
              <w:rPr>
                <w:rFonts w:ascii="Times New Roman" w:hAnsi="Times New Roman" w:cs="Times New Roman"/>
                <w:sz w:val="24"/>
                <w:szCs w:val="24"/>
              </w:rPr>
            </w:pPr>
          </w:p>
          <w:p w14:paraId="35996DA5" w14:textId="77777777" w:rsidR="0008582C" w:rsidRDefault="0008582C" w:rsidP="0008582C">
            <w:pPr>
              <w:rPr>
                <w:rFonts w:ascii="Times New Roman" w:hAnsi="Times New Roman" w:cs="Times New Roman"/>
                <w:sz w:val="24"/>
                <w:szCs w:val="24"/>
              </w:rPr>
            </w:pPr>
          </w:p>
          <w:p w14:paraId="394DC96F" w14:textId="1261E26F" w:rsidR="0008582C" w:rsidRDefault="0008582C" w:rsidP="0008582C">
            <w:pPr>
              <w:rPr>
                <w:rFonts w:ascii="Times New Roman" w:hAnsi="Times New Roman" w:cs="Times New Roman"/>
                <w:sz w:val="24"/>
                <w:szCs w:val="24"/>
              </w:rPr>
            </w:pPr>
          </w:p>
          <w:p w14:paraId="50387485" w14:textId="20DAF500" w:rsidR="00D8092D" w:rsidRDefault="00D8092D" w:rsidP="0008582C">
            <w:pPr>
              <w:rPr>
                <w:rFonts w:ascii="Times New Roman" w:hAnsi="Times New Roman" w:cs="Times New Roman"/>
                <w:sz w:val="24"/>
                <w:szCs w:val="24"/>
              </w:rPr>
            </w:pPr>
          </w:p>
          <w:p w14:paraId="0AF5BCF2" w14:textId="105E4F62" w:rsidR="00D8092D" w:rsidRDefault="00D8092D" w:rsidP="0008582C">
            <w:pPr>
              <w:rPr>
                <w:rFonts w:ascii="Times New Roman" w:hAnsi="Times New Roman" w:cs="Times New Roman"/>
                <w:sz w:val="24"/>
                <w:szCs w:val="24"/>
              </w:rPr>
            </w:pPr>
          </w:p>
          <w:p w14:paraId="0D181050" w14:textId="6F3678E5" w:rsidR="00D8092D" w:rsidRDefault="00D8092D" w:rsidP="0008582C">
            <w:pPr>
              <w:rPr>
                <w:rFonts w:ascii="Times New Roman" w:hAnsi="Times New Roman" w:cs="Times New Roman"/>
                <w:sz w:val="24"/>
                <w:szCs w:val="24"/>
              </w:rPr>
            </w:pPr>
          </w:p>
          <w:p w14:paraId="17C8CD00" w14:textId="0D6D2A62" w:rsidR="00D8092D" w:rsidRDefault="00D8092D" w:rsidP="0008582C">
            <w:pPr>
              <w:rPr>
                <w:rFonts w:ascii="Times New Roman" w:hAnsi="Times New Roman" w:cs="Times New Roman"/>
                <w:sz w:val="24"/>
                <w:szCs w:val="24"/>
              </w:rPr>
            </w:pPr>
          </w:p>
          <w:p w14:paraId="2FFF999D" w14:textId="7BB4F5B9" w:rsidR="00D8092D" w:rsidRDefault="00D8092D" w:rsidP="0008582C">
            <w:pPr>
              <w:rPr>
                <w:rFonts w:ascii="Times New Roman" w:hAnsi="Times New Roman" w:cs="Times New Roman"/>
                <w:sz w:val="24"/>
                <w:szCs w:val="24"/>
              </w:rPr>
            </w:pPr>
          </w:p>
          <w:p w14:paraId="0C4E875B" w14:textId="09C425B7" w:rsidR="0008582C" w:rsidRDefault="0008582C" w:rsidP="0008582C">
            <w:pPr>
              <w:rPr>
                <w:rFonts w:ascii="Times New Roman" w:hAnsi="Times New Roman" w:cs="Times New Roman"/>
                <w:sz w:val="24"/>
                <w:szCs w:val="24"/>
              </w:rPr>
            </w:pPr>
            <w:r w:rsidRPr="0008582C">
              <w:rPr>
                <w:rFonts w:ascii="Times New Roman" w:hAnsi="Times New Roman" w:cs="Times New Roman"/>
                <w:b/>
                <w:bCs/>
                <w:sz w:val="24"/>
                <w:szCs w:val="24"/>
              </w:rPr>
              <w:t>Знание</w:t>
            </w:r>
            <w:r>
              <w:rPr>
                <w:rFonts w:ascii="Times New Roman" w:hAnsi="Times New Roman" w:cs="Times New Roman"/>
                <w:b/>
                <w:bCs/>
                <w:sz w:val="24"/>
                <w:szCs w:val="24"/>
              </w:rPr>
              <w:t xml:space="preserve">: </w:t>
            </w:r>
            <w:r>
              <w:rPr>
                <w:rFonts w:ascii="Times New Roman" w:hAnsi="Times New Roman" w:cs="Times New Roman"/>
                <w:sz w:val="24"/>
                <w:szCs w:val="24"/>
              </w:rPr>
              <w:t>последовательности внешнеторговых операций во внешнеэкономической деятельности</w:t>
            </w:r>
          </w:p>
          <w:p w14:paraId="291BA9F2" w14:textId="7B45201C" w:rsidR="0008582C" w:rsidRPr="008E761D" w:rsidRDefault="0008582C" w:rsidP="00066EAF">
            <w:pPr>
              <w:pStyle w:val="af0"/>
              <w:ind w:left="0"/>
              <w:jc w:val="both"/>
              <w:rPr>
                <w:rFonts w:ascii="Times New Roman" w:hAnsi="Times New Roman"/>
                <w:sz w:val="24"/>
                <w:szCs w:val="24"/>
              </w:rPr>
            </w:pPr>
            <w:r w:rsidRPr="00066EAF">
              <w:rPr>
                <w:rFonts w:ascii="Times New Roman" w:hAnsi="Times New Roman"/>
                <w:b/>
                <w:bCs/>
                <w:sz w:val="24"/>
                <w:szCs w:val="24"/>
              </w:rPr>
              <w:t>Умение</w:t>
            </w:r>
            <w:r w:rsidR="00066EAF" w:rsidRPr="00066EAF">
              <w:rPr>
                <w:rFonts w:ascii="Times New Roman" w:hAnsi="Times New Roman"/>
                <w:b/>
                <w:bCs/>
                <w:sz w:val="24"/>
                <w:szCs w:val="24"/>
              </w:rPr>
              <w:t>:</w:t>
            </w:r>
            <w:r>
              <w:rPr>
                <w:rFonts w:ascii="Times New Roman" w:hAnsi="Times New Roman"/>
                <w:sz w:val="24"/>
                <w:szCs w:val="24"/>
              </w:rPr>
              <w:t xml:space="preserve"> выстраивать взаимодействие в коллективе при решении общих задач</w:t>
            </w:r>
          </w:p>
        </w:tc>
        <w:tc>
          <w:tcPr>
            <w:tcW w:w="3232" w:type="dxa"/>
          </w:tcPr>
          <w:p w14:paraId="71EA7243" w14:textId="0D86F6DD" w:rsidR="00D8092D" w:rsidRDefault="00B9044E" w:rsidP="00D8092D">
            <w:pPr>
              <w:rPr>
                <w:rFonts w:ascii="Times New Roman" w:hAnsi="Times New Roman" w:cs="Times New Roman"/>
                <w:sz w:val="24"/>
                <w:szCs w:val="24"/>
              </w:rPr>
            </w:pPr>
            <w:r>
              <w:rPr>
                <w:rFonts w:ascii="Times New Roman" w:hAnsi="Times New Roman" w:cs="Times New Roman"/>
                <w:sz w:val="24"/>
                <w:szCs w:val="24"/>
              </w:rPr>
              <w:lastRenderedPageBreak/>
              <w:t xml:space="preserve">Задание 1: </w:t>
            </w:r>
          </w:p>
          <w:p w14:paraId="71CCBA97" w14:textId="16ED95FF" w:rsidR="00D8092D" w:rsidRDefault="00B9044E" w:rsidP="00D8092D">
            <w:pPr>
              <w:rPr>
                <w:rFonts w:ascii="Times New Roman" w:hAnsi="Times New Roman" w:cs="Times New Roman"/>
                <w:sz w:val="24"/>
                <w:szCs w:val="24"/>
              </w:rPr>
            </w:pPr>
            <w:r w:rsidRPr="00B9044E">
              <w:rPr>
                <w:rFonts w:ascii="Times New Roman" w:hAnsi="Times New Roman" w:cs="Times New Roman"/>
                <w:sz w:val="24"/>
                <w:szCs w:val="24"/>
              </w:rPr>
              <w:t>В международном контракте цена зафиксирована в евро на условиях CIP Москва (Инкотермс-2010). Договор страхования 500 евро. Договор перевозки 700 евро. Цена товара по инвойсу 14000 евро. Курс доллара 60 рублей. Курс евро 70 рублей. Таможенная пошлина 5%. НДС -20%. Товар ввозится в Российскую Федерацию. Определите таможенную стоимость товара. Рассчитайте таможенную пошлину, НДС. Определите обязанности продавца и покупателя согласно Инкотермс-2010, определить момент перехода риска утраты и случайной гибели товара от продавца к покупателю.</w:t>
            </w:r>
          </w:p>
          <w:p w14:paraId="03D750B8" w14:textId="77777777" w:rsidR="00D8092D" w:rsidRDefault="00D8092D" w:rsidP="00D8092D">
            <w:pPr>
              <w:rPr>
                <w:rFonts w:ascii="Times New Roman" w:hAnsi="Times New Roman" w:cs="Times New Roman"/>
                <w:sz w:val="24"/>
                <w:szCs w:val="24"/>
              </w:rPr>
            </w:pPr>
          </w:p>
          <w:p w14:paraId="08A424AF" w14:textId="573B596F" w:rsidR="00D8092D" w:rsidRDefault="00D8092D" w:rsidP="00D8092D">
            <w:pPr>
              <w:rPr>
                <w:rFonts w:ascii="Times New Roman" w:hAnsi="Times New Roman" w:cs="Times New Roman"/>
                <w:sz w:val="24"/>
                <w:szCs w:val="24"/>
              </w:rPr>
            </w:pPr>
            <w:r>
              <w:rPr>
                <w:rFonts w:ascii="Times New Roman" w:hAnsi="Times New Roman" w:cs="Times New Roman"/>
                <w:sz w:val="24"/>
                <w:szCs w:val="24"/>
              </w:rPr>
              <w:t>Задание 2.</w:t>
            </w:r>
          </w:p>
          <w:p w14:paraId="0D6DC14B" w14:textId="528BB81E" w:rsidR="00D8092D" w:rsidRPr="00D8092D" w:rsidRDefault="00D8092D" w:rsidP="00D8092D">
            <w:pPr>
              <w:rPr>
                <w:rFonts w:ascii="Times New Roman" w:hAnsi="Times New Roman" w:cs="Times New Roman"/>
                <w:sz w:val="24"/>
                <w:szCs w:val="24"/>
              </w:rPr>
            </w:pPr>
            <w:r w:rsidRPr="00D8092D">
              <w:rPr>
                <w:rFonts w:ascii="Times New Roman" w:hAnsi="Times New Roman" w:cs="Times New Roman"/>
                <w:sz w:val="24"/>
                <w:szCs w:val="24"/>
              </w:rPr>
              <w:t>Договор, согласно которому одна сторона (комиссионер) обязуется по поручению другой стороны (комитента) за вознаграждение совершить одну или несколько сделок от своего имени, но за счет комитента:</w:t>
            </w:r>
          </w:p>
          <w:p w14:paraId="469D142A" w14:textId="77777777" w:rsidR="00D8092D" w:rsidRPr="00D8092D" w:rsidRDefault="00D8092D" w:rsidP="00D8092D">
            <w:pPr>
              <w:rPr>
                <w:rFonts w:ascii="Times New Roman" w:hAnsi="Times New Roman" w:cs="Times New Roman"/>
                <w:sz w:val="24"/>
                <w:szCs w:val="24"/>
              </w:rPr>
            </w:pPr>
            <w:r w:rsidRPr="00D8092D">
              <w:rPr>
                <w:rFonts w:ascii="Times New Roman" w:hAnsi="Times New Roman" w:cs="Times New Roman"/>
                <w:sz w:val="24"/>
                <w:szCs w:val="24"/>
              </w:rPr>
              <w:t>Договор коммерческой концессии;</w:t>
            </w:r>
          </w:p>
          <w:p w14:paraId="131B78C3" w14:textId="77777777" w:rsidR="00D8092D" w:rsidRPr="00D8092D" w:rsidRDefault="00D8092D" w:rsidP="00D8092D">
            <w:pPr>
              <w:rPr>
                <w:rFonts w:ascii="Times New Roman" w:hAnsi="Times New Roman" w:cs="Times New Roman"/>
                <w:sz w:val="24"/>
                <w:szCs w:val="24"/>
              </w:rPr>
            </w:pPr>
            <w:r w:rsidRPr="00D8092D">
              <w:rPr>
                <w:rFonts w:ascii="Times New Roman" w:hAnsi="Times New Roman" w:cs="Times New Roman"/>
                <w:sz w:val="24"/>
                <w:szCs w:val="24"/>
              </w:rPr>
              <w:lastRenderedPageBreak/>
              <w:t>Договор поручения</w:t>
            </w:r>
          </w:p>
          <w:p w14:paraId="1FF47ABA" w14:textId="77777777" w:rsidR="00D8092D" w:rsidRPr="00D8092D" w:rsidRDefault="00D8092D" w:rsidP="00D8092D">
            <w:pPr>
              <w:rPr>
                <w:rFonts w:ascii="Times New Roman" w:hAnsi="Times New Roman" w:cs="Times New Roman"/>
                <w:sz w:val="24"/>
                <w:szCs w:val="24"/>
              </w:rPr>
            </w:pPr>
            <w:r w:rsidRPr="00D8092D">
              <w:rPr>
                <w:rFonts w:ascii="Times New Roman" w:hAnsi="Times New Roman" w:cs="Times New Roman"/>
                <w:sz w:val="24"/>
                <w:szCs w:val="24"/>
              </w:rPr>
              <w:t>Агентский договор;</w:t>
            </w:r>
          </w:p>
          <w:p w14:paraId="35E78F91" w14:textId="77777777" w:rsidR="00D8092D" w:rsidRDefault="00D8092D" w:rsidP="00D8092D">
            <w:pPr>
              <w:rPr>
                <w:rFonts w:ascii="Times New Roman" w:hAnsi="Times New Roman" w:cs="Times New Roman"/>
                <w:sz w:val="24"/>
                <w:szCs w:val="24"/>
              </w:rPr>
            </w:pPr>
            <w:r w:rsidRPr="00D8092D">
              <w:rPr>
                <w:rFonts w:ascii="Times New Roman" w:hAnsi="Times New Roman" w:cs="Times New Roman"/>
                <w:sz w:val="24"/>
                <w:szCs w:val="24"/>
              </w:rPr>
              <w:t>Договор комиссии</w:t>
            </w:r>
          </w:p>
          <w:p w14:paraId="11891EF0" w14:textId="77777777" w:rsidR="00D8092D" w:rsidRDefault="00D8092D" w:rsidP="00D8092D">
            <w:pPr>
              <w:rPr>
                <w:rFonts w:ascii="Times New Roman" w:hAnsi="Times New Roman" w:cs="Times New Roman"/>
                <w:sz w:val="24"/>
                <w:szCs w:val="24"/>
              </w:rPr>
            </w:pPr>
          </w:p>
          <w:p w14:paraId="5870F5B3" w14:textId="77777777" w:rsidR="00D8092D" w:rsidRDefault="00D8092D" w:rsidP="00D8092D">
            <w:pPr>
              <w:rPr>
                <w:rFonts w:ascii="Times New Roman" w:hAnsi="Times New Roman" w:cs="Times New Roman"/>
                <w:sz w:val="24"/>
                <w:szCs w:val="24"/>
              </w:rPr>
            </w:pPr>
            <w:r>
              <w:rPr>
                <w:rFonts w:ascii="Times New Roman" w:hAnsi="Times New Roman" w:cs="Times New Roman"/>
                <w:sz w:val="24"/>
                <w:szCs w:val="24"/>
              </w:rPr>
              <w:t xml:space="preserve">Задание 3: </w:t>
            </w:r>
          </w:p>
          <w:p w14:paraId="5D003C21" w14:textId="77777777" w:rsidR="00D8092D" w:rsidRPr="00D8092D" w:rsidRDefault="00D8092D" w:rsidP="00D8092D">
            <w:pPr>
              <w:rPr>
                <w:rFonts w:ascii="Times New Roman" w:hAnsi="Times New Roman" w:cs="Times New Roman"/>
                <w:sz w:val="24"/>
                <w:szCs w:val="24"/>
              </w:rPr>
            </w:pPr>
            <w:r w:rsidRPr="00D8092D">
              <w:rPr>
                <w:rFonts w:ascii="Times New Roman" w:hAnsi="Times New Roman" w:cs="Times New Roman"/>
                <w:sz w:val="24"/>
                <w:szCs w:val="24"/>
              </w:rPr>
              <w:t>Какой порядок оплаты за товар, поставленный сверх согласованного количества в пределах опциона, предусмотрен положениями Венской конвенции:</w:t>
            </w:r>
          </w:p>
          <w:p w14:paraId="6D0FA204" w14:textId="77777777" w:rsidR="00D8092D" w:rsidRPr="00D8092D" w:rsidRDefault="00D8092D" w:rsidP="00D8092D">
            <w:pPr>
              <w:rPr>
                <w:rFonts w:ascii="Times New Roman" w:hAnsi="Times New Roman" w:cs="Times New Roman"/>
                <w:sz w:val="24"/>
                <w:szCs w:val="24"/>
              </w:rPr>
            </w:pPr>
            <w:r w:rsidRPr="00D8092D">
              <w:rPr>
                <w:rFonts w:ascii="Times New Roman" w:hAnsi="Times New Roman" w:cs="Times New Roman"/>
                <w:sz w:val="24"/>
                <w:szCs w:val="24"/>
              </w:rPr>
              <w:t>1.</w:t>
            </w:r>
            <w:r w:rsidRPr="00D8092D">
              <w:rPr>
                <w:rFonts w:ascii="Times New Roman" w:hAnsi="Times New Roman" w:cs="Times New Roman"/>
                <w:sz w:val="24"/>
                <w:szCs w:val="24"/>
              </w:rPr>
              <w:tab/>
              <w:t>Безоговорочная оплата.</w:t>
            </w:r>
          </w:p>
          <w:p w14:paraId="0BC7601A" w14:textId="77777777" w:rsidR="00D8092D" w:rsidRPr="00D8092D" w:rsidRDefault="00D8092D" w:rsidP="00D8092D">
            <w:pPr>
              <w:rPr>
                <w:rFonts w:ascii="Times New Roman" w:hAnsi="Times New Roman" w:cs="Times New Roman"/>
                <w:sz w:val="24"/>
                <w:szCs w:val="24"/>
              </w:rPr>
            </w:pPr>
            <w:r w:rsidRPr="00D8092D">
              <w:rPr>
                <w:rFonts w:ascii="Times New Roman" w:hAnsi="Times New Roman" w:cs="Times New Roman"/>
                <w:sz w:val="24"/>
                <w:szCs w:val="24"/>
              </w:rPr>
              <w:t>2.</w:t>
            </w:r>
            <w:r w:rsidRPr="00D8092D">
              <w:rPr>
                <w:rFonts w:ascii="Times New Roman" w:hAnsi="Times New Roman" w:cs="Times New Roman"/>
                <w:sz w:val="24"/>
                <w:szCs w:val="24"/>
              </w:rPr>
              <w:tab/>
              <w:t>Только с обязательного предварительного уведомления покупателя.</w:t>
            </w:r>
          </w:p>
          <w:p w14:paraId="7ABE879B" w14:textId="77777777" w:rsidR="00D8092D" w:rsidRPr="00D8092D" w:rsidRDefault="00D8092D" w:rsidP="00D8092D">
            <w:pPr>
              <w:rPr>
                <w:rFonts w:ascii="Times New Roman" w:hAnsi="Times New Roman" w:cs="Times New Roman"/>
                <w:sz w:val="24"/>
                <w:szCs w:val="24"/>
              </w:rPr>
            </w:pPr>
            <w:r w:rsidRPr="00D8092D">
              <w:rPr>
                <w:rFonts w:ascii="Times New Roman" w:hAnsi="Times New Roman" w:cs="Times New Roman"/>
                <w:sz w:val="24"/>
                <w:szCs w:val="24"/>
              </w:rPr>
              <w:t>3.</w:t>
            </w:r>
            <w:r w:rsidRPr="00D8092D">
              <w:rPr>
                <w:rFonts w:ascii="Times New Roman" w:hAnsi="Times New Roman" w:cs="Times New Roman"/>
                <w:sz w:val="24"/>
                <w:szCs w:val="24"/>
              </w:rPr>
              <w:tab/>
              <w:t>Оплата только по соглашению сторон.</w:t>
            </w:r>
          </w:p>
          <w:p w14:paraId="41ECE992" w14:textId="7A652E0E" w:rsidR="00D8092D" w:rsidRPr="00B36AFD" w:rsidRDefault="00D8092D" w:rsidP="00D8092D">
            <w:pPr>
              <w:rPr>
                <w:rFonts w:ascii="Times New Roman" w:hAnsi="Times New Roman" w:cs="Times New Roman"/>
                <w:sz w:val="24"/>
                <w:szCs w:val="24"/>
              </w:rPr>
            </w:pPr>
            <w:r w:rsidRPr="00D8092D">
              <w:rPr>
                <w:rFonts w:ascii="Times New Roman" w:hAnsi="Times New Roman" w:cs="Times New Roman"/>
                <w:sz w:val="24"/>
                <w:szCs w:val="24"/>
              </w:rPr>
              <w:t>4.</w:t>
            </w:r>
            <w:r w:rsidRPr="00D8092D">
              <w:rPr>
                <w:rFonts w:ascii="Times New Roman" w:hAnsi="Times New Roman" w:cs="Times New Roman"/>
                <w:sz w:val="24"/>
                <w:szCs w:val="24"/>
              </w:rPr>
              <w:tab/>
              <w:t>Оплата по решению арбитража.</w:t>
            </w:r>
          </w:p>
        </w:tc>
      </w:tr>
      <w:tr w:rsidR="0008582C" w:rsidRPr="00B36AFD" w14:paraId="7A09F2F8" w14:textId="30249D29" w:rsidTr="008B46F3">
        <w:trPr>
          <w:trHeight w:val="1912"/>
        </w:trPr>
        <w:tc>
          <w:tcPr>
            <w:tcW w:w="2269" w:type="dxa"/>
          </w:tcPr>
          <w:p w14:paraId="1DD24A8C" w14:textId="2074BD5A" w:rsidR="0008582C" w:rsidRDefault="0008582C" w:rsidP="0008582C">
            <w:pPr>
              <w:rPr>
                <w:rFonts w:ascii="Times New Roman" w:hAnsi="Times New Roman" w:cs="Times New Roman"/>
                <w:sz w:val="24"/>
                <w:szCs w:val="24"/>
              </w:rPr>
            </w:pPr>
            <w:r>
              <w:rPr>
                <w:rFonts w:ascii="Times New Roman" w:hAnsi="Times New Roman" w:cs="Times New Roman"/>
                <w:sz w:val="24"/>
                <w:szCs w:val="24"/>
              </w:rPr>
              <w:lastRenderedPageBreak/>
              <w:t>ПК-8</w:t>
            </w:r>
            <w:r w:rsidRPr="008E761D">
              <w:rPr>
                <w:rFonts w:ascii="Times New Roman" w:hAnsi="Times New Roman" w:cs="Times New Roman"/>
                <w:sz w:val="24"/>
                <w:szCs w:val="24"/>
              </w:rPr>
              <w:t xml:space="preserve"> Способность формировать стратегии внедрения корпораций на международные рынки с учетом правовых, таможенных, финансовых аспектов, оценки конкурентоспособности корпораций и товаров</w:t>
            </w:r>
          </w:p>
        </w:tc>
        <w:tc>
          <w:tcPr>
            <w:tcW w:w="2268" w:type="dxa"/>
          </w:tcPr>
          <w:p w14:paraId="2AC4B0A5" w14:textId="77777777" w:rsidR="0008582C" w:rsidRPr="008E761D" w:rsidRDefault="0008582C" w:rsidP="00066EAF">
            <w:pPr>
              <w:pStyle w:val="af0"/>
              <w:ind w:left="0"/>
              <w:jc w:val="both"/>
              <w:rPr>
                <w:rFonts w:ascii="Times New Roman" w:hAnsi="Times New Roman"/>
                <w:sz w:val="24"/>
                <w:szCs w:val="24"/>
              </w:rPr>
            </w:pPr>
            <w:r w:rsidRPr="008E761D">
              <w:rPr>
                <w:rFonts w:ascii="Times New Roman" w:hAnsi="Times New Roman"/>
                <w:sz w:val="24"/>
                <w:szCs w:val="24"/>
              </w:rPr>
              <w:t>Применяет методический инструментарий системного анализа и моделирования экономических процессов, связанных выходом компании на международные рынки с целью получения конкурентных преимуществ и обеспечения опережающего роста на новых и развивающихся рынках.</w:t>
            </w:r>
          </w:p>
          <w:p w14:paraId="2FE03C4C" w14:textId="23E99592" w:rsidR="00066EAF" w:rsidRDefault="00066EAF" w:rsidP="0008582C">
            <w:pPr>
              <w:rPr>
                <w:rFonts w:ascii="Times New Roman" w:hAnsi="Times New Roman"/>
                <w:sz w:val="24"/>
                <w:szCs w:val="24"/>
              </w:rPr>
            </w:pPr>
          </w:p>
          <w:p w14:paraId="531BC2ED" w14:textId="6B11E379" w:rsidR="00B9044E" w:rsidRDefault="00B9044E" w:rsidP="0008582C">
            <w:pPr>
              <w:rPr>
                <w:rFonts w:ascii="Times New Roman" w:hAnsi="Times New Roman"/>
                <w:sz w:val="24"/>
                <w:szCs w:val="24"/>
              </w:rPr>
            </w:pPr>
          </w:p>
          <w:p w14:paraId="28508FF2" w14:textId="609AF76C" w:rsidR="00B9044E" w:rsidRDefault="00B9044E" w:rsidP="0008582C">
            <w:pPr>
              <w:rPr>
                <w:rFonts w:ascii="Times New Roman" w:hAnsi="Times New Roman"/>
                <w:sz w:val="24"/>
                <w:szCs w:val="24"/>
              </w:rPr>
            </w:pPr>
          </w:p>
          <w:p w14:paraId="3412C1AD" w14:textId="4E9CE2B6" w:rsidR="00B9044E" w:rsidRDefault="00B9044E" w:rsidP="0008582C">
            <w:pPr>
              <w:rPr>
                <w:rFonts w:ascii="Times New Roman" w:hAnsi="Times New Roman"/>
                <w:sz w:val="24"/>
                <w:szCs w:val="24"/>
              </w:rPr>
            </w:pPr>
          </w:p>
          <w:p w14:paraId="73B24A4A" w14:textId="19D8E17C" w:rsidR="00B9044E" w:rsidRDefault="00B9044E" w:rsidP="0008582C">
            <w:pPr>
              <w:rPr>
                <w:rFonts w:ascii="Times New Roman" w:hAnsi="Times New Roman"/>
                <w:sz w:val="24"/>
                <w:szCs w:val="24"/>
              </w:rPr>
            </w:pPr>
          </w:p>
          <w:p w14:paraId="27829103" w14:textId="25EDD3BA" w:rsidR="0008582C" w:rsidRPr="00B36AFD" w:rsidRDefault="0008582C" w:rsidP="0008582C">
            <w:pPr>
              <w:rPr>
                <w:rFonts w:ascii="Times New Roman" w:hAnsi="Times New Roman" w:cs="Times New Roman"/>
                <w:sz w:val="24"/>
                <w:szCs w:val="24"/>
              </w:rPr>
            </w:pPr>
            <w:r w:rsidRPr="008E761D">
              <w:rPr>
                <w:rFonts w:ascii="Times New Roman" w:hAnsi="Times New Roman"/>
                <w:sz w:val="24"/>
                <w:szCs w:val="24"/>
              </w:rPr>
              <w:lastRenderedPageBreak/>
              <w:t>Применяет теоретические знания законодательных норм, регулирующих инвестиционные и внешнеторговые процессы для разработки алгоритмов управления международной деятельностью компании.</w:t>
            </w:r>
          </w:p>
        </w:tc>
        <w:tc>
          <w:tcPr>
            <w:tcW w:w="2551" w:type="dxa"/>
          </w:tcPr>
          <w:p w14:paraId="42570712" w14:textId="77777777" w:rsidR="0008582C" w:rsidRDefault="0008582C" w:rsidP="0008582C">
            <w:pPr>
              <w:pStyle w:val="af0"/>
              <w:ind w:left="0"/>
              <w:rPr>
                <w:rFonts w:ascii="Times New Roman" w:eastAsiaTheme="minorHAnsi" w:hAnsi="Times New Roman"/>
                <w:sz w:val="24"/>
                <w:szCs w:val="24"/>
              </w:rPr>
            </w:pPr>
            <w:r w:rsidRPr="00066EAF">
              <w:rPr>
                <w:rFonts w:ascii="Times New Roman" w:eastAsiaTheme="minorHAnsi" w:hAnsi="Times New Roman"/>
                <w:b/>
                <w:bCs/>
                <w:sz w:val="24"/>
                <w:szCs w:val="24"/>
              </w:rPr>
              <w:lastRenderedPageBreak/>
              <w:t>Знание</w:t>
            </w:r>
            <w:r>
              <w:rPr>
                <w:rFonts w:ascii="Times New Roman" w:eastAsiaTheme="minorHAnsi" w:hAnsi="Times New Roman"/>
                <w:sz w:val="24"/>
                <w:szCs w:val="24"/>
              </w:rPr>
              <w:t xml:space="preserve"> стратегий международных компаний во внешнеэкономической деятельности.</w:t>
            </w:r>
          </w:p>
          <w:p w14:paraId="1FB71EE0" w14:textId="3DBD23EB" w:rsidR="0008582C" w:rsidRDefault="0008582C" w:rsidP="0008582C">
            <w:pPr>
              <w:pStyle w:val="af0"/>
              <w:ind w:left="0"/>
              <w:rPr>
                <w:rFonts w:ascii="Times New Roman" w:eastAsiaTheme="minorHAnsi" w:hAnsi="Times New Roman"/>
                <w:sz w:val="24"/>
                <w:szCs w:val="24"/>
              </w:rPr>
            </w:pPr>
            <w:r w:rsidRPr="00066EAF">
              <w:rPr>
                <w:rFonts w:ascii="Times New Roman" w:eastAsiaTheme="minorHAnsi" w:hAnsi="Times New Roman"/>
                <w:b/>
                <w:bCs/>
                <w:sz w:val="24"/>
                <w:szCs w:val="24"/>
              </w:rPr>
              <w:t>Умени</w:t>
            </w:r>
            <w:r w:rsidR="00066EAF" w:rsidRPr="00066EAF">
              <w:rPr>
                <w:rFonts w:ascii="Times New Roman" w:eastAsiaTheme="minorHAnsi" w:hAnsi="Times New Roman"/>
                <w:b/>
                <w:bCs/>
                <w:sz w:val="24"/>
                <w:szCs w:val="24"/>
              </w:rPr>
              <w:t>е:</w:t>
            </w:r>
            <w:r>
              <w:rPr>
                <w:rFonts w:ascii="Times New Roman" w:eastAsiaTheme="minorHAnsi" w:hAnsi="Times New Roman"/>
                <w:sz w:val="24"/>
                <w:szCs w:val="24"/>
              </w:rPr>
              <w:t xml:space="preserve"> определять конкурентные преимущества компании при выходе на внешние рынки.</w:t>
            </w:r>
          </w:p>
          <w:p w14:paraId="56BC190C" w14:textId="77777777" w:rsidR="00066EAF" w:rsidRDefault="00066EAF" w:rsidP="0008582C">
            <w:pPr>
              <w:pStyle w:val="af0"/>
              <w:ind w:left="0"/>
              <w:rPr>
                <w:rFonts w:ascii="Times New Roman" w:eastAsiaTheme="minorHAnsi" w:hAnsi="Times New Roman"/>
                <w:sz w:val="24"/>
                <w:szCs w:val="24"/>
              </w:rPr>
            </w:pPr>
          </w:p>
          <w:p w14:paraId="3DAD887D" w14:textId="77777777" w:rsidR="00066EAF" w:rsidRDefault="00066EAF" w:rsidP="0008582C">
            <w:pPr>
              <w:pStyle w:val="af0"/>
              <w:ind w:left="0"/>
              <w:rPr>
                <w:rFonts w:ascii="Times New Roman" w:eastAsiaTheme="minorHAnsi" w:hAnsi="Times New Roman"/>
                <w:sz w:val="24"/>
                <w:szCs w:val="24"/>
              </w:rPr>
            </w:pPr>
          </w:p>
          <w:p w14:paraId="2924489D" w14:textId="77777777" w:rsidR="00066EAF" w:rsidRDefault="00066EAF" w:rsidP="0008582C">
            <w:pPr>
              <w:pStyle w:val="af0"/>
              <w:ind w:left="0"/>
              <w:rPr>
                <w:rFonts w:ascii="Times New Roman" w:eastAsiaTheme="minorHAnsi" w:hAnsi="Times New Roman"/>
                <w:sz w:val="24"/>
                <w:szCs w:val="24"/>
              </w:rPr>
            </w:pPr>
          </w:p>
          <w:p w14:paraId="27FFBC73" w14:textId="77777777" w:rsidR="00066EAF" w:rsidRDefault="00066EAF" w:rsidP="0008582C">
            <w:pPr>
              <w:pStyle w:val="af0"/>
              <w:ind w:left="0"/>
              <w:rPr>
                <w:rFonts w:ascii="Times New Roman" w:eastAsiaTheme="minorHAnsi" w:hAnsi="Times New Roman"/>
                <w:sz w:val="24"/>
                <w:szCs w:val="24"/>
              </w:rPr>
            </w:pPr>
          </w:p>
          <w:p w14:paraId="65E93A84" w14:textId="77777777" w:rsidR="00066EAF" w:rsidRDefault="00066EAF" w:rsidP="0008582C">
            <w:pPr>
              <w:pStyle w:val="af0"/>
              <w:ind w:left="0"/>
              <w:rPr>
                <w:rFonts w:ascii="Times New Roman" w:eastAsiaTheme="minorHAnsi" w:hAnsi="Times New Roman"/>
                <w:sz w:val="24"/>
                <w:szCs w:val="24"/>
              </w:rPr>
            </w:pPr>
          </w:p>
          <w:p w14:paraId="4BE1561E" w14:textId="77777777" w:rsidR="00066EAF" w:rsidRDefault="00066EAF" w:rsidP="0008582C">
            <w:pPr>
              <w:pStyle w:val="af0"/>
              <w:ind w:left="0"/>
              <w:rPr>
                <w:rFonts w:ascii="Times New Roman" w:eastAsiaTheme="minorHAnsi" w:hAnsi="Times New Roman"/>
                <w:sz w:val="24"/>
                <w:szCs w:val="24"/>
              </w:rPr>
            </w:pPr>
          </w:p>
          <w:p w14:paraId="20FE7F28" w14:textId="77777777" w:rsidR="00066EAF" w:rsidRDefault="00066EAF" w:rsidP="0008582C">
            <w:pPr>
              <w:pStyle w:val="af0"/>
              <w:ind w:left="0"/>
              <w:rPr>
                <w:rFonts w:ascii="Times New Roman" w:eastAsiaTheme="minorHAnsi" w:hAnsi="Times New Roman"/>
                <w:sz w:val="24"/>
                <w:szCs w:val="24"/>
              </w:rPr>
            </w:pPr>
          </w:p>
          <w:p w14:paraId="48450C72" w14:textId="77777777" w:rsidR="00066EAF" w:rsidRDefault="00066EAF" w:rsidP="0008582C">
            <w:pPr>
              <w:pStyle w:val="af0"/>
              <w:ind w:left="0"/>
              <w:rPr>
                <w:rFonts w:ascii="Times New Roman" w:eastAsiaTheme="minorHAnsi" w:hAnsi="Times New Roman"/>
                <w:sz w:val="24"/>
                <w:szCs w:val="24"/>
              </w:rPr>
            </w:pPr>
          </w:p>
          <w:p w14:paraId="10946488" w14:textId="2A88B876" w:rsidR="00066EAF" w:rsidRDefault="00066EAF" w:rsidP="0008582C">
            <w:pPr>
              <w:pStyle w:val="af0"/>
              <w:ind w:left="0"/>
              <w:rPr>
                <w:rFonts w:ascii="Times New Roman" w:eastAsiaTheme="minorHAnsi" w:hAnsi="Times New Roman"/>
                <w:sz w:val="24"/>
                <w:szCs w:val="24"/>
              </w:rPr>
            </w:pPr>
          </w:p>
          <w:p w14:paraId="5A195DC8" w14:textId="1A2FB679" w:rsidR="00B9044E" w:rsidRDefault="00B9044E" w:rsidP="0008582C">
            <w:pPr>
              <w:pStyle w:val="af0"/>
              <w:ind w:left="0"/>
              <w:rPr>
                <w:rFonts w:ascii="Times New Roman" w:eastAsiaTheme="minorHAnsi" w:hAnsi="Times New Roman"/>
                <w:sz w:val="24"/>
                <w:szCs w:val="24"/>
              </w:rPr>
            </w:pPr>
          </w:p>
          <w:p w14:paraId="3377FA41" w14:textId="1CC84F3B" w:rsidR="00B9044E" w:rsidRDefault="00B9044E" w:rsidP="0008582C">
            <w:pPr>
              <w:pStyle w:val="af0"/>
              <w:ind w:left="0"/>
              <w:rPr>
                <w:rFonts w:ascii="Times New Roman" w:eastAsiaTheme="minorHAnsi" w:hAnsi="Times New Roman"/>
                <w:sz w:val="24"/>
                <w:szCs w:val="24"/>
              </w:rPr>
            </w:pPr>
          </w:p>
          <w:p w14:paraId="4B944613" w14:textId="12513739" w:rsidR="00B9044E" w:rsidRDefault="00B9044E" w:rsidP="0008582C">
            <w:pPr>
              <w:pStyle w:val="af0"/>
              <w:ind w:left="0"/>
              <w:rPr>
                <w:rFonts w:ascii="Times New Roman" w:eastAsiaTheme="minorHAnsi" w:hAnsi="Times New Roman"/>
                <w:sz w:val="24"/>
                <w:szCs w:val="24"/>
              </w:rPr>
            </w:pPr>
          </w:p>
          <w:p w14:paraId="50C043E6" w14:textId="7AF99F40" w:rsidR="00B9044E" w:rsidRDefault="00B9044E" w:rsidP="0008582C">
            <w:pPr>
              <w:pStyle w:val="af0"/>
              <w:ind w:left="0"/>
              <w:rPr>
                <w:rFonts w:ascii="Times New Roman" w:eastAsiaTheme="minorHAnsi" w:hAnsi="Times New Roman"/>
                <w:sz w:val="24"/>
                <w:szCs w:val="24"/>
              </w:rPr>
            </w:pPr>
          </w:p>
          <w:p w14:paraId="555F4C24" w14:textId="43F8DE84" w:rsidR="00B9044E" w:rsidRDefault="00B9044E" w:rsidP="0008582C">
            <w:pPr>
              <w:pStyle w:val="af0"/>
              <w:ind w:left="0"/>
              <w:rPr>
                <w:rFonts w:ascii="Times New Roman" w:eastAsiaTheme="minorHAnsi" w:hAnsi="Times New Roman"/>
                <w:sz w:val="24"/>
                <w:szCs w:val="24"/>
              </w:rPr>
            </w:pPr>
          </w:p>
          <w:p w14:paraId="52BD6846" w14:textId="77777777" w:rsidR="00066EAF" w:rsidRDefault="0008582C" w:rsidP="00066EAF">
            <w:pPr>
              <w:pStyle w:val="af0"/>
              <w:ind w:left="0"/>
              <w:rPr>
                <w:rFonts w:ascii="Times New Roman" w:eastAsiaTheme="minorHAnsi" w:hAnsi="Times New Roman"/>
                <w:sz w:val="24"/>
                <w:szCs w:val="24"/>
              </w:rPr>
            </w:pPr>
            <w:r w:rsidRPr="00066EAF">
              <w:rPr>
                <w:rFonts w:ascii="Times New Roman" w:eastAsiaTheme="minorHAnsi" w:hAnsi="Times New Roman"/>
                <w:b/>
                <w:bCs/>
                <w:sz w:val="24"/>
                <w:szCs w:val="24"/>
              </w:rPr>
              <w:lastRenderedPageBreak/>
              <w:t>Знание</w:t>
            </w:r>
            <w:r w:rsidR="00066EAF" w:rsidRPr="00066EAF">
              <w:rPr>
                <w:rFonts w:ascii="Times New Roman" w:eastAsiaTheme="minorHAnsi" w:hAnsi="Times New Roman"/>
                <w:b/>
                <w:bCs/>
                <w:sz w:val="24"/>
                <w:szCs w:val="24"/>
              </w:rPr>
              <w:t>:</w:t>
            </w:r>
            <w:r>
              <w:rPr>
                <w:rFonts w:ascii="Times New Roman" w:eastAsiaTheme="minorHAnsi" w:hAnsi="Times New Roman"/>
                <w:sz w:val="24"/>
                <w:szCs w:val="24"/>
              </w:rPr>
              <w:t xml:space="preserve"> положений Гражданского кодекса, Налогового кодекса, Таможенного законодательства, основ государственного регулирования внешнеторговой деятельности.</w:t>
            </w:r>
          </w:p>
          <w:p w14:paraId="4CBE39F7" w14:textId="77777777" w:rsidR="00066EAF" w:rsidRDefault="00066EAF" w:rsidP="00066EAF">
            <w:pPr>
              <w:pStyle w:val="af0"/>
              <w:ind w:left="0"/>
              <w:rPr>
                <w:rFonts w:ascii="Times New Roman" w:eastAsiaTheme="minorHAnsi" w:hAnsi="Times New Roman"/>
                <w:sz w:val="24"/>
                <w:szCs w:val="24"/>
              </w:rPr>
            </w:pPr>
          </w:p>
          <w:p w14:paraId="7E8B1769" w14:textId="1A5E49A5" w:rsidR="0008582C" w:rsidRPr="00066EAF" w:rsidRDefault="0008582C" w:rsidP="00066EAF">
            <w:pPr>
              <w:pStyle w:val="af0"/>
              <w:ind w:left="0"/>
              <w:rPr>
                <w:rFonts w:ascii="Times New Roman" w:eastAsiaTheme="minorHAnsi" w:hAnsi="Times New Roman"/>
                <w:sz w:val="24"/>
                <w:szCs w:val="24"/>
              </w:rPr>
            </w:pPr>
            <w:r w:rsidRPr="00066EAF">
              <w:rPr>
                <w:rFonts w:ascii="Times New Roman" w:eastAsiaTheme="minorHAnsi" w:hAnsi="Times New Roman"/>
                <w:b/>
                <w:bCs/>
                <w:sz w:val="24"/>
                <w:szCs w:val="24"/>
              </w:rPr>
              <w:t>Умени</w:t>
            </w:r>
            <w:r w:rsidR="00066EAF" w:rsidRPr="00066EAF">
              <w:rPr>
                <w:rFonts w:ascii="Times New Roman" w:eastAsiaTheme="minorHAnsi" w:hAnsi="Times New Roman"/>
                <w:b/>
                <w:bCs/>
                <w:sz w:val="24"/>
                <w:szCs w:val="24"/>
              </w:rPr>
              <w:t>е</w:t>
            </w:r>
            <w:r w:rsidRPr="00066EAF">
              <w:rPr>
                <w:rFonts w:ascii="Times New Roman" w:eastAsiaTheme="minorHAnsi" w:hAnsi="Times New Roman"/>
                <w:b/>
                <w:bCs/>
                <w:sz w:val="24"/>
                <w:szCs w:val="24"/>
              </w:rPr>
              <w:t>:</w:t>
            </w:r>
            <w:r>
              <w:rPr>
                <w:rFonts w:ascii="Times New Roman" w:eastAsiaTheme="minorHAnsi" w:hAnsi="Times New Roman"/>
                <w:sz w:val="24"/>
                <w:szCs w:val="24"/>
              </w:rPr>
              <w:t xml:space="preserve"> применять положения законодательства при организации внешнеторговой деятельности, умение применять различные таможенные процедуры во внешнеторговой деятельности.</w:t>
            </w:r>
          </w:p>
        </w:tc>
        <w:tc>
          <w:tcPr>
            <w:tcW w:w="3232" w:type="dxa"/>
          </w:tcPr>
          <w:p w14:paraId="34CDCE03" w14:textId="77777777" w:rsidR="0008582C" w:rsidRDefault="00B9044E" w:rsidP="00B9044E">
            <w:pPr>
              <w:pStyle w:val="af0"/>
              <w:ind w:left="0"/>
              <w:rPr>
                <w:rFonts w:ascii="Times New Roman" w:eastAsiaTheme="minorHAnsi" w:hAnsi="Times New Roman"/>
                <w:sz w:val="24"/>
                <w:szCs w:val="24"/>
              </w:rPr>
            </w:pPr>
            <w:r>
              <w:rPr>
                <w:rFonts w:ascii="Times New Roman" w:eastAsiaTheme="minorHAnsi" w:hAnsi="Times New Roman"/>
                <w:sz w:val="24"/>
                <w:szCs w:val="24"/>
              </w:rPr>
              <w:lastRenderedPageBreak/>
              <w:t>Задание 1:</w:t>
            </w:r>
          </w:p>
          <w:p w14:paraId="0AEA9885" w14:textId="77777777" w:rsidR="00B9044E" w:rsidRPr="00B9044E" w:rsidRDefault="00B9044E" w:rsidP="00B9044E">
            <w:pPr>
              <w:pStyle w:val="af0"/>
              <w:ind w:left="0"/>
              <w:rPr>
                <w:rFonts w:ascii="Times New Roman" w:eastAsiaTheme="minorHAnsi" w:hAnsi="Times New Roman"/>
                <w:sz w:val="24"/>
                <w:szCs w:val="24"/>
              </w:rPr>
            </w:pPr>
            <w:r w:rsidRPr="00B9044E">
              <w:rPr>
                <w:rFonts w:ascii="Times New Roman" w:eastAsiaTheme="minorHAnsi" w:hAnsi="Times New Roman"/>
                <w:sz w:val="24"/>
                <w:szCs w:val="24"/>
              </w:rPr>
              <w:t>Согласно Венской конвенции убытки стороны, не получившей исполнение обязательств по договору, при совершении сделки взамен определяются как:</w:t>
            </w:r>
          </w:p>
          <w:p w14:paraId="64E9E57B" w14:textId="77777777" w:rsidR="00B9044E" w:rsidRPr="00B9044E" w:rsidRDefault="00B9044E" w:rsidP="00B9044E">
            <w:pPr>
              <w:pStyle w:val="af0"/>
              <w:ind w:left="0"/>
              <w:rPr>
                <w:rFonts w:ascii="Times New Roman" w:eastAsiaTheme="minorHAnsi" w:hAnsi="Times New Roman"/>
                <w:sz w:val="24"/>
                <w:szCs w:val="24"/>
              </w:rPr>
            </w:pPr>
            <w:r w:rsidRPr="00B9044E">
              <w:rPr>
                <w:rFonts w:ascii="Times New Roman" w:eastAsiaTheme="minorHAnsi" w:hAnsi="Times New Roman"/>
                <w:sz w:val="24"/>
                <w:szCs w:val="24"/>
              </w:rPr>
              <w:t>1.</w:t>
            </w:r>
            <w:r w:rsidRPr="00B9044E">
              <w:rPr>
                <w:rFonts w:ascii="Times New Roman" w:eastAsiaTheme="minorHAnsi" w:hAnsi="Times New Roman"/>
                <w:sz w:val="24"/>
                <w:szCs w:val="24"/>
              </w:rPr>
              <w:tab/>
              <w:t>Разница между договорной ценой и текущей ценой на момент расторжения договора.</w:t>
            </w:r>
          </w:p>
          <w:p w14:paraId="7C157E3D" w14:textId="77777777" w:rsidR="00B9044E" w:rsidRPr="00B9044E" w:rsidRDefault="00B9044E" w:rsidP="00B9044E">
            <w:pPr>
              <w:pStyle w:val="af0"/>
              <w:ind w:left="0"/>
              <w:rPr>
                <w:rFonts w:ascii="Times New Roman" w:eastAsiaTheme="minorHAnsi" w:hAnsi="Times New Roman"/>
                <w:sz w:val="24"/>
                <w:szCs w:val="24"/>
              </w:rPr>
            </w:pPr>
            <w:r w:rsidRPr="00B9044E">
              <w:rPr>
                <w:rFonts w:ascii="Times New Roman" w:eastAsiaTheme="minorHAnsi" w:hAnsi="Times New Roman"/>
                <w:sz w:val="24"/>
                <w:szCs w:val="24"/>
              </w:rPr>
              <w:t>2.</w:t>
            </w:r>
            <w:r w:rsidRPr="00B9044E">
              <w:rPr>
                <w:rFonts w:ascii="Times New Roman" w:eastAsiaTheme="minorHAnsi" w:hAnsi="Times New Roman"/>
                <w:sz w:val="24"/>
                <w:szCs w:val="24"/>
              </w:rPr>
              <w:tab/>
              <w:t>Разница между договорной ценой и ценой, установленной по решению арбитража.</w:t>
            </w:r>
          </w:p>
          <w:p w14:paraId="5F98F334" w14:textId="4CDB1FCB" w:rsidR="00B9044E" w:rsidRPr="00B9044E" w:rsidRDefault="00B9044E" w:rsidP="00B9044E">
            <w:pPr>
              <w:pStyle w:val="af0"/>
              <w:ind w:left="0"/>
              <w:rPr>
                <w:rFonts w:ascii="Times New Roman" w:eastAsiaTheme="minorHAnsi" w:hAnsi="Times New Roman"/>
                <w:sz w:val="24"/>
                <w:szCs w:val="24"/>
              </w:rPr>
            </w:pPr>
            <w:r w:rsidRPr="00B9044E">
              <w:rPr>
                <w:rFonts w:ascii="Times New Roman" w:eastAsiaTheme="minorHAnsi" w:hAnsi="Times New Roman"/>
                <w:sz w:val="24"/>
                <w:szCs w:val="24"/>
              </w:rPr>
              <w:t>3.</w:t>
            </w:r>
            <w:r w:rsidRPr="00B9044E">
              <w:rPr>
                <w:rFonts w:ascii="Times New Roman" w:eastAsiaTheme="minorHAnsi" w:hAnsi="Times New Roman"/>
                <w:sz w:val="24"/>
                <w:szCs w:val="24"/>
              </w:rPr>
              <w:tab/>
              <w:t>Разница между договорной цено</w:t>
            </w:r>
            <w:r w:rsidR="00C02FF3">
              <w:rPr>
                <w:rFonts w:ascii="Times New Roman" w:eastAsiaTheme="minorHAnsi" w:hAnsi="Times New Roman"/>
                <w:sz w:val="24"/>
                <w:szCs w:val="24"/>
              </w:rPr>
              <w:t xml:space="preserve">й и ценой по совершенной взамен </w:t>
            </w:r>
            <w:r w:rsidRPr="00B9044E">
              <w:rPr>
                <w:rFonts w:ascii="Times New Roman" w:eastAsiaTheme="minorHAnsi" w:hAnsi="Times New Roman"/>
                <w:sz w:val="24"/>
                <w:szCs w:val="24"/>
              </w:rPr>
              <w:t>сделке.</w:t>
            </w:r>
          </w:p>
          <w:p w14:paraId="2134107D" w14:textId="77777777" w:rsidR="00B9044E" w:rsidRDefault="00B9044E" w:rsidP="00B9044E">
            <w:pPr>
              <w:pStyle w:val="af0"/>
              <w:ind w:left="0"/>
              <w:rPr>
                <w:rFonts w:ascii="Times New Roman" w:eastAsiaTheme="minorHAnsi" w:hAnsi="Times New Roman"/>
                <w:sz w:val="24"/>
                <w:szCs w:val="24"/>
              </w:rPr>
            </w:pPr>
            <w:r w:rsidRPr="00B9044E">
              <w:rPr>
                <w:rFonts w:ascii="Times New Roman" w:eastAsiaTheme="minorHAnsi" w:hAnsi="Times New Roman"/>
                <w:sz w:val="24"/>
                <w:szCs w:val="24"/>
              </w:rPr>
              <w:t>4.</w:t>
            </w:r>
            <w:r w:rsidRPr="00B9044E">
              <w:rPr>
                <w:rFonts w:ascii="Times New Roman" w:eastAsiaTheme="minorHAnsi" w:hAnsi="Times New Roman"/>
                <w:sz w:val="24"/>
                <w:szCs w:val="24"/>
              </w:rPr>
              <w:tab/>
              <w:t>Разница между договорной ценой и ценой по ранее совершенным сделкам.</w:t>
            </w:r>
          </w:p>
          <w:p w14:paraId="15EB4A9C" w14:textId="77777777" w:rsidR="00B9044E" w:rsidRDefault="00B9044E" w:rsidP="00B9044E">
            <w:pPr>
              <w:pStyle w:val="af0"/>
              <w:ind w:left="0"/>
              <w:rPr>
                <w:rFonts w:ascii="Times New Roman" w:eastAsiaTheme="minorHAnsi" w:hAnsi="Times New Roman"/>
                <w:sz w:val="24"/>
                <w:szCs w:val="24"/>
              </w:rPr>
            </w:pPr>
          </w:p>
          <w:p w14:paraId="3080D2AC" w14:textId="2A162CFE" w:rsidR="00B9044E" w:rsidRDefault="00B9044E" w:rsidP="00B9044E">
            <w:pPr>
              <w:pStyle w:val="af0"/>
              <w:ind w:left="0"/>
              <w:rPr>
                <w:rFonts w:ascii="Times New Roman" w:eastAsiaTheme="minorHAnsi" w:hAnsi="Times New Roman"/>
                <w:sz w:val="24"/>
                <w:szCs w:val="24"/>
              </w:rPr>
            </w:pPr>
            <w:r>
              <w:rPr>
                <w:rFonts w:ascii="Times New Roman" w:eastAsiaTheme="minorHAnsi" w:hAnsi="Times New Roman"/>
                <w:sz w:val="24"/>
                <w:szCs w:val="24"/>
              </w:rPr>
              <w:lastRenderedPageBreak/>
              <w:t>Задание 2:</w:t>
            </w:r>
          </w:p>
          <w:p w14:paraId="635CAF01" w14:textId="77777777" w:rsidR="00B9044E" w:rsidRPr="00B9044E" w:rsidRDefault="00B9044E" w:rsidP="00B9044E">
            <w:pPr>
              <w:rPr>
                <w:rFonts w:ascii="Times New Roman" w:hAnsi="Times New Roman"/>
                <w:sz w:val="24"/>
                <w:szCs w:val="24"/>
              </w:rPr>
            </w:pPr>
            <w:r w:rsidRPr="00B9044E">
              <w:rPr>
                <w:rFonts w:ascii="Times New Roman" w:hAnsi="Times New Roman"/>
                <w:sz w:val="24"/>
                <w:szCs w:val="24"/>
              </w:rPr>
              <w:t>Финансовая аренда (лизинг) является прямой иностранной инвестицией если таможенная стоимость оборудования составляет:</w:t>
            </w:r>
          </w:p>
          <w:p w14:paraId="75B2AD5A" w14:textId="77777777" w:rsidR="00B9044E" w:rsidRPr="00B9044E" w:rsidRDefault="00B9044E" w:rsidP="00B9044E">
            <w:pPr>
              <w:rPr>
                <w:rFonts w:ascii="Times New Roman" w:hAnsi="Times New Roman"/>
                <w:sz w:val="24"/>
                <w:szCs w:val="24"/>
              </w:rPr>
            </w:pPr>
            <w:r w:rsidRPr="00B9044E">
              <w:rPr>
                <w:rFonts w:ascii="Times New Roman" w:hAnsi="Times New Roman"/>
                <w:sz w:val="24"/>
                <w:szCs w:val="24"/>
              </w:rPr>
              <w:t>Менее 1 млн руб.</w:t>
            </w:r>
          </w:p>
          <w:p w14:paraId="62B144D0" w14:textId="77777777" w:rsidR="00B9044E" w:rsidRPr="00B9044E" w:rsidRDefault="00B9044E" w:rsidP="00B9044E">
            <w:pPr>
              <w:rPr>
                <w:rFonts w:ascii="Times New Roman" w:hAnsi="Times New Roman"/>
                <w:sz w:val="24"/>
                <w:szCs w:val="24"/>
              </w:rPr>
            </w:pPr>
            <w:r w:rsidRPr="00B9044E">
              <w:rPr>
                <w:rFonts w:ascii="Times New Roman" w:hAnsi="Times New Roman"/>
                <w:sz w:val="24"/>
                <w:szCs w:val="24"/>
              </w:rPr>
              <w:t xml:space="preserve">Не менее 1 млн. долл. </w:t>
            </w:r>
          </w:p>
          <w:p w14:paraId="45A9C7CA" w14:textId="77777777" w:rsidR="00B9044E" w:rsidRPr="00B9044E" w:rsidRDefault="00B9044E" w:rsidP="00B9044E">
            <w:pPr>
              <w:rPr>
                <w:rFonts w:ascii="Times New Roman" w:hAnsi="Times New Roman"/>
                <w:sz w:val="24"/>
                <w:szCs w:val="24"/>
              </w:rPr>
            </w:pPr>
            <w:r w:rsidRPr="00B9044E">
              <w:rPr>
                <w:rFonts w:ascii="Times New Roman" w:hAnsi="Times New Roman"/>
                <w:sz w:val="24"/>
                <w:szCs w:val="24"/>
              </w:rPr>
              <w:t xml:space="preserve">Не менее 1 </w:t>
            </w:r>
            <w:proofErr w:type="spellStart"/>
            <w:r w:rsidRPr="00B9044E">
              <w:rPr>
                <w:rFonts w:ascii="Times New Roman" w:hAnsi="Times New Roman"/>
                <w:sz w:val="24"/>
                <w:szCs w:val="24"/>
              </w:rPr>
              <w:t>млн.руб</w:t>
            </w:r>
            <w:proofErr w:type="spellEnd"/>
            <w:r w:rsidRPr="00B9044E">
              <w:rPr>
                <w:rFonts w:ascii="Times New Roman" w:hAnsi="Times New Roman"/>
                <w:sz w:val="24"/>
                <w:szCs w:val="24"/>
              </w:rPr>
              <w:t>.</w:t>
            </w:r>
          </w:p>
          <w:p w14:paraId="2FC8E79D" w14:textId="1D625D43" w:rsidR="00B9044E" w:rsidRDefault="00B9044E" w:rsidP="00B9044E">
            <w:pPr>
              <w:pStyle w:val="af0"/>
              <w:ind w:left="0"/>
              <w:rPr>
                <w:rFonts w:ascii="Times New Roman" w:eastAsiaTheme="minorHAnsi" w:hAnsi="Times New Roman"/>
                <w:sz w:val="24"/>
                <w:szCs w:val="24"/>
              </w:rPr>
            </w:pPr>
            <w:r w:rsidRPr="00B9044E">
              <w:rPr>
                <w:rFonts w:ascii="Times New Roman" w:eastAsiaTheme="minorHAnsi" w:hAnsi="Times New Roman"/>
                <w:sz w:val="24"/>
                <w:szCs w:val="24"/>
              </w:rPr>
              <w:t xml:space="preserve">Не менее 3 </w:t>
            </w:r>
            <w:proofErr w:type="spellStart"/>
            <w:r w:rsidRPr="00B9044E">
              <w:rPr>
                <w:rFonts w:ascii="Times New Roman" w:eastAsiaTheme="minorHAnsi" w:hAnsi="Times New Roman"/>
                <w:sz w:val="24"/>
                <w:szCs w:val="24"/>
              </w:rPr>
              <w:t>млню</w:t>
            </w:r>
            <w:proofErr w:type="spellEnd"/>
            <w:r w:rsidRPr="00B9044E">
              <w:rPr>
                <w:rFonts w:ascii="Times New Roman" w:eastAsiaTheme="minorHAnsi" w:hAnsi="Times New Roman"/>
                <w:sz w:val="24"/>
                <w:szCs w:val="24"/>
              </w:rPr>
              <w:t xml:space="preserve"> руб.</w:t>
            </w:r>
          </w:p>
          <w:p w14:paraId="63882BEC" w14:textId="38766155" w:rsidR="00B9044E" w:rsidRPr="00487570" w:rsidRDefault="00B9044E" w:rsidP="00B9044E">
            <w:pPr>
              <w:pStyle w:val="af0"/>
              <w:ind w:left="0"/>
              <w:rPr>
                <w:rFonts w:ascii="Times New Roman" w:eastAsiaTheme="minorHAnsi" w:hAnsi="Times New Roman"/>
                <w:sz w:val="24"/>
                <w:szCs w:val="24"/>
              </w:rPr>
            </w:pPr>
          </w:p>
        </w:tc>
      </w:tr>
    </w:tbl>
    <w:p w14:paraId="56E08F5F" w14:textId="77777777" w:rsidR="00D608C6" w:rsidRPr="005C1B7F" w:rsidRDefault="00D608C6" w:rsidP="00D608C6">
      <w:pPr>
        <w:spacing w:after="0" w:line="240" w:lineRule="auto"/>
        <w:ind w:firstLine="709"/>
        <w:jc w:val="both"/>
        <w:rPr>
          <w:rFonts w:ascii="Times New Roman" w:hAnsi="Times New Roman"/>
          <w:b/>
          <w:sz w:val="28"/>
          <w:szCs w:val="28"/>
        </w:rPr>
      </w:pPr>
    </w:p>
    <w:p w14:paraId="4D0A8284" w14:textId="2D60BBA2" w:rsidR="00353160" w:rsidRDefault="00353160" w:rsidP="00D608C6">
      <w:pPr>
        <w:pStyle w:val="Style49"/>
        <w:widowControl/>
        <w:spacing w:line="240" w:lineRule="auto"/>
        <w:ind w:firstLine="709"/>
        <w:rPr>
          <w:rFonts w:ascii="Times New Roman" w:hAnsi="Times New Roman" w:cs="Times New Roman"/>
          <w:b/>
          <w:bCs/>
          <w:sz w:val="28"/>
          <w:szCs w:val="28"/>
        </w:rPr>
      </w:pPr>
      <w:bookmarkStart w:id="46" w:name="_Toc3995512"/>
      <w:bookmarkEnd w:id="45"/>
      <w:r w:rsidRPr="00A30365">
        <w:rPr>
          <w:rFonts w:ascii="Times New Roman" w:hAnsi="Times New Roman" w:cs="Times New Roman"/>
          <w:b/>
          <w:bCs/>
          <w:sz w:val="28"/>
          <w:szCs w:val="28"/>
        </w:rPr>
        <w:t>Программа «Международная экономика и право (с частичной реализацией на англ. языке)»</w:t>
      </w:r>
    </w:p>
    <w:p w14:paraId="681203FD" w14:textId="3F2EDEEB" w:rsidR="00353160" w:rsidRPr="00353160" w:rsidRDefault="00353160" w:rsidP="00353160">
      <w:pPr>
        <w:pStyle w:val="Style49"/>
        <w:rPr>
          <w:rFonts w:ascii="Times New Roman" w:hAnsi="Times New Roman" w:cs="Times New Roman"/>
          <w:b/>
          <w:bCs/>
          <w:sz w:val="28"/>
          <w:szCs w:val="28"/>
        </w:rPr>
      </w:pPr>
    </w:p>
    <w:tbl>
      <w:tblPr>
        <w:tblStyle w:val="af4"/>
        <w:tblW w:w="10207" w:type="dxa"/>
        <w:tblInd w:w="-431" w:type="dxa"/>
        <w:tblLayout w:type="fixed"/>
        <w:tblLook w:val="04A0" w:firstRow="1" w:lastRow="0" w:firstColumn="1" w:lastColumn="0" w:noHBand="0" w:noVBand="1"/>
      </w:tblPr>
      <w:tblGrid>
        <w:gridCol w:w="1844"/>
        <w:gridCol w:w="2693"/>
        <w:gridCol w:w="2268"/>
        <w:gridCol w:w="3402"/>
      </w:tblGrid>
      <w:tr w:rsidR="00353160" w:rsidRPr="00353160" w14:paraId="04072EE9" w14:textId="77777777" w:rsidTr="004056DF">
        <w:trPr>
          <w:tblHeader/>
        </w:trPr>
        <w:tc>
          <w:tcPr>
            <w:tcW w:w="1844" w:type="dxa"/>
            <w:tcBorders>
              <w:top w:val="single" w:sz="4" w:space="0" w:color="auto"/>
              <w:left w:val="single" w:sz="4" w:space="0" w:color="auto"/>
              <w:bottom w:val="single" w:sz="4" w:space="0" w:color="auto"/>
              <w:right w:val="single" w:sz="4" w:space="0" w:color="auto"/>
            </w:tcBorders>
            <w:hideMark/>
          </w:tcPr>
          <w:p w14:paraId="162FF43A" w14:textId="77777777" w:rsidR="00353160" w:rsidRPr="00353160" w:rsidRDefault="00353160" w:rsidP="004056DF">
            <w:pPr>
              <w:pStyle w:val="Style49"/>
              <w:spacing w:line="240" w:lineRule="auto"/>
              <w:rPr>
                <w:rFonts w:ascii="Times New Roman" w:hAnsi="Times New Roman" w:cs="Times New Roman"/>
                <w:b/>
                <w:bCs/>
              </w:rPr>
            </w:pPr>
            <w:r w:rsidRPr="00353160">
              <w:rPr>
                <w:rFonts w:ascii="Times New Roman" w:hAnsi="Times New Roman" w:cs="Times New Roman"/>
                <w:b/>
                <w:bCs/>
              </w:rPr>
              <w:t xml:space="preserve">Наименование компетенции </w:t>
            </w:r>
          </w:p>
        </w:tc>
        <w:tc>
          <w:tcPr>
            <w:tcW w:w="2693" w:type="dxa"/>
            <w:tcBorders>
              <w:top w:val="single" w:sz="4" w:space="0" w:color="auto"/>
              <w:left w:val="single" w:sz="4" w:space="0" w:color="auto"/>
              <w:bottom w:val="single" w:sz="4" w:space="0" w:color="auto"/>
              <w:right w:val="single" w:sz="4" w:space="0" w:color="auto"/>
            </w:tcBorders>
            <w:hideMark/>
          </w:tcPr>
          <w:p w14:paraId="48B91D73" w14:textId="77777777" w:rsidR="00353160" w:rsidRPr="00353160" w:rsidRDefault="00353160" w:rsidP="004056DF">
            <w:pPr>
              <w:pStyle w:val="Style49"/>
              <w:spacing w:line="240" w:lineRule="auto"/>
              <w:rPr>
                <w:rFonts w:ascii="Times New Roman" w:hAnsi="Times New Roman" w:cs="Times New Roman"/>
                <w:b/>
                <w:bCs/>
              </w:rPr>
            </w:pPr>
            <w:r w:rsidRPr="00353160">
              <w:rPr>
                <w:rFonts w:ascii="Times New Roman" w:hAnsi="Times New Roman" w:cs="Times New Roman"/>
                <w:b/>
                <w:bCs/>
              </w:rPr>
              <w:t xml:space="preserve">Наименование индикаторов достижения компетенции </w:t>
            </w:r>
          </w:p>
        </w:tc>
        <w:tc>
          <w:tcPr>
            <w:tcW w:w="2268" w:type="dxa"/>
            <w:tcBorders>
              <w:top w:val="single" w:sz="4" w:space="0" w:color="auto"/>
              <w:left w:val="single" w:sz="4" w:space="0" w:color="auto"/>
              <w:bottom w:val="single" w:sz="4" w:space="0" w:color="auto"/>
              <w:right w:val="single" w:sz="4" w:space="0" w:color="auto"/>
            </w:tcBorders>
            <w:hideMark/>
          </w:tcPr>
          <w:p w14:paraId="00ABB074" w14:textId="35B7A5F8" w:rsidR="00353160" w:rsidRPr="00353160" w:rsidRDefault="00353160" w:rsidP="004056DF">
            <w:pPr>
              <w:pStyle w:val="Style49"/>
              <w:spacing w:line="240" w:lineRule="auto"/>
              <w:rPr>
                <w:rFonts w:ascii="Times New Roman" w:hAnsi="Times New Roman" w:cs="Times New Roman"/>
                <w:b/>
                <w:bCs/>
              </w:rPr>
            </w:pPr>
            <w:r w:rsidRPr="00353160">
              <w:rPr>
                <w:rFonts w:ascii="Times New Roman" w:hAnsi="Times New Roman" w:cs="Times New Roman"/>
                <w:b/>
                <w:bCs/>
              </w:rPr>
              <w:t>Результаты обучения (соотнесенные с компетенциями / индикаторами достижения компетенции</w:t>
            </w:r>
          </w:p>
        </w:tc>
        <w:tc>
          <w:tcPr>
            <w:tcW w:w="3402" w:type="dxa"/>
            <w:tcBorders>
              <w:top w:val="single" w:sz="4" w:space="0" w:color="auto"/>
              <w:left w:val="single" w:sz="4" w:space="0" w:color="auto"/>
              <w:bottom w:val="single" w:sz="4" w:space="0" w:color="auto"/>
              <w:right w:val="single" w:sz="4" w:space="0" w:color="auto"/>
            </w:tcBorders>
            <w:hideMark/>
          </w:tcPr>
          <w:p w14:paraId="559D064A" w14:textId="77777777" w:rsidR="00353160" w:rsidRPr="00353160" w:rsidRDefault="00353160" w:rsidP="004056DF">
            <w:pPr>
              <w:pStyle w:val="Style49"/>
              <w:spacing w:line="240" w:lineRule="auto"/>
              <w:ind w:firstLine="709"/>
              <w:rPr>
                <w:rFonts w:ascii="Times New Roman" w:hAnsi="Times New Roman" w:cs="Times New Roman"/>
                <w:b/>
                <w:bCs/>
              </w:rPr>
            </w:pPr>
            <w:r w:rsidRPr="00353160">
              <w:rPr>
                <w:rFonts w:ascii="Times New Roman" w:hAnsi="Times New Roman" w:cs="Times New Roman"/>
                <w:b/>
                <w:bCs/>
              </w:rPr>
              <w:t>Типовые контрольные задания</w:t>
            </w:r>
          </w:p>
        </w:tc>
      </w:tr>
      <w:tr w:rsidR="00353160" w:rsidRPr="00353160" w14:paraId="2D064090" w14:textId="77777777" w:rsidTr="004056DF">
        <w:trPr>
          <w:trHeight w:val="418"/>
        </w:trPr>
        <w:tc>
          <w:tcPr>
            <w:tcW w:w="1844" w:type="dxa"/>
            <w:tcBorders>
              <w:top w:val="single" w:sz="4" w:space="0" w:color="auto"/>
              <w:left w:val="single" w:sz="4" w:space="0" w:color="auto"/>
              <w:bottom w:val="single" w:sz="4" w:space="0" w:color="auto"/>
              <w:right w:val="single" w:sz="4" w:space="0" w:color="auto"/>
            </w:tcBorders>
          </w:tcPr>
          <w:p w14:paraId="574265B9" w14:textId="132D1EBD" w:rsidR="00353160" w:rsidRPr="00353160" w:rsidRDefault="00BA4A38" w:rsidP="00000266">
            <w:pPr>
              <w:pStyle w:val="Style49"/>
              <w:spacing w:line="240" w:lineRule="auto"/>
              <w:rPr>
                <w:rFonts w:ascii="Times New Roman" w:hAnsi="Times New Roman" w:cs="Times New Roman"/>
              </w:rPr>
            </w:pPr>
            <w:r w:rsidRPr="00BA4A38">
              <w:rPr>
                <w:rFonts w:ascii="Times New Roman" w:hAnsi="Times New Roman" w:cs="Times New Roman"/>
              </w:rPr>
              <w:t>УК-6 Способность управлять проектом на всех этапах его жизненного цикла</w:t>
            </w:r>
          </w:p>
        </w:tc>
        <w:tc>
          <w:tcPr>
            <w:tcW w:w="2693" w:type="dxa"/>
            <w:tcBorders>
              <w:top w:val="single" w:sz="4" w:space="0" w:color="auto"/>
              <w:left w:val="single" w:sz="4" w:space="0" w:color="auto"/>
              <w:bottom w:val="single" w:sz="4" w:space="0" w:color="auto"/>
              <w:right w:val="single" w:sz="4" w:space="0" w:color="auto"/>
            </w:tcBorders>
          </w:tcPr>
          <w:p w14:paraId="17C0947A" w14:textId="05EAD38E" w:rsidR="00353160" w:rsidRPr="00353160" w:rsidRDefault="004056DF" w:rsidP="00000266">
            <w:pPr>
              <w:pStyle w:val="Style49"/>
              <w:spacing w:line="240" w:lineRule="auto"/>
              <w:rPr>
                <w:rFonts w:ascii="Times New Roman" w:hAnsi="Times New Roman" w:cs="Times New Roman"/>
              </w:rPr>
            </w:pPr>
            <w:r>
              <w:rPr>
                <w:rFonts w:ascii="Times New Roman" w:eastAsiaTheme="minorHAnsi" w:hAnsi="Times New Roman"/>
              </w:rPr>
              <w:t>1.</w:t>
            </w:r>
            <w:r w:rsidR="00BA4A38">
              <w:rPr>
                <w:rFonts w:ascii="Times New Roman" w:eastAsiaTheme="minorHAnsi" w:hAnsi="Times New Roman"/>
              </w:rPr>
              <w:t xml:space="preserve">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w:t>
            </w:r>
            <w:r w:rsidR="00BA4A38">
              <w:rPr>
                <w:rFonts w:ascii="Times New Roman" w:eastAsiaTheme="minorHAnsi" w:hAnsi="Times New Roman"/>
              </w:rPr>
              <w:lastRenderedPageBreak/>
              <w:t xml:space="preserve">качество и управление рисками проекта и др. 2. </w:t>
            </w:r>
            <w:r>
              <w:rPr>
                <w:rFonts w:ascii="Times New Roman" w:eastAsiaTheme="minorHAnsi" w:hAnsi="Times New Roman"/>
              </w:rPr>
              <w:t xml:space="preserve">2. </w:t>
            </w:r>
            <w:r w:rsidR="00BA4A38">
              <w:rPr>
                <w:rFonts w:ascii="Times New Roman" w:eastAsiaTheme="minorHAnsi" w:hAnsi="Times New Roman"/>
              </w:rPr>
              <w:t>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tc>
        <w:tc>
          <w:tcPr>
            <w:tcW w:w="2268" w:type="dxa"/>
            <w:tcBorders>
              <w:top w:val="single" w:sz="4" w:space="0" w:color="auto"/>
              <w:left w:val="single" w:sz="4" w:space="0" w:color="auto"/>
              <w:bottom w:val="single" w:sz="4" w:space="0" w:color="auto"/>
              <w:right w:val="single" w:sz="4" w:space="0" w:color="auto"/>
            </w:tcBorders>
          </w:tcPr>
          <w:p w14:paraId="68509F53" w14:textId="77777777" w:rsidR="00BA4A38" w:rsidRPr="00BA4A38" w:rsidRDefault="00BA4A38" w:rsidP="00BA4A38">
            <w:pPr>
              <w:jc w:val="both"/>
              <w:rPr>
                <w:rFonts w:ascii="Times New Roman" w:hAnsi="Times New Roman"/>
                <w:sz w:val="24"/>
                <w:szCs w:val="24"/>
              </w:rPr>
            </w:pPr>
            <w:r w:rsidRPr="00BA4A38">
              <w:rPr>
                <w:rFonts w:ascii="Times New Roman" w:hAnsi="Times New Roman"/>
                <w:sz w:val="24"/>
                <w:szCs w:val="24"/>
              </w:rPr>
              <w:lastRenderedPageBreak/>
              <w:t>Знание основных инструментов планирования проекта (ресурсы, стоимость, бюджет, закупки)</w:t>
            </w:r>
          </w:p>
          <w:p w14:paraId="77FD1754" w14:textId="77777777" w:rsidR="00BA4A38" w:rsidRPr="00BA4A38" w:rsidRDefault="00BA4A38" w:rsidP="00BA4A38">
            <w:pPr>
              <w:jc w:val="both"/>
              <w:rPr>
                <w:rFonts w:ascii="Times New Roman" w:hAnsi="Times New Roman"/>
                <w:sz w:val="24"/>
                <w:szCs w:val="24"/>
              </w:rPr>
            </w:pPr>
            <w:r w:rsidRPr="00BA4A38">
              <w:rPr>
                <w:rFonts w:ascii="Times New Roman" w:hAnsi="Times New Roman"/>
                <w:sz w:val="24"/>
                <w:szCs w:val="24"/>
              </w:rPr>
              <w:t>Умение управлять рисками проекта</w:t>
            </w:r>
          </w:p>
          <w:p w14:paraId="666EE523" w14:textId="1022BE8B" w:rsidR="00BA4A38" w:rsidRDefault="00BA4A38" w:rsidP="00BA4A38">
            <w:pPr>
              <w:jc w:val="both"/>
              <w:rPr>
                <w:rFonts w:ascii="Times New Roman" w:hAnsi="Times New Roman"/>
                <w:sz w:val="24"/>
                <w:szCs w:val="24"/>
              </w:rPr>
            </w:pPr>
          </w:p>
          <w:p w14:paraId="61BB34AA" w14:textId="77777777" w:rsidR="00BA4A38" w:rsidRDefault="00BA4A38" w:rsidP="00BA4A38">
            <w:pPr>
              <w:jc w:val="both"/>
              <w:rPr>
                <w:rFonts w:ascii="Times New Roman" w:hAnsi="Times New Roman"/>
                <w:sz w:val="24"/>
                <w:szCs w:val="24"/>
              </w:rPr>
            </w:pPr>
          </w:p>
          <w:p w14:paraId="59CF2D2C" w14:textId="77777777" w:rsidR="00BA4A38" w:rsidRDefault="00BA4A38" w:rsidP="00BA4A38">
            <w:pPr>
              <w:jc w:val="both"/>
              <w:rPr>
                <w:rFonts w:ascii="Times New Roman" w:hAnsi="Times New Roman"/>
                <w:sz w:val="24"/>
                <w:szCs w:val="24"/>
              </w:rPr>
            </w:pPr>
          </w:p>
          <w:p w14:paraId="5E16DBA2" w14:textId="77777777" w:rsidR="00BA4A38" w:rsidRDefault="00BA4A38" w:rsidP="00BA4A38">
            <w:pPr>
              <w:jc w:val="both"/>
              <w:rPr>
                <w:rFonts w:ascii="Times New Roman" w:hAnsi="Times New Roman"/>
                <w:sz w:val="24"/>
                <w:szCs w:val="24"/>
              </w:rPr>
            </w:pPr>
          </w:p>
          <w:p w14:paraId="23323ADE" w14:textId="77777777" w:rsidR="00BA4A38" w:rsidRDefault="00BA4A38" w:rsidP="00BA4A38">
            <w:pPr>
              <w:jc w:val="both"/>
              <w:rPr>
                <w:rFonts w:ascii="Times New Roman" w:hAnsi="Times New Roman"/>
                <w:sz w:val="24"/>
                <w:szCs w:val="24"/>
              </w:rPr>
            </w:pPr>
          </w:p>
          <w:p w14:paraId="0F61C183" w14:textId="77777777" w:rsidR="00BA4A38" w:rsidRPr="00BA4A38" w:rsidRDefault="00BA4A38" w:rsidP="00BA4A38">
            <w:pPr>
              <w:jc w:val="both"/>
              <w:rPr>
                <w:rFonts w:ascii="Times New Roman" w:hAnsi="Times New Roman"/>
                <w:sz w:val="24"/>
                <w:szCs w:val="24"/>
              </w:rPr>
            </w:pPr>
            <w:r w:rsidRPr="00BA4A38">
              <w:rPr>
                <w:rFonts w:ascii="Times New Roman" w:hAnsi="Times New Roman"/>
                <w:sz w:val="24"/>
                <w:szCs w:val="24"/>
              </w:rPr>
              <w:t>Знание инструментов контроля при управление проектом</w:t>
            </w:r>
          </w:p>
          <w:p w14:paraId="6AE35F26" w14:textId="34498A32" w:rsidR="00BA4A38" w:rsidRPr="00BA4A38" w:rsidRDefault="00BA4A38" w:rsidP="00BA4A38">
            <w:pPr>
              <w:jc w:val="both"/>
              <w:rPr>
                <w:rFonts w:ascii="Times New Roman" w:hAnsi="Times New Roman"/>
                <w:sz w:val="24"/>
                <w:szCs w:val="24"/>
              </w:rPr>
            </w:pPr>
            <w:r w:rsidRPr="00BA4A38">
              <w:rPr>
                <w:rFonts w:ascii="Times New Roman" w:hAnsi="Times New Roman"/>
                <w:sz w:val="24"/>
                <w:szCs w:val="24"/>
              </w:rPr>
              <w:t>Умение реализовывать мероприятия по обеспечению ресурсами, управлению сроками, стоимостью и рисками проекта.</w:t>
            </w:r>
          </w:p>
          <w:p w14:paraId="5302D221" w14:textId="3E405C37" w:rsidR="00353160" w:rsidRPr="00353160" w:rsidRDefault="00353160" w:rsidP="00000266">
            <w:pPr>
              <w:pStyle w:val="Style49"/>
              <w:spacing w:line="240" w:lineRule="auto"/>
              <w:rPr>
                <w:rFonts w:ascii="Times New Roman" w:hAnsi="Times New Roman" w:cs="Times New Roman"/>
              </w:rPr>
            </w:pPr>
          </w:p>
        </w:tc>
        <w:tc>
          <w:tcPr>
            <w:tcW w:w="3402" w:type="dxa"/>
            <w:tcBorders>
              <w:top w:val="single" w:sz="4" w:space="0" w:color="auto"/>
              <w:left w:val="single" w:sz="4" w:space="0" w:color="auto"/>
              <w:bottom w:val="single" w:sz="4" w:space="0" w:color="auto"/>
              <w:right w:val="single" w:sz="4" w:space="0" w:color="auto"/>
            </w:tcBorders>
          </w:tcPr>
          <w:p w14:paraId="2FBDCB6A" w14:textId="313AB142" w:rsidR="00353160" w:rsidRPr="00353160" w:rsidRDefault="00353160" w:rsidP="00000266">
            <w:pPr>
              <w:pStyle w:val="Style49"/>
              <w:spacing w:line="240" w:lineRule="auto"/>
              <w:rPr>
                <w:rFonts w:ascii="Times New Roman" w:hAnsi="Times New Roman" w:cs="Times New Roman"/>
              </w:rPr>
            </w:pPr>
            <w:r w:rsidRPr="00353160">
              <w:rPr>
                <w:rFonts w:ascii="Times New Roman" w:hAnsi="Times New Roman" w:cs="Times New Roman"/>
              </w:rPr>
              <w:lastRenderedPageBreak/>
              <w:t xml:space="preserve">Задание </w:t>
            </w:r>
            <w:r w:rsidR="00BA4A38">
              <w:rPr>
                <w:rFonts w:ascii="Times New Roman" w:hAnsi="Times New Roman" w:cs="Times New Roman"/>
              </w:rPr>
              <w:t>1</w:t>
            </w:r>
            <w:r w:rsidRPr="00353160">
              <w:rPr>
                <w:rFonts w:ascii="Times New Roman" w:hAnsi="Times New Roman" w:cs="Times New Roman"/>
              </w:rPr>
              <w:t>:</w:t>
            </w:r>
          </w:p>
          <w:p w14:paraId="1F317116" w14:textId="77777777" w:rsidR="00353160" w:rsidRPr="00353160" w:rsidRDefault="00353160" w:rsidP="00000266">
            <w:pPr>
              <w:pStyle w:val="Style49"/>
              <w:spacing w:line="240" w:lineRule="auto"/>
              <w:rPr>
                <w:rFonts w:ascii="Times New Roman" w:hAnsi="Times New Roman" w:cs="Times New Roman"/>
              </w:rPr>
            </w:pPr>
            <w:r w:rsidRPr="00353160">
              <w:rPr>
                <w:rFonts w:ascii="Times New Roman" w:hAnsi="Times New Roman" w:cs="Times New Roman"/>
              </w:rPr>
              <w:t>Разработать методические рекомендации для участников внешнеэкономической деятельности по вопросам применения положений Конвенции ООН о договорах международной купли-продажи и положений ГК РФ.</w:t>
            </w:r>
          </w:p>
          <w:p w14:paraId="46CC08B9" w14:textId="77777777" w:rsidR="00353160" w:rsidRPr="00353160" w:rsidRDefault="00353160" w:rsidP="00000266">
            <w:pPr>
              <w:pStyle w:val="Style49"/>
              <w:spacing w:line="240" w:lineRule="auto"/>
              <w:rPr>
                <w:rFonts w:ascii="Times New Roman" w:hAnsi="Times New Roman" w:cs="Times New Roman"/>
              </w:rPr>
            </w:pPr>
          </w:p>
          <w:p w14:paraId="5665C337" w14:textId="77777777" w:rsidR="00353160" w:rsidRDefault="00353160" w:rsidP="00000266">
            <w:pPr>
              <w:pStyle w:val="Style49"/>
              <w:spacing w:line="240" w:lineRule="auto"/>
              <w:rPr>
                <w:rFonts w:ascii="Times New Roman" w:hAnsi="Times New Roman" w:cs="Times New Roman"/>
              </w:rPr>
            </w:pPr>
          </w:p>
          <w:p w14:paraId="6D701E9F" w14:textId="7F449B46" w:rsidR="007258EB" w:rsidRPr="007258EB" w:rsidRDefault="007258EB" w:rsidP="007258EB">
            <w:pPr>
              <w:pStyle w:val="Style49"/>
              <w:spacing w:line="240" w:lineRule="auto"/>
              <w:rPr>
                <w:rFonts w:ascii="Times New Roman" w:hAnsi="Times New Roman" w:cs="Times New Roman"/>
              </w:rPr>
            </w:pPr>
            <w:r w:rsidRPr="007258EB">
              <w:rPr>
                <w:rFonts w:ascii="Times New Roman" w:hAnsi="Times New Roman" w:cs="Times New Roman"/>
              </w:rPr>
              <w:lastRenderedPageBreak/>
              <w:t>Согласно Венской конвенции, убытки стороны, не получившей исполнение обязательств по договору, при совершении сделки взамен определяются как:</w:t>
            </w:r>
          </w:p>
          <w:p w14:paraId="0153B061" w14:textId="77777777" w:rsidR="007258EB" w:rsidRPr="007258EB" w:rsidRDefault="007258EB" w:rsidP="007258EB">
            <w:pPr>
              <w:pStyle w:val="Style49"/>
              <w:spacing w:line="240" w:lineRule="auto"/>
              <w:rPr>
                <w:rFonts w:ascii="Times New Roman" w:hAnsi="Times New Roman" w:cs="Times New Roman"/>
              </w:rPr>
            </w:pPr>
            <w:r w:rsidRPr="007258EB">
              <w:rPr>
                <w:rFonts w:ascii="Times New Roman" w:hAnsi="Times New Roman" w:cs="Times New Roman"/>
              </w:rPr>
              <w:t>1.</w:t>
            </w:r>
            <w:r w:rsidRPr="007258EB">
              <w:rPr>
                <w:rFonts w:ascii="Times New Roman" w:hAnsi="Times New Roman" w:cs="Times New Roman"/>
              </w:rPr>
              <w:tab/>
              <w:t>Разница между договорной ценой и текущей ценой на момент расторжения договора.</w:t>
            </w:r>
          </w:p>
          <w:p w14:paraId="02A21B09" w14:textId="77777777" w:rsidR="007258EB" w:rsidRPr="007258EB" w:rsidRDefault="007258EB" w:rsidP="007258EB">
            <w:pPr>
              <w:pStyle w:val="Style49"/>
              <w:spacing w:line="240" w:lineRule="auto"/>
              <w:rPr>
                <w:rFonts w:ascii="Times New Roman" w:hAnsi="Times New Roman" w:cs="Times New Roman"/>
              </w:rPr>
            </w:pPr>
            <w:r w:rsidRPr="007258EB">
              <w:rPr>
                <w:rFonts w:ascii="Times New Roman" w:hAnsi="Times New Roman" w:cs="Times New Roman"/>
              </w:rPr>
              <w:t>2.</w:t>
            </w:r>
            <w:r w:rsidRPr="007258EB">
              <w:rPr>
                <w:rFonts w:ascii="Times New Roman" w:hAnsi="Times New Roman" w:cs="Times New Roman"/>
              </w:rPr>
              <w:tab/>
              <w:t>Разница между договорной ценой и ценой, установленной по решению арбитража.</w:t>
            </w:r>
          </w:p>
          <w:p w14:paraId="1FF3D8AD" w14:textId="77777777" w:rsidR="007258EB" w:rsidRPr="007258EB" w:rsidRDefault="007258EB" w:rsidP="007258EB">
            <w:pPr>
              <w:pStyle w:val="Style49"/>
              <w:spacing w:line="240" w:lineRule="auto"/>
              <w:rPr>
                <w:rFonts w:ascii="Times New Roman" w:hAnsi="Times New Roman" w:cs="Times New Roman"/>
              </w:rPr>
            </w:pPr>
            <w:r w:rsidRPr="007258EB">
              <w:rPr>
                <w:rFonts w:ascii="Times New Roman" w:hAnsi="Times New Roman" w:cs="Times New Roman"/>
              </w:rPr>
              <w:t>3.</w:t>
            </w:r>
            <w:r w:rsidRPr="007258EB">
              <w:rPr>
                <w:rFonts w:ascii="Times New Roman" w:hAnsi="Times New Roman" w:cs="Times New Roman"/>
              </w:rPr>
              <w:tab/>
              <w:t>Разница между договорной ценой и ценой по совершенной взамен сделке.</w:t>
            </w:r>
          </w:p>
          <w:p w14:paraId="68CC30DC" w14:textId="77777777" w:rsidR="007258EB" w:rsidRPr="007258EB" w:rsidRDefault="007258EB" w:rsidP="007258EB">
            <w:pPr>
              <w:pStyle w:val="Style49"/>
              <w:spacing w:line="240" w:lineRule="auto"/>
              <w:rPr>
                <w:rFonts w:ascii="Times New Roman" w:hAnsi="Times New Roman" w:cs="Times New Roman"/>
              </w:rPr>
            </w:pPr>
            <w:r w:rsidRPr="007258EB">
              <w:rPr>
                <w:rFonts w:ascii="Times New Roman" w:hAnsi="Times New Roman" w:cs="Times New Roman"/>
              </w:rPr>
              <w:t>4.</w:t>
            </w:r>
            <w:r w:rsidRPr="007258EB">
              <w:rPr>
                <w:rFonts w:ascii="Times New Roman" w:hAnsi="Times New Roman" w:cs="Times New Roman"/>
              </w:rPr>
              <w:tab/>
              <w:t>Разница между договорной ценой и ценой по ранее совершенным сделкам.</w:t>
            </w:r>
          </w:p>
          <w:p w14:paraId="1C776FBC" w14:textId="6BC486B1" w:rsidR="00BA4A38" w:rsidRPr="00353160" w:rsidRDefault="00BA4A38" w:rsidP="00BA4A38">
            <w:pPr>
              <w:pStyle w:val="Style49"/>
              <w:spacing w:line="240" w:lineRule="auto"/>
              <w:rPr>
                <w:rFonts w:ascii="Times New Roman" w:hAnsi="Times New Roman" w:cs="Times New Roman"/>
              </w:rPr>
            </w:pPr>
          </w:p>
        </w:tc>
      </w:tr>
      <w:tr w:rsidR="00353160" w:rsidRPr="00353160" w14:paraId="3242DBE7" w14:textId="77777777" w:rsidTr="004056DF">
        <w:trPr>
          <w:trHeight w:val="1912"/>
        </w:trPr>
        <w:tc>
          <w:tcPr>
            <w:tcW w:w="1844" w:type="dxa"/>
            <w:tcBorders>
              <w:top w:val="single" w:sz="4" w:space="0" w:color="auto"/>
              <w:left w:val="single" w:sz="4" w:space="0" w:color="auto"/>
              <w:bottom w:val="single" w:sz="4" w:space="0" w:color="auto"/>
              <w:right w:val="single" w:sz="4" w:space="0" w:color="auto"/>
            </w:tcBorders>
          </w:tcPr>
          <w:p w14:paraId="63E78FCE" w14:textId="6B7D07B3" w:rsidR="00353160" w:rsidRPr="00353160" w:rsidRDefault="00BA4A38" w:rsidP="00BA4A38">
            <w:pPr>
              <w:pStyle w:val="Style49"/>
              <w:spacing w:line="240" w:lineRule="auto"/>
              <w:jc w:val="left"/>
              <w:rPr>
                <w:rFonts w:ascii="Times New Roman" w:hAnsi="Times New Roman" w:cs="Times New Roman"/>
              </w:rPr>
            </w:pPr>
            <w:r w:rsidRPr="00BA4A38">
              <w:rPr>
                <w:rFonts w:ascii="Times New Roman" w:hAnsi="Times New Roman" w:cs="Times New Roman"/>
              </w:rPr>
              <w:lastRenderedPageBreak/>
              <w:t>ПК-3</w:t>
            </w:r>
            <w:r w:rsidRPr="00BA4A38">
              <w:rPr>
                <w:rFonts w:ascii="Times New Roman" w:eastAsia="Calibri" w:hAnsi="Times New Roman" w:cs="Times New Roman"/>
                <w:color w:val="000000"/>
                <w:lang w:eastAsia="ru-RU"/>
              </w:rPr>
              <w:t xml:space="preserve"> </w:t>
            </w:r>
            <w:r w:rsidRPr="00BA4A38">
              <w:rPr>
                <w:rFonts w:ascii="Times New Roman" w:hAnsi="Times New Roman" w:cs="Times New Roman"/>
              </w:rPr>
              <w:t>Способность разрабатывать, модернизировать и реализовывать модели инновационного развития в сфере инвестиций, международного бизнеса, кредитования, инжиниринга, операций международного рынка, включая валютные, банковские, фондовые, страховые и другие операции</w:t>
            </w:r>
          </w:p>
        </w:tc>
        <w:tc>
          <w:tcPr>
            <w:tcW w:w="2693" w:type="dxa"/>
            <w:tcBorders>
              <w:top w:val="single" w:sz="4" w:space="0" w:color="auto"/>
              <w:left w:val="single" w:sz="4" w:space="0" w:color="auto"/>
              <w:bottom w:val="single" w:sz="4" w:space="0" w:color="auto"/>
              <w:right w:val="single" w:sz="4" w:space="0" w:color="auto"/>
            </w:tcBorders>
          </w:tcPr>
          <w:p w14:paraId="36FF44A3" w14:textId="22B483B9" w:rsidR="00BA4A38" w:rsidRDefault="00BA4A38" w:rsidP="00BA4A38">
            <w:pPr>
              <w:pStyle w:val="af0"/>
              <w:ind w:left="0"/>
              <w:jc w:val="both"/>
              <w:rPr>
                <w:rFonts w:ascii="Times New Roman" w:hAnsi="Times New Roman"/>
                <w:sz w:val="24"/>
                <w:szCs w:val="24"/>
              </w:rPr>
            </w:pPr>
            <w:r>
              <w:rPr>
                <w:rFonts w:ascii="Times New Roman" w:hAnsi="Times New Roman"/>
                <w:sz w:val="24"/>
                <w:szCs w:val="24"/>
              </w:rPr>
              <w:t xml:space="preserve"> </w:t>
            </w:r>
            <w:r w:rsidR="009928C4" w:rsidRPr="009928C4">
              <w:rPr>
                <w:rFonts w:ascii="Times New Roman" w:hAnsi="Times New Roman"/>
                <w:sz w:val="24"/>
                <w:szCs w:val="24"/>
              </w:rPr>
              <w:t>1.</w:t>
            </w:r>
            <w:r w:rsidR="009928C4" w:rsidRPr="009928C4">
              <w:rPr>
                <w:rFonts w:ascii="Times New Roman" w:hAnsi="Times New Roman"/>
                <w:sz w:val="24"/>
                <w:szCs w:val="24"/>
              </w:rPr>
              <w:tab/>
              <w:t>Использует методический инструментарий системного анализа и моделирования экономических процессов при разработке стратегии ведения международного бизнеса</w:t>
            </w:r>
          </w:p>
          <w:p w14:paraId="79F8EAA4" w14:textId="77777777" w:rsidR="00BA4A38" w:rsidRDefault="00BA4A38" w:rsidP="00BA4A38">
            <w:pPr>
              <w:jc w:val="both"/>
              <w:rPr>
                <w:rFonts w:ascii="Times New Roman" w:hAnsi="Times New Roman"/>
                <w:sz w:val="24"/>
                <w:szCs w:val="24"/>
              </w:rPr>
            </w:pPr>
          </w:p>
          <w:p w14:paraId="5D4E9614" w14:textId="77777777" w:rsidR="00BA4A38" w:rsidRDefault="00BA4A38" w:rsidP="00BA4A38">
            <w:pPr>
              <w:jc w:val="both"/>
              <w:rPr>
                <w:rFonts w:ascii="Times New Roman" w:hAnsi="Times New Roman"/>
                <w:sz w:val="24"/>
                <w:szCs w:val="24"/>
              </w:rPr>
            </w:pPr>
          </w:p>
          <w:p w14:paraId="2AE06AE3" w14:textId="77777777" w:rsidR="00BA4A38" w:rsidRDefault="00BA4A38" w:rsidP="00BA4A38">
            <w:pPr>
              <w:jc w:val="both"/>
              <w:rPr>
                <w:rFonts w:ascii="Times New Roman" w:hAnsi="Times New Roman"/>
                <w:sz w:val="24"/>
                <w:szCs w:val="24"/>
              </w:rPr>
            </w:pPr>
          </w:p>
          <w:p w14:paraId="6936A3F2" w14:textId="77777777" w:rsidR="00BA4A38" w:rsidRDefault="00BA4A38" w:rsidP="00BA4A38">
            <w:pPr>
              <w:jc w:val="both"/>
              <w:rPr>
                <w:rFonts w:ascii="Times New Roman" w:hAnsi="Times New Roman"/>
                <w:sz w:val="24"/>
                <w:szCs w:val="24"/>
              </w:rPr>
            </w:pPr>
          </w:p>
          <w:p w14:paraId="7E715656" w14:textId="5AC28788" w:rsidR="00BA4A38" w:rsidRDefault="00BA4A38" w:rsidP="009928C4">
            <w:pPr>
              <w:pStyle w:val="af0"/>
              <w:ind w:left="0" w:right="-90"/>
              <w:jc w:val="both"/>
              <w:rPr>
                <w:rFonts w:ascii="Times New Roman" w:hAnsi="Times New Roman"/>
                <w:sz w:val="24"/>
                <w:szCs w:val="24"/>
              </w:rPr>
            </w:pPr>
            <w:r>
              <w:rPr>
                <w:rFonts w:ascii="Times New Roman" w:hAnsi="Times New Roman"/>
                <w:sz w:val="24"/>
                <w:szCs w:val="24"/>
              </w:rPr>
              <w:t xml:space="preserve"> </w:t>
            </w:r>
            <w:r w:rsidR="009928C4">
              <w:rPr>
                <w:rFonts w:ascii="Times New Roman" w:hAnsi="Times New Roman"/>
                <w:sz w:val="24"/>
                <w:szCs w:val="24"/>
              </w:rPr>
              <w:t>2.</w:t>
            </w:r>
            <w:r w:rsidR="009928C4" w:rsidRPr="009928C4">
              <w:rPr>
                <w:rFonts w:ascii="Times New Roman" w:hAnsi="Times New Roman"/>
                <w:sz w:val="24"/>
                <w:szCs w:val="24"/>
              </w:rPr>
              <w:t>Разрабаты</w:t>
            </w:r>
            <w:r w:rsidR="009928C4">
              <w:rPr>
                <w:rFonts w:ascii="Times New Roman" w:hAnsi="Times New Roman"/>
                <w:sz w:val="24"/>
                <w:szCs w:val="24"/>
              </w:rPr>
              <w:t xml:space="preserve">вает систему </w:t>
            </w:r>
            <w:r w:rsidR="009928C4" w:rsidRPr="009928C4">
              <w:rPr>
                <w:rFonts w:ascii="Times New Roman" w:hAnsi="Times New Roman"/>
                <w:sz w:val="24"/>
                <w:szCs w:val="24"/>
              </w:rPr>
              <w:t>показателей оценки эффективности ведения международного бизнеса</w:t>
            </w:r>
          </w:p>
          <w:p w14:paraId="5D0A1335" w14:textId="77777777" w:rsidR="00BA4A38" w:rsidRDefault="00BA4A38" w:rsidP="00BA4A38">
            <w:pPr>
              <w:pStyle w:val="af0"/>
              <w:ind w:left="0"/>
              <w:jc w:val="both"/>
              <w:rPr>
                <w:rFonts w:ascii="Times New Roman" w:hAnsi="Times New Roman"/>
                <w:sz w:val="24"/>
                <w:szCs w:val="24"/>
              </w:rPr>
            </w:pPr>
          </w:p>
          <w:p w14:paraId="668FBCBB" w14:textId="77777777" w:rsidR="00BA4A38" w:rsidRDefault="00BA4A38" w:rsidP="00BA4A38">
            <w:pPr>
              <w:pStyle w:val="af0"/>
              <w:ind w:left="0"/>
              <w:jc w:val="both"/>
              <w:rPr>
                <w:rFonts w:ascii="Times New Roman" w:hAnsi="Times New Roman"/>
                <w:sz w:val="24"/>
                <w:szCs w:val="24"/>
              </w:rPr>
            </w:pPr>
          </w:p>
          <w:p w14:paraId="33484207" w14:textId="77777777" w:rsidR="00BA4A38" w:rsidRDefault="00BA4A38" w:rsidP="00BA4A38">
            <w:pPr>
              <w:pStyle w:val="af0"/>
              <w:ind w:left="0"/>
              <w:jc w:val="both"/>
              <w:rPr>
                <w:rFonts w:ascii="Times New Roman" w:hAnsi="Times New Roman"/>
                <w:sz w:val="24"/>
                <w:szCs w:val="24"/>
              </w:rPr>
            </w:pPr>
          </w:p>
          <w:p w14:paraId="52ED2A1F" w14:textId="77777777" w:rsidR="00BA4A38" w:rsidRDefault="00BA4A38" w:rsidP="00BA4A38">
            <w:pPr>
              <w:pStyle w:val="af0"/>
              <w:ind w:left="0"/>
              <w:jc w:val="both"/>
              <w:rPr>
                <w:rFonts w:ascii="Times New Roman" w:hAnsi="Times New Roman"/>
                <w:sz w:val="24"/>
                <w:szCs w:val="24"/>
              </w:rPr>
            </w:pPr>
          </w:p>
          <w:p w14:paraId="142A4C5C" w14:textId="77777777" w:rsidR="00BA4A38" w:rsidRDefault="00BA4A38" w:rsidP="00BA4A38">
            <w:pPr>
              <w:pStyle w:val="af0"/>
              <w:ind w:left="0"/>
              <w:jc w:val="both"/>
              <w:rPr>
                <w:rFonts w:ascii="Times New Roman" w:hAnsi="Times New Roman"/>
                <w:sz w:val="24"/>
                <w:szCs w:val="24"/>
              </w:rPr>
            </w:pPr>
          </w:p>
          <w:p w14:paraId="28ACDD04" w14:textId="77777777" w:rsidR="00BA4A38" w:rsidRDefault="00BA4A38" w:rsidP="00BA4A38">
            <w:pPr>
              <w:pStyle w:val="af0"/>
              <w:ind w:left="0"/>
              <w:jc w:val="both"/>
              <w:rPr>
                <w:rFonts w:ascii="Times New Roman" w:hAnsi="Times New Roman"/>
                <w:sz w:val="24"/>
                <w:szCs w:val="24"/>
              </w:rPr>
            </w:pPr>
          </w:p>
          <w:p w14:paraId="76583AA5" w14:textId="77777777" w:rsidR="00BA4A38" w:rsidRDefault="00BA4A38" w:rsidP="00BA4A38">
            <w:pPr>
              <w:pStyle w:val="af0"/>
              <w:ind w:left="0"/>
              <w:jc w:val="both"/>
              <w:rPr>
                <w:rFonts w:ascii="Times New Roman" w:hAnsi="Times New Roman"/>
                <w:sz w:val="24"/>
                <w:szCs w:val="24"/>
              </w:rPr>
            </w:pPr>
          </w:p>
          <w:p w14:paraId="644CA6D7" w14:textId="77777777" w:rsidR="00BA4A38" w:rsidRDefault="00BA4A38" w:rsidP="00BA4A38">
            <w:pPr>
              <w:pStyle w:val="af0"/>
              <w:ind w:left="0"/>
              <w:jc w:val="both"/>
              <w:rPr>
                <w:rFonts w:ascii="Times New Roman" w:hAnsi="Times New Roman"/>
                <w:sz w:val="24"/>
                <w:szCs w:val="24"/>
              </w:rPr>
            </w:pPr>
          </w:p>
          <w:p w14:paraId="5F730ED0" w14:textId="77777777" w:rsidR="00BA4A38" w:rsidRDefault="00BA4A38" w:rsidP="00BA4A38">
            <w:pPr>
              <w:pStyle w:val="af0"/>
              <w:ind w:left="0"/>
              <w:jc w:val="both"/>
              <w:rPr>
                <w:rFonts w:ascii="Times New Roman" w:hAnsi="Times New Roman"/>
                <w:sz w:val="24"/>
                <w:szCs w:val="24"/>
              </w:rPr>
            </w:pPr>
          </w:p>
          <w:p w14:paraId="59333CB1" w14:textId="77777777" w:rsidR="00BA4A38" w:rsidRDefault="00BA4A38" w:rsidP="00BA4A38">
            <w:pPr>
              <w:pStyle w:val="af0"/>
              <w:ind w:left="0"/>
              <w:jc w:val="both"/>
              <w:rPr>
                <w:rFonts w:ascii="Times New Roman" w:hAnsi="Times New Roman"/>
                <w:sz w:val="24"/>
                <w:szCs w:val="24"/>
              </w:rPr>
            </w:pPr>
          </w:p>
          <w:p w14:paraId="354866E5" w14:textId="19EB0CFD" w:rsidR="00353160" w:rsidRPr="00353160" w:rsidRDefault="009928C4" w:rsidP="00000266">
            <w:pPr>
              <w:pStyle w:val="Style49"/>
              <w:spacing w:line="240" w:lineRule="auto"/>
              <w:rPr>
                <w:rFonts w:ascii="Times New Roman" w:hAnsi="Times New Roman" w:cs="Times New Roman"/>
              </w:rPr>
            </w:pPr>
            <w:r w:rsidRPr="009928C4">
              <w:rPr>
                <w:rFonts w:ascii="Times New Roman" w:eastAsia="Calibri" w:hAnsi="Times New Roman" w:cs="Times New Roman"/>
              </w:rPr>
              <w:t>3.</w:t>
            </w:r>
            <w:r w:rsidRPr="009928C4">
              <w:rPr>
                <w:rFonts w:ascii="Times New Roman" w:eastAsia="Calibri" w:hAnsi="Times New Roman" w:cs="Times New Roman"/>
              </w:rPr>
              <w:tab/>
              <w:t xml:space="preserve">Оценивает результаты эффективности работы на внешнем рынке </w:t>
            </w:r>
          </w:p>
        </w:tc>
        <w:tc>
          <w:tcPr>
            <w:tcW w:w="2268" w:type="dxa"/>
            <w:tcBorders>
              <w:top w:val="single" w:sz="4" w:space="0" w:color="auto"/>
              <w:left w:val="single" w:sz="4" w:space="0" w:color="auto"/>
              <w:bottom w:val="single" w:sz="4" w:space="0" w:color="auto"/>
              <w:right w:val="single" w:sz="4" w:space="0" w:color="auto"/>
            </w:tcBorders>
          </w:tcPr>
          <w:p w14:paraId="6BC84E04" w14:textId="77777777" w:rsidR="00BA4A38" w:rsidRPr="00BA4A38" w:rsidRDefault="00BA4A38" w:rsidP="00BA4A38">
            <w:pPr>
              <w:pStyle w:val="Style49"/>
              <w:spacing w:line="240" w:lineRule="auto"/>
              <w:rPr>
                <w:rFonts w:ascii="Times New Roman" w:hAnsi="Times New Roman" w:cs="Times New Roman"/>
              </w:rPr>
            </w:pPr>
            <w:r w:rsidRPr="00BA4A38">
              <w:rPr>
                <w:rFonts w:ascii="Times New Roman" w:hAnsi="Times New Roman" w:cs="Times New Roman"/>
              </w:rPr>
              <w:lastRenderedPageBreak/>
              <w:t>Знание ключевых показателей эффективности внешнеэкономической деятельности.</w:t>
            </w:r>
          </w:p>
          <w:p w14:paraId="7E65E709" w14:textId="77777777" w:rsidR="00BA4A38" w:rsidRPr="00BA4A38" w:rsidRDefault="00BA4A38" w:rsidP="00BA4A38">
            <w:pPr>
              <w:pStyle w:val="Style49"/>
              <w:spacing w:line="240" w:lineRule="auto"/>
              <w:rPr>
                <w:rFonts w:ascii="Times New Roman" w:hAnsi="Times New Roman" w:cs="Times New Roman"/>
              </w:rPr>
            </w:pPr>
            <w:r w:rsidRPr="00BA4A38">
              <w:rPr>
                <w:rFonts w:ascii="Times New Roman" w:hAnsi="Times New Roman" w:cs="Times New Roman"/>
              </w:rPr>
              <w:t>Умение оценивать показатели эффективности внешнеэкономической деятельности.</w:t>
            </w:r>
          </w:p>
          <w:p w14:paraId="265D4094" w14:textId="77777777" w:rsidR="00BA4A38" w:rsidRDefault="00BA4A38" w:rsidP="00BA4A38">
            <w:pPr>
              <w:pStyle w:val="Style49"/>
              <w:spacing w:line="240" w:lineRule="auto"/>
              <w:rPr>
                <w:rFonts w:ascii="Times New Roman" w:hAnsi="Times New Roman" w:cs="Times New Roman"/>
              </w:rPr>
            </w:pPr>
          </w:p>
          <w:p w14:paraId="0DD31A28" w14:textId="77777777" w:rsidR="00BA4A38" w:rsidRDefault="00BA4A38" w:rsidP="00BA4A38">
            <w:pPr>
              <w:pStyle w:val="Style49"/>
              <w:spacing w:line="240" w:lineRule="auto"/>
              <w:rPr>
                <w:rFonts w:ascii="Times New Roman" w:hAnsi="Times New Roman" w:cs="Times New Roman"/>
              </w:rPr>
            </w:pPr>
          </w:p>
          <w:p w14:paraId="463F1CEB" w14:textId="77777777" w:rsidR="00BA4A38" w:rsidRDefault="00BA4A38" w:rsidP="00BA4A38">
            <w:pPr>
              <w:pStyle w:val="Style49"/>
              <w:spacing w:line="240" w:lineRule="auto"/>
              <w:rPr>
                <w:rFonts w:ascii="Times New Roman" w:hAnsi="Times New Roman" w:cs="Times New Roman"/>
              </w:rPr>
            </w:pPr>
          </w:p>
          <w:p w14:paraId="4343FB87" w14:textId="77777777" w:rsidR="00BA4A38" w:rsidRDefault="00BA4A38" w:rsidP="00BA4A38">
            <w:pPr>
              <w:pStyle w:val="Style49"/>
              <w:spacing w:line="240" w:lineRule="auto"/>
              <w:rPr>
                <w:rFonts w:ascii="Times New Roman" w:hAnsi="Times New Roman" w:cs="Times New Roman"/>
              </w:rPr>
            </w:pPr>
          </w:p>
          <w:p w14:paraId="25588116" w14:textId="77777777" w:rsidR="00BA4A38" w:rsidRDefault="00BA4A38" w:rsidP="00BA4A38">
            <w:pPr>
              <w:pStyle w:val="Style49"/>
              <w:spacing w:line="240" w:lineRule="auto"/>
              <w:rPr>
                <w:rFonts w:ascii="Times New Roman" w:hAnsi="Times New Roman" w:cs="Times New Roman"/>
              </w:rPr>
            </w:pPr>
          </w:p>
          <w:p w14:paraId="62832E6D" w14:textId="77777777" w:rsidR="00BA4A38" w:rsidRPr="00BA4A38" w:rsidRDefault="00BA4A38" w:rsidP="00BA4A38">
            <w:pPr>
              <w:pStyle w:val="Style49"/>
              <w:spacing w:line="240" w:lineRule="auto"/>
              <w:rPr>
                <w:rFonts w:ascii="Times New Roman" w:hAnsi="Times New Roman" w:cs="Times New Roman"/>
              </w:rPr>
            </w:pPr>
            <w:r w:rsidRPr="00BA4A38">
              <w:rPr>
                <w:rFonts w:ascii="Times New Roman" w:hAnsi="Times New Roman" w:cs="Times New Roman"/>
              </w:rPr>
              <w:t>Знание особенностей подготовки документов по оценке эффективности внешнеэкономической деятельности.</w:t>
            </w:r>
          </w:p>
          <w:p w14:paraId="5D99026F" w14:textId="77777777" w:rsidR="00BA4A38" w:rsidRPr="00BA4A38" w:rsidRDefault="00BA4A38" w:rsidP="00BA4A38">
            <w:pPr>
              <w:pStyle w:val="Style49"/>
              <w:spacing w:line="240" w:lineRule="auto"/>
              <w:rPr>
                <w:rFonts w:ascii="Times New Roman" w:hAnsi="Times New Roman" w:cs="Times New Roman"/>
              </w:rPr>
            </w:pPr>
            <w:r w:rsidRPr="00BA4A38">
              <w:rPr>
                <w:rFonts w:ascii="Times New Roman" w:hAnsi="Times New Roman" w:cs="Times New Roman"/>
              </w:rPr>
              <w:t xml:space="preserve">Умение разрабатывать материалы по </w:t>
            </w:r>
            <w:r w:rsidRPr="00BA4A38">
              <w:rPr>
                <w:rFonts w:ascii="Times New Roman" w:hAnsi="Times New Roman" w:cs="Times New Roman"/>
              </w:rPr>
              <w:lastRenderedPageBreak/>
              <w:t>оценке внешнеэкономической деятельности.</w:t>
            </w:r>
          </w:p>
          <w:p w14:paraId="51FF394F" w14:textId="77777777" w:rsidR="00BA4A38" w:rsidRDefault="00BA4A38" w:rsidP="00BA4A38">
            <w:pPr>
              <w:pStyle w:val="Style49"/>
              <w:spacing w:line="240" w:lineRule="auto"/>
              <w:rPr>
                <w:rFonts w:ascii="Times New Roman" w:hAnsi="Times New Roman" w:cs="Times New Roman"/>
              </w:rPr>
            </w:pPr>
          </w:p>
          <w:p w14:paraId="3F58F236" w14:textId="77777777" w:rsidR="00BA4A38" w:rsidRDefault="00BA4A38" w:rsidP="00BA4A38">
            <w:pPr>
              <w:pStyle w:val="Style49"/>
              <w:spacing w:line="240" w:lineRule="auto"/>
              <w:rPr>
                <w:rFonts w:ascii="Times New Roman" w:hAnsi="Times New Roman" w:cs="Times New Roman"/>
              </w:rPr>
            </w:pPr>
          </w:p>
          <w:p w14:paraId="4746757F" w14:textId="77777777" w:rsidR="00BA4A38" w:rsidRPr="00BA4A38" w:rsidRDefault="00BA4A38" w:rsidP="00BA4A38">
            <w:pPr>
              <w:pStyle w:val="Style49"/>
              <w:spacing w:line="240" w:lineRule="auto"/>
              <w:rPr>
                <w:rFonts w:ascii="Times New Roman" w:hAnsi="Times New Roman" w:cs="Times New Roman"/>
              </w:rPr>
            </w:pPr>
            <w:r w:rsidRPr="00BA4A38">
              <w:rPr>
                <w:rFonts w:ascii="Times New Roman" w:hAnsi="Times New Roman" w:cs="Times New Roman"/>
              </w:rPr>
              <w:t>Знание критериев оценки экономической эффективности внешнеэкономической деятельности.</w:t>
            </w:r>
          </w:p>
          <w:p w14:paraId="22E69457" w14:textId="75167541" w:rsidR="00353160" w:rsidRPr="00353160" w:rsidRDefault="00BA4A38" w:rsidP="00BA4A38">
            <w:pPr>
              <w:pStyle w:val="Style49"/>
              <w:spacing w:line="240" w:lineRule="auto"/>
              <w:rPr>
                <w:rFonts w:ascii="Times New Roman" w:hAnsi="Times New Roman" w:cs="Times New Roman"/>
              </w:rPr>
            </w:pPr>
            <w:r w:rsidRPr="00BA4A38">
              <w:rPr>
                <w:rFonts w:ascii="Times New Roman" w:hAnsi="Times New Roman" w:cs="Times New Roman"/>
              </w:rPr>
              <w:t>Умение проводить оценку эффективности внешнеэкономической деятельности</w:t>
            </w:r>
          </w:p>
        </w:tc>
        <w:tc>
          <w:tcPr>
            <w:tcW w:w="3402" w:type="dxa"/>
            <w:tcBorders>
              <w:top w:val="single" w:sz="4" w:space="0" w:color="auto"/>
              <w:left w:val="single" w:sz="4" w:space="0" w:color="auto"/>
              <w:bottom w:val="single" w:sz="4" w:space="0" w:color="auto"/>
              <w:right w:val="single" w:sz="4" w:space="0" w:color="auto"/>
            </w:tcBorders>
          </w:tcPr>
          <w:p w14:paraId="02D580EF" w14:textId="430B7269" w:rsidR="00353160" w:rsidRPr="00353160" w:rsidRDefault="00BA4A38" w:rsidP="00000266">
            <w:pPr>
              <w:pStyle w:val="Style49"/>
              <w:spacing w:line="240" w:lineRule="auto"/>
              <w:rPr>
                <w:rFonts w:ascii="Times New Roman" w:hAnsi="Times New Roman" w:cs="Times New Roman"/>
              </w:rPr>
            </w:pPr>
            <w:r>
              <w:rPr>
                <w:rFonts w:ascii="Times New Roman" w:hAnsi="Times New Roman" w:cs="Times New Roman"/>
              </w:rPr>
              <w:lastRenderedPageBreak/>
              <w:t xml:space="preserve">Задание 3. </w:t>
            </w:r>
          </w:p>
          <w:p w14:paraId="6CD1D859" w14:textId="77777777" w:rsidR="00353160" w:rsidRPr="00353160" w:rsidRDefault="00353160" w:rsidP="00000266">
            <w:pPr>
              <w:pStyle w:val="Style49"/>
              <w:spacing w:line="240" w:lineRule="auto"/>
              <w:rPr>
                <w:rFonts w:ascii="Times New Roman" w:hAnsi="Times New Roman" w:cs="Times New Roman"/>
              </w:rPr>
            </w:pPr>
            <w:r w:rsidRPr="00353160">
              <w:rPr>
                <w:rFonts w:ascii="Times New Roman" w:hAnsi="Times New Roman" w:cs="Times New Roman"/>
              </w:rPr>
              <w:t>Согласно Венской конвенции, продавец и покупатель вправе исключить ее применение либо отступить от любого из ее положений:</w:t>
            </w:r>
          </w:p>
          <w:p w14:paraId="4965C40B" w14:textId="77777777" w:rsidR="00353160" w:rsidRPr="00353160" w:rsidRDefault="00353160" w:rsidP="00000266">
            <w:pPr>
              <w:pStyle w:val="Style49"/>
              <w:spacing w:line="240" w:lineRule="auto"/>
              <w:rPr>
                <w:rFonts w:ascii="Times New Roman" w:hAnsi="Times New Roman" w:cs="Times New Roman"/>
              </w:rPr>
            </w:pPr>
            <w:r w:rsidRPr="00353160">
              <w:rPr>
                <w:rFonts w:ascii="Times New Roman" w:hAnsi="Times New Roman" w:cs="Times New Roman"/>
              </w:rPr>
              <w:t>По соглашению продавца и покупателя.</w:t>
            </w:r>
          </w:p>
          <w:p w14:paraId="601EC19F" w14:textId="77777777" w:rsidR="00353160" w:rsidRPr="00353160" w:rsidRDefault="00353160" w:rsidP="00000266">
            <w:pPr>
              <w:pStyle w:val="Style49"/>
              <w:spacing w:line="240" w:lineRule="auto"/>
              <w:rPr>
                <w:rFonts w:ascii="Times New Roman" w:hAnsi="Times New Roman" w:cs="Times New Roman"/>
              </w:rPr>
            </w:pPr>
            <w:r w:rsidRPr="00353160">
              <w:rPr>
                <w:rFonts w:ascii="Times New Roman" w:hAnsi="Times New Roman" w:cs="Times New Roman"/>
              </w:rPr>
              <w:t>По соглашению Договаривающихся сторон.</w:t>
            </w:r>
          </w:p>
          <w:p w14:paraId="16F6D29F" w14:textId="77777777" w:rsidR="00353160" w:rsidRPr="00353160" w:rsidRDefault="00353160" w:rsidP="00000266">
            <w:pPr>
              <w:pStyle w:val="Style49"/>
              <w:spacing w:line="240" w:lineRule="auto"/>
              <w:rPr>
                <w:rFonts w:ascii="Times New Roman" w:hAnsi="Times New Roman" w:cs="Times New Roman"/>
              </w:rPr>
            </w:pPr>
            <w:r w:rsidRPr="00353160">
              <w:rPr>
                <w:rFonts w:ascii="Times New Roman" w:hAnsi="Times New Roman" w:cs="Times New Roman"/>
              </w:rPr>
              <w:t>Внеся соответствующие оговорки в текст контракта.</w:t>
            </w:r>
          </w:p>
          <w:p w14:paraId="15FAD9C8" w14:textId="77777777" w:rsidR="00353160" w:rsidRPr="00353160" w:rsidRDefault="00353160" w:rsidP="00000266">
            <w:pPr>
              <w:pStyle w:val="Style49"/>
              <w:spacing w:line="240" w:lineRule="auto"/>
              <w:rPr>
                <w:rFonts w:ascii="Times New Roman" w:hAnsi="Times New Roman" w:cs="Times New Roman"/>
              </w:rPr>
            </w:pPr>
            <w:r w:rsidRPr="00353160">
              <w:rPr>
                <w:rFonts w:ascii="Times New Roman" w:hAnsi="Times New Roman" w:cs="Times New Roman"/>
              </w:rPr>
              <w:t>Внеся соответствующие оговорки в положения оферты.</w:t>
            </w:r>
          </w:p>
          <w:p w14:paraId="53819417" w14:textId="77777777" w:rsidR="00353160" w:rsidRPr="00353160" w:rsidRDefault="00353160" w:rsidP="00000266">
            <w:pPr>
              <w:pStyle w:val="Style49"/>
              <w:spacing w:line="240" w:lineRule="auto"/>
              <w:rPr>
                <w:rFonts w:ascii="Times New Roman" w:hAnsi="Times New Roman" w:cs="Times New Roman"/>
              </w:rPr>
            </w:pPr>
          </w:p>
          <w:p w14:paraId="2D1B064E" w14:textId="72D35ABE" w:rsidR="00353160" w:rsidRPr="00353160" w:rsidRDefault="00353160" w:rsidP="00000266">
            <w:pPr>
              <w:pStyle w:val="Style49"/>
              <w:spacing w:line="240" w:lineRule="auto"/>
              <w:rPr>
                <w:rFonts w:ascii="Times New Roman" w:hAnsi="Times New Roman" w:cs="Times New Roman"/>
              </w:rPr>
            </w:pPr>
            <w:r w:rsidRPr="00353160">
              <w:rPr>
                <w:rFonts w:ascii="Times New Roman" w:hAnsi="Times New Roman" w:cs="Times New Roman"/>
              </w:rPr>
              <w:t xml:space="preserve">Задание </w:t>
            </w:r>
            <w:r w:rsidR="00BA4A38">
              <w:rPr>
                <w:rFonts w:ascii="Times New Roman" w:hAnsi="Times New Roman" w:cs="Times New Roman"/>
              </w:rPr>
              <w:t>4</w:t>
            </w:r>
            <w:r w:rsidRPr="00353160">
              <w:rPr>
                <w:rFonts w:ascii="Times New Roman" w:hAnsi="Times New Roman" w:cs="Times New Roman"/>
              </w:rPr>
              <w:t xml:space="preserve">: </w:t>
            </w:r>
          </w:p>
          <w:p w14:paraId="6F9DD75A" w14:textId="77777777" w:rsidR="007258EB" w:rsidRPr="007258EB" w:rsidRDefault="007258EB" w:rsidP="007258EB">
            <w:pPr>
              <w:pStyle w:val="Style49"/>
              <w:spacing w:line="240" w:lineRule="auto"/>
              <w:rPr>
                <w:rFonts w:ascii="Times New Roman" w:hAnsi="Times New Roman" w:cs="Times New Roman"/>
              </w:rPr>
            </w:pPr>
            <w:r w:rsidRPr="007258EB">
              <w:rPr>
                <w:rFonts w:ascii="Times New Roman" w:hAnsi="Times New Roman" w:cs="Times New Roman"/>
              </w:rPr>
              <w:t>Какой порядок оплаты за товар, поставленный сверх согласованного количества в пределах опциона, предусмотрен положениями Венской конвенции:</w:t>
            </w:r>
          </w:p>
          <w:p w14:paraId="155B7A01" w14:textId="10EEE07D" w:rsidR="007258EB" w:rsidRPr="007258EB" w:rsidRDefault="007258EB" w:rsidP="007258EB">
            <w:pPr>
              <w:pStyle w:val="Style49"/>
              <w:spacing w:line="240" w:lineRule="auto"/>
              <w:rPr>
                <w:rFonts w:ascii="Times New Roman" w:hAnsi="Times New Roman" w:cs="Times New Roman"/>
              </w:rPr>
            </w:pPr>
            <w:r w:rsidRPr="007258EB">
              <w:rPr>
                <w:rFonts w:ascii="Times New Roman" w:hAnsi="Times New Roman" w:cs="Times New Roman"/>
              </w:rPr>
              <w:t>Безоговорочная оплата.</w:t>
            </w:r>
          </w:p>
          <w:p w14:paraId="716437D3" w14:textId="39FFDE9A" w:rsidR="007258EB" w:rsidRPr="007258EB" w:rsidRDefault="007258EB" w:rsidP="007258EB">
            <w:pPr>
              <w:pStyle w:val="Style49"/>
              <w:spacing w:line="240" w:lineRule="auto"/>
              <w:rPr>
                <w:rFonts w:ascii="Times New Roman" w:hAnsi="Times New Roman" w:cs="Times New Roman"/>
              </w:rPr>
            </w:pPr>
            <w:r w:rsidRPr="007258EB">
              <w:rPr>
                <w:rFonts w:ascii="Times New Roman" w:hAnsi="Times New Roman" w:cs="Times New Roman"/>
              </w:rPr>
              <w:t>Только с обязательного предварительного уведомления покупателя.</w:t>
            </w:r>
          </w:p>
          <w:p w14:paraId="2CBE9416" w14:textId="07291A24" w:rsidR="007258EB" w:rsidRPr="007258EB" w:rsidRDefault="007258EB" w:rsidP="007258EB">
            <w:pPr>
              <w:pStyle w:val="Style49"/>
              <w:spacing w:line="240" w:lineRule="auto"/>
              <w:rPr>
                <w:rFonts w:ascii="Times New Roman" w:hAnsi="Times New Roman" w:cs="Times New Roman"/>
              </w:rPr>
            </w:pPr>
            <w:r w:rsidRPr="007258EB">
              <w:rPr>
                <w:rFonts w:ascii="Times New Roman" w:hAnsi="Times New Roman" w:cs="Times New Roman"/>
              </w:rPr>
              <w:lastRenderedPageBreak/>
              <w:t>Оплата только по соглашению сторон.</w:t>
            </w:r>
          </w:p>
          <w:p w14:paraId="0E95443D" w14:textId="23173C99" w:rsidR="00BA4A38" w:rsidRDefault="007258EB" w:rsidP="007258EB">
            <w:pPr>
              <w:pStyle w:val="Style49"/>
              <w:spacing w:line="240" w:lineRule="auto"/>
              <w:rPr>
                <w:rFonts w:ascii="Times New Roman" w:hAnsi="Times New Roman" w:cs="Times New Roman"/>
              </w:rPr>
            </w:pPr>
            <w:r w:rsidRPr="007258EB">
              <w:rPr>
                <w:rFonts w:ascii="Times New Roman" w:hAnsi="Times New Roman" w:cs="Times New Roman"/>
              </w:rPr>
              <w:t>Оплата по решению арбитража.</w:t>
            </w:r>
          </w:p>
          <w:p w14:paraId="13F72BC9" w14:textId="77777777" w:rsidR="00BA4A38" w:rsidRDefault="00BA4A38" w:rsidP="00000266">
            <w:pPr>
              <w:pStyle w:val="Style49"/>
              <w:spacing w:line="240" w:lineRule="auto"/>
              <w:rPr>
                <w:rFonts w:ascii="Times New Roman" w:hAnsi="Times New Roman" w:cs="Times New Roman"/>
              </w:rPr>
            </w:pPr>
          </w:p>
          <w:p w14:paraId="115F2A2D" w14:textId="6A8AA4A5" w:rsidR="00BA4A38" w:rsidRDefault="00BA4A38" w:rsidP="00000266">
            <w:pPr>
              <w:pStyle w:val="Style49"/>
              <w:spacing w:line="240" w:lineRule="auto"/>
              <w:rPr>
                <w:rFonts w:ascii="Times New Roman" w:hAnsi="Times New Roman" w:cs="Times New Roman"/>
              </w:rPr>
            </w:pPr>
            <w:r w:rsidRPr="00BA4A38">
              <w:rPr>
                <w:rFonts w:ascii="Times New Roman" w:hAnsi="Times New Roman" w:cs="Times New Roman"/>
              </w:rPr>
              <w:t>В международном контракте цена зафиксирована в евро на условиях CIP Москва (Инкотермс-20</w:t>
            </w:r>
            <w:r>
              <w:rPr>
                <w:rFonts w:ascii="Times New Roman" w:hAnsi="Times New Roman" w:cs="Times New Roman"/>
              </w:rPr>
              <w:t>2</w:t>
            </w:r>
            <w:r w:rsidRPr="00BA4A38">
              <w:rPr>
                <w:rFonts w:ascii="Times New Roman" w:hAnsi="Times New Roman" w:cs="Times New Roman"/>
              </w:rPr>
              <w:t xml:space="preserve">0). Договор страхования </w:t>
            </w:r>
            <w:r>
              <w:rPr>
                <w:rFonts w:ascii="Times New Roman" w:hAnsi="Times New Roman" w:cs="Times New Roman"/>
              </w:rPr>
              <w:t>1</w:t>
            </w:r>
            <w:r w:rsidRPr="00BA4A38">
              <w:rPr>
                <w:rFonts w:ascii="Times New Roman" w:hAnsi="Times New Roman" w:cs="Times New Roman"/>
              </w:rPr>
              <w:t xml:space="preserve">500 евро. Договор перевозки </w:t>
            </w:r>
            <w:r>
              <w:rPr>
                <w:rFonts w:ascii="Times New Roman" w:hAnsi="Times New Roman" w:cs="Times New Roman"/>
              </w:rPr>
              <w:t>1</w:t>
            </w:r>
            <w:r w:rsidRPr="00BA4A38">
              <w:rPr>
                <w:rFonts w:ascii="Times New Roman" w:hAnsi="Times New Roman" w:cs="Times New Roman"/>
              </w:rPr>
              <w:t xml:space="preserve">700 евро. Цена товара по инвойсу </w:t>
            </w:r>
            <w:r>
              <w:rPr>
                <w:rFonts w:ascii="Times New Roman" w:hAnsi="Times New Roman" w:cs="Times New Roman"/>
              </w:rPr>
              <w:t>2</w:t>
            </w:r>
            <w:r w:rsidRPr="00BA4A38">
              <w:rPr>
                <w:rFonts w:ascii="Times New Roman" w:hAnsi="Times New Roman" w:cs="Times New Roman"/>
              </w:rPr>
              <w:t xml:space="preserve">4000 евро. Курс евро </w:t>
            </w:r>
            <w:r>
              <w:rPr>
                <w:rFonts w:ascii="Times New Roman" w:hAnsi="Times New Roman" w:cs="Times New Roman"/>
              </w:rPr>
              <w:t>11</w:t>
            </w:r>
            <w:r w:rsidRPr="00BA4A38">
              <w:rPr>
                <w:rFonts w:ascii="Times New Roman" w:hAnsi="Times New Roman" w:cs="Times New Roman"/>
              </w:rPr>
              <w:t>0 рублей. Таможенная пошлина 5%. НДС -20%. Товар ввозится в Российскую Федерацию. Определите таможенную стоимость товара. Рассчитайте таможенную пошлину, НДС. Определите обязанности продавца и покупателя согласно Инкотермс-2010, определит</w:t>
            </w:r>
            <w:r w:rsidR="007258EB">
              <w:rPr>
                <w:rFonts w:ascii="Times New Roman" w:hAnsi="Times New Roman" w:cs="Times New Roman"/>
              </w:rPr>
              <w:t>е</w:t>
            </w:r>
            <w:r w:rsidRPr="00BA4A38">
              <w:rPr>
                <w:rFonts w:ascii="Times New Roman" w:hAnsi="Times New Roman" w:cs="Times New Roman"/>
              </w:rPr>
              <w:t xml:space="preserve"> момент перехода риска утраты и случайной гибели товара от продавца к покупателю.</w:t>
            </w:r>
          </w:p>
          <w:p w14:paraId="604AD7BA" w14:textId="77777777" w:rsidR="00BA4A38" w:rsidRPr="00353160" w:rsidRDefault="00BA4A38" w:rsidP="00000266">
            <w:pPr>
              <w:pStyle w:val="Style49"/>
              <w:spacing w:line="240" w:lineRule="auto"/>
              <w:rPr>
                <w:rFonts w:ascii="Times New Roman" w:hAnsi="Times New Roman" w:cs="Times New Roman"/>
              </w:rPr>
            </w:pPr>
          </w:p>
        </w:tc>
      </w:tr>
    </w:tbl>
    <w:p w14:paraId="2911DD3A" w14:textId="77777777" w:rsidR="00353160" w:rsidRPr="00000266" w:rsidRDefault="00353160" w:rsidP="00000266">
      <w:pPr>
        <w:pStyle w:val="Style49"/>
        <w:widowControl/>
        <w:spacing w:line="240" w:lineRule="auto"/>
        <w:rPr>
          <w:rFonts w:ascii="Times New Roman" w:hAnsi="Times New Roman" w:cs="Times New Roman"/>
          <w:sz w:val="28"/>
          <w:szCs w:val="28"/>
        </w:rPr>
      </w:pPr>
    </w:p>
    <w:p w14:paraId="05391053" w14:textId="0B000BA2" w:rsidR="00535742" w:rsidRPr="00D608C6" w:rsidRDefault="00D608C6" w:rsidP="00D608C6">
      <w:pPr>
        <w:pStyle w:val="Style49"/>
        <w:widowControl/>
        <w:spacing w:line="240" w:lineRule="auto"/>
        <w:ind w:firstLine="709"/>
        <w:rPr>
          <w:rFonts w:ascii="Times New Roman" w:hAnsi="Times New Roman" w:cs="Times New Roman"/>
          <w:b/>
          <w:sz w:val="28"/>
          <w:szCs w:val="28"/>
        </w:rPr>
      </w:pPr>
      <w:bookmarkStart w:id="47" w:name="_Hlk160386405"/>
      <w:r w:rsidRPr="00D608C6">
        <w:rPr>
          <w:rFonts w:ascii="Times New Roman" w:hAnsi="Times New Roman" w:cs="Times New Roman"/>
          <w:b/>
          <w:bCs/>
          <w:sz w:val="28"/>
          <w:szCs w:val="28"/>
        </w:rPr>
        <w:t xml:space="preserve">Типовые вопросы к </w:t>
      </w:r>
      <w:r w:rsidR="00353160">
        <w:rPr>
          <w:rFonts w:ascii="Times New Roman" w:hAnsi="Times New Roman" w:cs="Times New Roman"/>
          <w:b/>
          <w:bCs/>
          <w:sz w:val="28"/>
          <w:szCs w:val="28"/>
        </w:rPr>
        <w:t xml:space="preserve">зачету, </w:t>
      </w:r>
      <w:r w:rsidR="00535742" w:rsidRPr="00D608C6">
        <w:rPr>
          <w:rFonts w:ascii="Times New Roman" w:hAnsi="Times New Roman" w:cs="Times New Roman"/>
          <w:b/>
          <w:sz w:val="28"/>
          <w:szCs w:val="28"/>
        </w:rPr>
        <w:t>экзамену:</w:t>
      </w:r>
    </w:p>
    <w:p w14:paraId="793405AF" w14:textId="77777777" w:rsidR="00535742" w:rsidRPr="00865F11" w:rsidRDefault="00535742" w:rsidP="00F67233">
      <w:pPr>
        <w:numPr>
          <w:ilvl w:val="0"/>
          <w:numId w:val="17"/>
        </w:numPr>
        <w:spacing w:after="0" w:line="240" w:lineRule="auto"/>
        <w:ind w:left="0" w:firstLine="709"/>
        <w:jc w:val="both"/>
        <w:rPr>
          <w:rFonts w:ascii="Times New Roman" w:hAnsi="Times New Roman" w:cs="Times New Roman"/>
          <w:sz w:val="28"/>
          <w:szCs w:val="28"/>
        </w:rPr>
      </w:pPr>
      <w:r w:rsidRPr="00865F11">
        <w:rPr>
          <w:rFonts w:ascii="Times New Roman" w:hAnsi="Times New Roman" w:cs="Times New Roman"/>
          <w:sz w:val="28"/>
          <w:szCs w:val="28"/>
        </w:rPr>
        <w:t>Понятие внешнеэкономической сделки. Классификация внешнеэкономических сделок.</w:t>
      </w:r>
    </w:p>
    <w:p w14:paraId="5BCAF9FE" w14:textId="7AE03FFE" w:rsidR="00535742" w:rsidRPr="00865F11" w:rsidRDefault="00535742" w:rsidP="00F67233">
      <w:pPr>
        <w:numPr>
          <w:ilvl w:val="0"/>
          <w:numId w:val="17"/>
        </w:numPr>
        <w:spacing w:after="0" w:line="240" w:lineRule="auto"/>
        <w:ind w:left="0" w:firstLine="709"/>
        <w:jc w:val="both"/>
        <w:rPr>
          <w:rFonts w:ascii="Times New Roman" w:hAnsi="Times New Roman" w:cs="Times New Roman"/>
          <w:sz w:val="28"/>
          <w:szCs w:val="28"/>
        </w:rPr>
      </w:pPr>
      <w:r w:rsidRPr="00865F11">
        <w:rPr>
          <w:rFonts w:ascii="Times New Roman" w:hAnsi="Times New Roman" w:cs="Times New Roman"/>
          <w:sz w:val="28"/>
          <w:szCs w:val="28"/>
        </w:rPr>
        <w:t xml:space="preserve"> Форма и порядок заключения </w:t>
      </w:r>
      <w:r w:rsidR="004D14C7" w:rsidRPr="00865F11">
        <w:rPr>
          <w:rFonts w:ascii="Times New Roman" w:hAnsi="Times New Roman" w:cs="Times New Roman"/>
          <w:sz w:val="28"/>
          <w:szCs w:val="28"/>
        </w:rPr>
        <w:t>внешнеэкономических сделок</w:t>
      </w:r>
      <w:r w:rsidRPr="00865F11">
        <w:rPr>
          <w:rFonts w:ascii="Times New Roman" w:hAnsi="Times New Roman" w:cs="Times New Roman"/>
          <w:sz w:val="28"/>
          <w:szCs w:val="28"/>
        </w:rPr>
        <w:t>.</w:t>
      </w:r>
    </w:p>
    <w:p w14:paraId="14E56303" w14:textId="77777777" w:rsidR="00535742" w:rsidRPr="00865F11" w:rsidRDefault="00535742" w:rsidP="00F67233">
      <w:pPr>
        <w:numPr>
          <w:ilvl w:val="0"/>
          <w:numId w:val="17"/>
        </w:numPr>
        <w:spacing w:after="0" w:line="240" w:lineRule="auto"/>
        <w:ind w:left="0" w:firstLine="709"/>
        <w:jc w:val="both"/>
        <w:rPr>
          <w:rFonts w:ascii="Times New Roman" w:hAnsi="Times New Roman" w:cs="Times New Roman"/>
          <w:sz w:val="28"/>
          <w:szCs w:val="28"/>
        </w:rPr>
      </w:pPr>
      <w:r w:rsidRPr="00865F11">
        <w:rPr>
          <w:rFonts w:ascii="Times New Roman" w:hAnsi="Times New Roman" w:cs="Times New Roman"/>
          <w:sz w:val="28"/>
          <w:szCs w:val="28"/>
        </w:rPr>
        <w:t xml:space="preserve"> Нормативно-правовое регулирование договорных отношений во внешнеэкономической сфере.</w:t>
      </w:r>
    </w:p>
    <w:p w14:paraId="3F14267C" w14:textId="77777777" w:rsidR="00535742" w:rsidRPr="00865F11" w:rsidRDefault="00535742" w:rsidP="00F67233">
      <w:pPr>
        <w:numPr>
          <w:ilvl w:val="0"/>
          <w:numId w:val="17"/>
        </w:numPr>
        <w:spacing w:after="0" w:line="240" w:lineRule="auto"/>
        <w:ind w:left="0" w:firstLine="709"/>
        <w:jc w:val="both"/>
        <w:rPr>
          <w:rFonts w:ascii="Times New Roman" w:hAnsi="Times New Roman" w:cs="Times New Roman"/>
          <w:bCs/>
          <w:sz w:val="28"/>
          <w:szCs w:val="28"/>
        </w:rPr>
      </w:pPr>
      <w:r w:rsidRPr="00865F11">
        <w:rPr>
          <w:rFonts w:ascii="Times New Roman" w:hAnsi="Times New Roman" w:cs="Times New Roman"/>
          <w:bCs/>
          <w:sz w:val="28"/>
          <w:szCs w:val="28"/>
        </w:rPr>
        <w:t>Понятие внешнеэкономического договора (контракта). Функции договора (контракта) во внешнеэкономической деятельности.</w:t>
      </w:r>
      <w:r w:rsidRPr="00865F11">
        <w:rPr>
          <w:rFonts w:ascii="Times New Roman" w:hAnsi="Times New Roman" w:cs="Times New Roman"/>
          <w:bCs/>
          <w:sz w:val="28"/>
          <w:szCs w:val="28"/>
        </w:rPr>
        <w:tab/>
      </w:r>
    </w:p>
    <w:p w14:paraId="031525F6" w14:textId="77777777" w:rsidR="00535742" w:rsidRPr="00865F11" w:rsidRDefault="00535742" w:rsidP="00F67233">
      <w:pPr>
        <w:pStyle w:val="27"/>
        <w:numPr>
          <w:ilvl w:val="0"/>
          <w:numId w:val="17"/>
        </w:numPr>
        <w:ind w:left="0" w:firstLine="709"/>
        <w:jc w:val="both"/>
        <w:rPr>
          <w:b/>
          <w:szCs w:val="28"/>
        </w:rPr>
      </w:pPr>
      <w:r w:rsidRPr="00865F11">
        <w:rPr>
          <w:szCs w:val="28"/>
        </w:rPr>
        <w:t xml:space="preserve">Этапы подготовки и заключения внешнеэкономического договора (контракта). Сущность и виды договоров. </w:t>
      </w:r>
      <w:r w:rsidRPr="00865F11">
        <w:rPr>
          <w:b/>
          <w:szCs w:val="28"/>
        </w:rPr>
        <w:t xml:space="preserve">   </w:t>
      </w:r>
    </w:p>
    <w:p w14:paraId="5D5E09B5" w14:textId="77777777" w:rsidR="00535742" w:rsidRPr="00865F11" w:rsidRDefault="00535742" w:rsidP="00F67233">
      <w:pPr>
        <w:numPr>
          <w:ilvl w:val="0"/>
          <w:numId w:val="17"/>
        </w:numPr>
        <w:spacing w:after="0" w:line="240" w:lineRule="auto"/>
        <w:ind w:left="0" w:firstLine="709"/>
        <w:jc w:val="both"/>
        <w:rPr>
          <w:rFonts w:ascii="Times New Roman" w:hAnsi="Times New Roman" w:cs="Times New Roman"/>
          <w:sz w:val="28"/>
          <w:szCs w:val="28"/>
        </w:rPr>
      </w:pPr>
      <w:r w:rsidRPr="00865F11">
        <w:rPr>
          <w:rFonts w:ascii="Times New Roman" w:hAnsi="Times New Roman" w:cs="Times New Roman"/>
          <w:sz w:val="28"/>
          <w:szCs w:val="28"/>
        </w:rPr>
        <w:t>Договорные условия как регулятор внешнеторговых операций. Общая структура и содержание внешнеэкономического договора (контракта).</w:t>
      </w:r>
    </w:p>
    <w:p w14:paraId="7BA75F8F" w14:textId="1376592A" w:rsidR="00535742" w:rsidRPr="00865F11" w:rsidRDefault="00535742" w:rsidP="00F67233">
      <w:pPr>
        <w:numPr>
          <w:ilvl w:val="0"/>
          <w:numId w:val="17"/>
        </w:numPr>
        <w:spacing w:after="0" w:line="240" w:lineRule="auto"/>
        <w:ind w:left="0" w:firstLine="709"/>
        <w:jc w:val="both"/>
        <w:rPr>
          <w:rFonts w:ascii="Times New Roman" w:hAnsi="Times New Roman" w:cs="Times New Roman"/>
          <w:sz w:val="28"/>
          <w:szCs w:val="28"/>
        </w:rPr>
      </w:pPr>
      <w:r w:rsidRPr="00865F11">
        <w:rPr>
          <w:rFonts w:ascii="Times New Roman" w:hAnsi="Times New Roman" w:cs="Times New Roman"/>
          <w:sz w:val="28"/>
          <w:szCs w:val="28"/>
        </w:rPr>
        <w:t xml:space="preserve">Существенные условия договора. Предмет договора. </w:t>
      </w:r>
    </w:p>
    <w:p w14:paraId="5F09FCFD" w14:textId="77777777" w:rsidR="00535742" w:rsidRPr="00865F11" w:rsidRDefault="00535742" w:rsidP="00F67233">
      <w:pPr>
        <w:numPr>
          <w:ilvl w:val="0"/>
          <w:numId w:val="17"/>
        </w:numPr>
        <w:spacing w:after="0" w:line="240" w:lineRule="auto"/>
        <w:ind w:left="0" w:firstLine="709"/>
        <w:jc w:val="both"/>
        <w:rPr>
          <w:rFonts w:ascii="Times New Roman" w:hAnsi="Times New Roman" w:cs="Times New Roman"/>
          <w:sz w:val="28"/>
          <w:szCs w:val="28"/>
        </w:rPr>
      </w:pPr>
      <w:r w:rsidRPr="00865F11">
        <w:rPr>
          <w:rFonts w:ascii="Times New Roman" w:hAnsi="Times New Roman" w:cs="Times New Roman"/>
          <w:sz w:val="28"/>
          <w:szCs w:val="28"/>
        </w:rPr>
        <w:t>Применение международных норм при составлении и исполнении контрактов.</w:t>
      </w:r>
    </w:p>
    <w:p w14:paraId="1D3B627C" w14:textId="77777777" w:rsidR="00535742" w:rsidRPr="00865F11" w:rsidRDefault="00535742" w:rsidP="00F67233">
      <w:pPr>
        <w:numPr>
          <w:ilvl w:val="0"/>
          <w:numId w:val="17"/>
        </w:numPr>
        <w:spacing w:after="0" w:line="240" w:lineRule="auto"/>
        <w:ind w:left="0" w:firstLine="709"/>
        <w:jc w:val="both"/>
        <w:rPr>
          <w:rFonts w:ascii="Times New Roman" w:hAnsi="Times New Roman" w:cs="Times New Roman"/>
          <w:sz w:val="28"/>
          <w:szCs w:val="28"/>
        </w:rPr>
      </w:pPr>
      <w:r w:rsidRPr="00865F11">
        <w:rPr>
          <w:rFonts w:ascii="Times New Roman" w:hAnsi="Times New Roman" w:cs="Times New Roman"/>
          <w:sz w:val="28"/>
          <w:szCs w:val="28"/>
        </w:rPr>
        <w:t xml:space="preserve">Структура и содержание договора купли-продажи. </w:t>
      </w:r>
    </w:p>
    <w:p w14:paraId="0A3DEA18" w14:textId="77777777" w:rsidR="00535742" w:rsidRPr="00865F11" w:rsidRDefault="00535742" w:rsidP="00F67233">
      <w:pPr>
        <w:numPr>
          <w:ilvl w:val="0"/>
          <w:numId w:val="17"/>
        </w:numPr>
        <w:spacing w:after="0" w:line="240" w:lineRule="auto"/>
        <w:ind w:left="0" w:firstLine="709"/>
        <w:jc w:val="both"/>
        <w:rPr>
          <w:rFonts w:ascii="Times New Roman" w:hAnsi="Times New Roman" w:cs="Times New Roman"/>
          <w:sz w:val="28"/>
          <w:szCs w:val="28"/>
        </w:rPr>
      </w:pPr>
      <w:r w:rsidRPr="00865F11">
        <w:rPr>
          <w:rFonts w:ascii="Times New Roman" w:hAnsi="Times New Roman" w:cs="Times New Roman"/>
          <w:sz w:val="28"/>
          <w:szCs w:val="28"/>
        </w:rPr>
        <w:lastRenderedPageBreak/>
        <w:t xml:space="preserve">Права и обязанности продавца и покупателя по договору купли-продажи. </w:t>
      </w:r>
    </w:p>
    <w:p w14:paraId="044A534B" w14:textId="1F906802" w:rsidR="00535742" w:rsidRPr="00865F11" w:rsidRDefault="00C02FF3" w:rsidP="00F67233">
      <w:pPr>
        <w:numPr>
          <w:ilvl w:val="0"/>
          <w:numId w:val="17"/>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Базисные условия поставки и </w:t>
      </w:r>
      <w:r w:rsidR="00535742" w:rsidRPr="00865F11">
        <w:rPr>
          <w:rFonts w:ascii="Times New Roman" w:hAnsi="Times New Roman" w:cs="Times New Roman"/>
          <w:iCs/>
          <w:sz w:val="28"/>
          <w:szCs w:val="28"/>
        </w:rPr>
        <w:t>Инкотермс-2010</w:t>
      </w:r>
      <w:r w:rsidR="00F67233">
        <w:rPr>
          <w:rFonts w:ascii="Times New Roman" w:hAnsi="Times New Roman" w:cs="Times New Roman"/>
          <w:iCs/>
          <w:sz w:val="28"/>
          <w:szCs w:val="28"/>
        </w:rPr>
        <w:t>, 2020</w:t>
      </w:r>
    </w:p>
    <w:p w14:paraId="326A1D0B" w14:textId="3E47565B" w:rsidR="00535742" w:rsidRPr="00865F11" w:rsidRDefault="00535742" w:rsidP="00F67233">
      <w:pPr>
        <w:numPr>
          <w:ilvl w:val="0"/>
          <w:numId w:val="17"/>
        </w:numPr>
        <w:spacing w:after="0" w:line="240" w:lineRule="auto"/>
        <w:ind w:left="0" w:firstLine="709"/>
        <w:jc w:val="both"/>
        <w:rPr>
          <w:rFonts w:ascii="Times New Roman" w:hAnsi="Times New Roman" w:cs="Times New Roman"/>
          <w:sz w:val="28"/>
          <w:szCs w:val="28"/>
        </w:rPr>
      </w:pPr>
      <w:r w:rsidRPr="00865F11">
        <w:rPr>
          <w:rFonts w:ascii="Times New Roman" w:hAnsi="Times New Roman" w:cs="Times New Roman"/>
          <w:sz w:val="28"/>
          <w:szCs w:val="28"/>
        </w:rPr>
        <w:t>Цена товара и общая стоимость контракта. Способы определения цены товара.</w:t>
      </w:r>
    </w:p>
    <w:p w14:paraId="2BE8FCB3" w14:textId="56295024" w:rsidR="00535742" w:rsidRPr="00865F11" w:rsidRDefault="00C02FF3" w:rsidP="00F67233">
      <w:pPr>
        <w:numPr>
          <w:ilvl w:val="0"/>
          <w:numId w:val="17"/>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Условия расчетов за товар </w:t>
      </w:r>
      <w:r w:rsidR="00535742" w:rsidRPr="00865F11">
        <w:rPr>
          <w:rFonts w:ascii="Times New Roman" w:hAnsi="Times New Roman" w:cs="Times New Roman"/>
          <w:sz w:val="28"/>
          <w:szCs w:val="28"/>
        </w:rPr>
        <w:t>в договоре купли-продажи.</w:t>
      </w:r>
    </w:p>
    <w:p w14:paraId="2433205E" w14:textId="77777777" w:rsidR="00535742" w:rsidRPr="00865F11" w:rsidRDefault="00535742" w:rsidP="00F67233">
      <w:pPr>
        <w:numPr>
          <w:ilvl w:val="0"/>
          <w:numId w:val="17"/>
        </w:numPr>
        <w:spacing w:after="0" w:line="240" w:lineRule="auto"/>
        <w:ind w:left="0" w:firstLine="709"/>
        <w:jc w:val="both"/>
        <w:rPr>
          <w:rFonts w:ascii="Times New Roman" w:hAnsi="Times New Roman" w:cs="Times New Roman"/>
          <w:sz w:val="28"/>
          <w:szCs w:val="28"/>
        </w:rPr>
      </w:pPr>
      <w:r w:rsidRPr="00865F11">
        <w:rPr>
          <w:rFonts w:ascii="Times New Roman" w:hAnsi="Times New Roman" w:cs="Times New Roman"/>
          <w:sz w:val="28"/>
          <w:szCs w:val="28"/>
        </w:rPr>
        <w:t>Количество товара в договоре купли-продажи.</w:t>
      </w:r>
    </w:p>
    <w:p w14:paraId="586D789C" w14:textId="77777777" w:rsidR="00535742" w:rsidRPr="00865F11" w:rsidRDefault="00535742" w:rsidP="00F67233">
      <w:pPr>
        <w:numPr>
          <w:ilvl w:val="0"/>
          <w:numId w:val="17"/>
        </w:numPr>
        <w:spacing w:after="0" w:line="240" w:lineRule="auto"/>
        <w:ind w:left="0" w:firstLine="709"/>
        <w:jc w:val="both"/>
        <w:rPr>
          <w:rFonts w:ascii="Times New Roman" w:hAnsi="Times New Roman" w:cs="Times New Roman"/>
          <w:sz w:val="28"/>
          <w:szCs w:val="28"/>
        </w:rPr>
      </w:pPr>
      <w:r w:rsidRPr="00865F11">
        <w:rPr>
          <w:rFonts w:ascii="Times New Roman" w:hAnsi="Times New Roman" w:cs="Times New Roman"/>
          <w:sz w:val="28"/>
          <w:szCs w:val="28"/>
        </w:rPr>
        <w:t>Способы определения качества товара в контракте купли-продажи. Гарантийные обязательства.</w:t>
      </w:r>
    </w:p>
    <w:p w14:paraId="7AB8D6EE" w14:textId="59553B02" w:rsidR="00535742" w:rsidRPr="00865F11" w:rsidRDefault="00535742" w:rsidP="00F67233">
      <w:pPr>
        <w:numPr>
          <w:ilvl w:val="0"/>
          <w:numId w:val="17"/>
        </w:numPr>
        <w:spacing w:after="0" w:line="240" w:lineRule="auto"/>
        <w:ind w:left="0" w:firstLine="709"/>
        <w:jc w:val="both"/>
        <w:rPr>
          <w:rFonts w:ascii="Times New Roman" w:hAnsi="Times New Roman" w:cs="Times New Roman"/>
          <w:sz w:val="28"/>
          <w:szCs w:val="28"/>
        </w:rPr>
      </w:pPr>
      <w:r w:rsidRPr="00865F11">
        <w:rPr>
          <w:rFonts w:ascii="Times New Roman" w:hAnsi="Times New Roman" w:cs="Times New Roman"/>
          <w:sz w:val="28"/>
          <w:szCs w:val="28"/>
        </w:rPr>
        <w:t>Приемка товаров по количеству и качеству. Переход рисков и права собственности на товар.</w:t>
      </w:r>
    </w:p>
    <w:p w14:paraId="201A55A2" w14:textId="1B399A7A" w:rsidR="00535742" w:rsidRPr="00865F11" w:rsidRDefault="00C02FF3" w:rsidP="00F67233">
      <w:pPr>
        <w:numPr>
          <w:ilvl w:val="0"/>
          <w:numId w:val="17"/>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Срок </w:t>
      </w:r>
      <w:r w:rsidR="00535742" w:rsidRPr="00865F11">
        <w:rPr>
          <w:rFonts w:ascii="Times New Roman" w:hAnsi="Times New Roman" w:cs="Times New Roman"/>
          <w:sz w:val="28"/>
          <w:szCs w:val="28"/>
        </w:rPr>
        <w:t>и дата поставки в контракте.</w:t>
      </w:r>
    </w:p>
    <w:p w14:paraId="2D53F45B" w14:textId="35C5B423" w:rsidR="00535742" w:rsidRPr="00865F11" w:rsidRDefault="00535742" w:rsidP="00F67233">
      <w:pPr>
        <w:numPr>
          <w:ilvl w:val="0"/>
          <w:numId w:val="17"/>
        </w:numPr>
        <w:spacing w:after="0" w:line="240" w:lineRule="auto"/>
        <w:ind w:left="0" w:firstLine="709"/>
        <w:jc w:val="both"/>
        <w:rPr>
          <w:rFonts w:ascii="Times New Roman" w:hAnsi="Times New Roman" w:cs="Times New Roman"/>
          <w:sz w:val="28"/>
          <w:szCs w:val="28"/>
        </w:rPr>
      </w:pPr>
      <w:r w:rsidRPr="00865F11">
        <w:rPr>
          <w:rFonts w:ascii="Times New Roman" w:hAnsi="Times New Roman" w:cs="Times New Roman"/>
          <w:sz w:val="28"/>
          <w:szCs w:val="28"/>
        </w:rPr>
        <w:t>Обеспечение исполнения обязательств по договору.</w:t>
      </w:r>
    </w:p>
    <w:p w14:paraId="08D20BFF" w14:textId="7C9C7894" w:rsidR="00535742" w:rsidRPr="00865F11" w:rsidRDefault="00535742" w:rsidP="00F67233">
      <w:pPr>
        <w:numPr>
          <w:ilvl w:val="0"/>
          <w:numId w:val="17"/>
        </w:numPr>
        <w:spacing w:after="0" w:line="240" w:lineRule="auto"/>
        <w:ind w:left="0" w:firstLine="709"/>
        <w:jc w:val="both"/>
        <w:rPr>
          <w:rFonts w:ascii="Times New Roman" w:hAnsi="Times New Roman" w:cs="Times New Roman"/>
          <w:sz w:val="28"/>
          <w:szCs w:val="28"/>
        </w:rPr>
      </w:pPr>
      <w:r w:rsidRPr="00865F11">
        <w:rPr>
          <w:rFonts w:ascii="Times New Roman" w:hAnsi="Times New Roman" w:cs="Times New Roman"/>
          <w:sz w:val="28"/>
          <w:szCs w:val="28"/>
        </w:rPr>
        <w:t>Ответственность сторон за неисполнение или ненадлежащее исполнение договорных обязательств. Штрафные санкции.</w:t>
      </w:r>
    </w:p>
    <w:p w14:paraId="7D22ED4E" w14:textId="19CACC1D" w:rsidR="00535742" w:rsidRPr="00865F11" w:rsidRDefault="00535742" w:rsidP="00F67233">
      <w:pPr>
        <w:numPr>
          <w:ilvl w:val="0"/>
          <w:numId w:val="17"/>
        </w:numPr>
        <w:spacing w:after="0" w:line="240" w:lineRule="auto"/>
        <w:ind w:left="0" w:firstLine="709"/>
        <w:jc w:val="both"/>
        <w:rPr>
          <w:rFonts w:ascii="Times New Roman" w:hAnsi="Times New Roman" w:cs="Times New Roman"/>
          <w:sz w:val="28"/>
          <w:szCs w:val="28"/>
        </w:rPr>
      </w:pPr>
      <w:r w:rsidRPr="00865F11">
        <w:rPr>
          <w:rFonts w:ascii="Times New Roman" w:hAnsi="Times New Roman" w:cs="Times New Roman"/>
          <w:sz w:val="28"/>
          <w:szCs w:val="28"/>
        </w:rPr>
        <w:t xml:space="preserve">Форс-мажорные обстоятельства и страхование в договоре купли-продажи. </w:t>
      </w:r>
    </w:p>
    <w:p w14:paraId="3FF6C7F7" w14:textId="54981F84" w:rsidR="00535742" w:rsidRPr="00865F11" w:rsidRDefault="00353160" w:rsidP="00F67233">
      <w:pPr>
        <w:numPr>
          <w:ilvl w:val="0"/>
          <w:numId w:val="17"/>
        </w:numPr>
        <w:spacing w:after="0" w:line="240" w:lineRule="auto"/>
        <w:ind w:left="0" w:firstLine="709"/>
        <w:jc w:val="both"/>
        <w:rPr>
          <w:rFonts w:ascii="Times New Roman" w:hAnsi="Times New Roman" w:cs="Times New Roman"/>
          <w:sz w:val="28"/>
          <w:szCs w:val="28"/>
        </w:rPr>
      </w:pPr>
      <w:r w:rsidRPr="00865F11">
        <w:rPr>
          <w:rFonts w:ascii="Times New Roman" w:hAnsi="Times New Roman" w:cs="Times New Roman"/>
          <w:sz w:val="28"/>
          <w:szCs w:val="28"/>
        </w:rPr>
        <w:t>Порядок расторжения</w:t>
      </w:r>
      <w:r w:rsidR="00535742" w:rsidRPr="00865F11">
        <w:rPr>
          <w:rFonts w:ascii="Times New Roman" w:hAnsi="Times New Roman" w:cs="Times New Roman"/>
          <w:sz w:val="28"/>
          <w:szCs w:val="28"/>
        </w:rPr>
        <w:t xml:space="preserve"> и изменения договора.</w:t>
      </w:r>
    </w:p>
    <w:p w14:paraId="796227AB" w14:textId="77777777" w:rsidR="00535742" w:rsidRPr="00865F11" w:rsidRDefault="00535742" w:rsidP="00F67233">
      <w:pPr>
        <w:numPr>
          <w:ilvl w:val="0"/>
          <w:numId w:val="17"/>
        </w:numPr>
        <w:spacing w:after="0" w:line="240" w:lineRule="auto"/>
        <w:ind w:left="0" w:firstLine="709"/>
        <w:jc w:val="both"/>
        <w:rPr>
          <w:rFonts w:ascii="Times New Roman" w:hAnsi="Times New Roman" w:cs="Times New Roman"/>
          <w:sz w:val="28"/>
          <w:szCs w:val="28"/>
        </w:rPr>
      </w:pPr>
      <w:r w:rsidRPr="00865F11">
        <w:rPr>
          <w:rFonts w:ascii="Times New Roman" w:hAnsi="Times New Roman" w:cs="Times New Roman"/>
          <w:sz w:val="28"/>
          <w:szCs w:val="28"/>
        </w:rPr>
        <w:t>Договор поставки товаров как разновидность договора купли – продажи.</w:t>
      </w:r>
    </w:p>
    <w:p w14:paraId="4598BC43" w14:textId="77777777" w:rsidR="00535742" w:rsidRPr="00865F11" w:rsidRDefault="00535742" w:rsidP="00F67233">
      <w:pPr>
        <w:numPr>
          <w:ilvl w:val="0"/>
          <w:numId w:val="17"/>
        </w:numPr>
        <w:spacing w:after="0" w:line="240" w:lineRule="auto"/>
        <w:ind w:left="0" w:firstLine="709"/>
        <w:jc w:val="both"/>
        <w:rPr>
          <w:rFonts w:ascii="Times New Roman" w:hAnsi="Times New Roman" w:cs="Times New Roman"/>
          <w:sz w:val="28"/>
          <w:szCs w:val="28"/>
        </w:rPr>
      </w:pPr>
      <w:r w:rsidRPr="00865F11">
        <w:rPr>
          <w:rFonts w:ascii="Times New Roman" w:hAnsi="Times New Roman" w:cs="Times New Roman"/>
          <w:sz w:val="28"/>
          <w:szCs w:val="28"/>
        </w:rPr>
        <w:t>Особенности договора поставки товаров для государственных нужд.</w:t>
      </w:r>
    </w:p>
    <w:p w14:paraId="0F7B3AF9" w14:textId="77777777" w:rsidR="00535742" w:rsidRPr="00865F11" w:rsidRDefault="00535742" w:rsidP="00F67233">
      <w:pPr>
        <w:numPr>
          <w:ilvl w:val="0"/>
          <w:numId w:val="17"/>
        </w:numPr>
        <w:spacing w:after="0" w:line="240" w:lineRule="auto"/>
        <w:ind w:left="0" w:firstLine="709"/>
        <w:jc w:val="both"/>
        <w:rPr>
          <w:rFonts w:ascii="Times New Roman" w:hAnsi="Times New Roman" w:cs="Times New Roman"/>
          <w:sz w:val="28"/>
          <w:szCs w:val="28"/>
        </w:rPr>
      </w:pPr>
      <w:r w:rsidRPr="00865F11">
        <w:rPr>
          <w:rFonts w:ascii="Times New Roman" w:hAnsi="Times New Roman" w:cs="Times New Roman"/>
          <w:sz w:val="28"/>
          <w:szCs w:val="28"/>
        </w:rPr>
        <w:t>Договор контрактации сельскохозяйственной продукции.</w:t>
      </w:r>
    </w:p>
    <w:p w14:paraId="059213C4" w14:textId="77777777" w:rsidR="00535742" w:rsidRPr="00865F11" w:rsidRDefault="00535742" w:rsidP="00F67233">
      <w:pPr>
        <w:numPr>
          <w:ilvl w:val="0"/>
          <w:numId w:val="17"/>
        </w:numPr>
        <w:spacing w:after="0" w:line="240" w:lineRule="auto"/>
        <w:ind w:left="0" w:firstLine="709"/>
        <w:jc w:val="both"/>
        <w:rPr>
          <w:rFonts w:ascii="Times New Roman" w:hAnsi="Times New Roman" w:cs="Times New Roman"/>
          <w:sz w:val="28"/>
          <w:szCs w:val="28"/>
        </w:rPr>
      </w:pPr>
      <w:r w:rsidRPr="00865F11">
        <w:rPr>
          <w:rFonts w:ascii="Times New Roman" w:hAnsi="Times New Roman" w:cs="Times New Roman"/>
          <w:sz w:val="28"/>
          <w:szCs w:val="28"/>
        </w:rPr>
        <w:t>Торгово-посреднические операции: понятия, виды, организационные формы.</w:t>
      </w:r>
    </w:p>
    <w:p w14:paraId="500CE73F" w14:textId="28CC1698" w:rsidR="00535742" w:rsidRPr="00865F11" w:rsidRDefault="00535742" w:rsidP="00F67233">
      <w:pPr>
        <w:numPr>
          <w:ilvl w:val="0"/>
          <w:numId w:val="17"/>
        </w:numPr>
        <w:spacing w:after="0" w:line="240" w:lineRule="auto"/>
        <w:ind w:left="0" w:firstLine="709"/>
        <w:jc w:val="both"/>
        <w:rPr>
          <w:rFonts w:ascii="Times New Roman" w:hAnsi="Times New Roman" w:cs="Times New Roman"/>
          <w:sz w:val="28"/>
          <w:szCs w:val="28"/>
        </w:rPr>
      </w:pPr>
      <w:r w:rsidRPr="00865F11">
        <w:rPr>
          <w:rFonts w:ascii="Times New Roman" w:hAnsi="Times New Roman" w:cs="Times New Roman"/>
          <w:sz w:val="28"/>
          <w:szCs w:val="28"/>
        </w:rPr>
        <w:t xml:space="preserve">Особенности </w:t>
      </w:r>
      <w:r w:rsidR="00353160" w:rsidRPr="00865F11">
        <w:rPr>
          <w:rFonts w:ascii="Times New Roman" w:hAnsi="Times New Roman" w:cs="Times New Roman"/>
          <w:sz w:val="28"/>
          <w:szCs w:val="28"/>
        </w:rPr>
        <w:t>договоров оперативного</w:t>
      </w:r>
      <w:r w:rsidRPr="00865F11">
        <w:rPr>
          <w:rFonts w:ascii="Times New Roman" w:hAnsi="Times New Roman" w:cs="Times New Roman"/>
          <w:sz w:val="28"/>
          <w:szCs w:val="28"/>
        </w:rPr>
        <w:t xml:space="preserve"> и финансового лизинга.</w:t>
      </w:r>
    </w:p>
    <w:p w14:paraId="1A1039B3" w14:textId="77777777" w:rsidR="00535742" w:rsidRPr="00865F11" w:rsidRDefault="00535742" w:rsidP="00F67233">
      <w:pPr>
        <w:numPr>
          <w:ilvl w:val="0"/>
          <w:numId w:val="17"/>
        </w:numPr>
        <w:spacing w:after="0" w:line="240" w:lineRule="auto"/>
        <w:ind w:left="0" w:firstLine="709"/>
        <w:jc w:val="both"/>
        <w:rPr>
          <w:rFonts w:ascii="Times New Roman" w:hAnsi="Times New Roman" w:cs="Times New Roman"/>
          <w:sz w:val="28"/>
          <w:szCs w:val="28"/>
        </w:rPr>
      </w:pPr>
      <w:r w:rsidRPr="00865F11">
        <w:rPr>
          <w:rFonts w:ascii="Times New Roman" w:hAnsi="Times New Roman" w:cs="Times New Roman"/>
          <w:sz w:val="28"/>
          <w:szCs w:val="28"/>
        </w:rPr>
        <w:t>Международная встречная торговля. Виды соглашений.</w:t>
      </w:r>
    </w:p>
    <w:p w14:paraId="7B824B62" w14:textId="77777777" w:rsidR="00535742" w:rsidRPr="00865F11" w:rsidRDefault="00535742" w:rsidP="00F67233">
      <w:pPr>
        <w:numPr>
          <w:ilvl w:val="0"/>
          <w:numId w:val="17"/>
        </w:numPr>
        <w:spacing w:after="0" w:line="240" w:lineRule="auto"/>
        <w:ind w:left="0" w:firstLine="709"/>
        <w:jc w:val="both"/>
        <w:rPr>
          <w:rFonts w:ascii="Times New Roman" w:hAnsi="Times New Roman" w:cs="Times New Roman"/>
          <w:sz w:val="28"/>
          <w:szCs w:val="28"/>
        </w:rPr>
      </w:pPr>
      <w:r w:rsidRPr="00865F11">
        <w:rPr>
          <w:rFonts w:ascii="Times New Roman" w:hAnsi="Times New Roman" w:cs="Times New Roman"/>
          <w:sz w:val="28"/>
          <w:szCs w:val="28"/>
        </w:rPr>
        <w:t>Структура и содержание договора мены и бартерного договора.</w:t>
      </w:r>
    </w:p>
    <w:p w14:paraId="5092FA1E" w14:textId="5B4B8332" w:rsidR="00535742" w:rsidRPr="00865F11" w:rsidRDefault="00535742" w:rsidP="00F67233">
      <w:pPr>
        <w:numPr>
          <w:ilvl w:val="0"/>
          <w:numId w:val="17"/>
        </w:numPr>
        <w:spacing w:after="0" w:line="240" w:lineRule="auto"/>
        <w:ind w:left="0" w:firstLine="709"/>
        <w:jc w:val="both"/>
        <w:rPr>
          <w:rFonts w:ascii="Times New Roman" w:hAnsi="Times New Roman" w:cs="Times New Roman"/>
          <w:sz w:val="28"/>
          <w:szCs w:val="28"/>
        </w:rPr>
      </w:pPr>
      <w:r w:rsidRPr="00865F11">
        <w:rPr>
          <w:rFonts w:ascii="Times New Roman" w:hAnsi="Times New Roman" w:cs="Times New Roman"/>
          <w:sz w:val="28"/>
          <w:szCs w:val="28"/>
        </w:rPr>
        <w:t xml:space="preserve">Структура и </w:t>
      </w:r>
      <w:r w:rsidR="00353160" w:rsidRPr="00865F11">
        <w:rPr>
          <w:rFonts w:ascii="Times New Roman" w:hAnsi="Times New Roman" w:cs="Times New Roman"/>
          <w:sz w:val="28"/>
          <w:szCs w:val="28"/>
        </w:rPr>
        <w:t>содержание договора</w:t>
      </w:r>
      <w:r w:rsidRPr="00865F11">
        <w:rPr>
          <w:rFonts w:ascii="Times New Roman" w:hAnsi="Times New Roman" w:cs="Times New Roman"/>
          <w:sz w:val="28"/>
          <w:szCs w:val="28"/>
        </w:rPr>
        <w:t xml:space="preserve"> поручения, агентского договора. </w:t>
      </w:r>
    </w:p>
    <w:p w14:paraId="31923321" w14:textId="393817F3" w:rsidR="00535742" w:rsidRPr="00865F11" w:rsidRDefault="00535742" w:rsidP="00F67233">
      <w:pPr>
        <w:numPr>
          <w:ilvl w:val="0"/>
          <w:numId w:val="17"/>
        </w:numPr>
        <w:spacing w:after="0" w:line="240" w:lineRule="auto"/>
        <w:ind w:left="0" w:firstLine="709"/>
        <w:jc w:val="both"/>
        <w:rPr>
          <w:rFonts w:ascii="Times New Roman" w:hAnsi="Times New Roman" w:cs="Times New Roman"/>
          <w:sz w:val="28"/>
          <w:szCs w:val="28"/>
        </w:rPr>
      </w:pPr>
      <w:r w:rsidRPr="00865F11">
        <w:rPr>
          <w:rFonts w:ascii="Times New Roman" w:hAnsi="Times New Roman" w:cs="Times New Roman"/>
          <w:sz w:val="28"/>
          <w:szCs w:val="28"/>
        </w:rPr>
        <w:t xml:space="preserve">Структура и </w:t>
      </w:r>
      <w:r w:rsidR="00353160" w:rsidRPr="00865F11">
        <w:rPr>
          <w:rFonts w:ascii="Times New Roman" w:hAnsi="Times New Roman" w:cs="Times New Roman"/>
          <w:sz w:val="28"/>
          <w:szCs w:val="28"/>
        </w:rPr>
        <w:t>содержание договора</w:t>
      </w:r>
      <w:r w:rsidRPr="00865F11">
        <w:rPr>
          <w:rFonts w:ascii="Times New Roman" w:hAnsi="Times New Roman" w:cs="Times New Roman"/>
          <w:sz w:val="28"/>
          <w:szCs w:val="28"/>
        </w:rPr>
        <w:t xml:space="preserve"> комиссии.</w:t>
      </w:r>
    </w:p>
    <w:p w14:paraId="50C057D9" w14:textId="22060517" w:rsidR="00535742" w:rsidRPr="00865F11" w:rsidRDefault="00535742" w:rsidP="00F67233">
      <w:pPr>
        <w:numPr>
          <w:ilvl w:val="0"/>
          <w:numId w:val="17"/>
        </w:numPr>
        <w:spacing w:after="0" w:line="240" w:lineRule="auto"/>
        <w:ind w:left="0" w:firstLine="709"/>
        <w:jc w:val="both"/>
        <w:rPr>
          <w:rFonts w:ascii="Times New Roman" w:hAnsi="Times New Roman" w:cs="Times New Roman"/>
          <w:sz w:val="28"/>
          <w:szCs w:val="28"/>
        </w:rPr>
      </w:pPr>
      <w:r w:rsidRPr="00865F11">
        <w:rPr>
          <w:rFonts w:ascii="Times New Roman" w:hAnsi="Times New Roman" w:cs="Times New Roman"/>
          <w:sz w:val="28"/>
          <w:szCs w:val="28"/>
        </w:rPr>
        <w:t xml:space="preserve">Структура и </w:t>
      </w:r>
      <w:r w:rsidR="00353160" w:rsidRPr="00865F11">
        <w:rPr>
          <w:rFonts w:ascii="Times New Roman" w:hAnsi="Times New Roman" w:cs="Times New Roman"/>
          <w:sz w:val="28"/>
          <w:szCs w:val="28"/>
        </w:rPr>
        <w:t>содержание договора</w:t>
      </w:r>
      <w:r w:rsidRPr="00865F11">
        <w:rPr>
          <w:rFonts w:ascii="Times New Roman" w:hAnsi="Times New Roman" w:cs="Times New Roman"/>
          <w:sz w:val="28"/>
          <w:szCs w:val="28"/>
        </w:rPr>
        <w:t xml:space="preserve"> консигнации.</w:t>
      </w:r>
    </w:p>
    <w:p w14:paraId="7DF6F805" w14:textId="5B2BA988" w:rsidR="00535742" w:rsidRPr="00865F11" w:rsidRDefault="00535742" w:rsidP="00F67233">
      <w:pPr>
        <w:numPr>
          <w:ilvl w:val="0"/>
          <w:numId w:val="17"/>
        </w:numPr>
        <w:spacing w:after="0" w:line="240" w:lineRule="auto"/>
        <w:ind w:left="0" w:firstLine="709"/>
        <w:jc w:val="both"/>
        <w:rPr>
          <w:rFonts w:ascii="Times New Roman" w:hAnsi="Times New Roman" w:cs="Times New Roman"/>
          <w:sz w:val="28"/>
          <w:szCs w:val="28"/>
        </w:rPr>
      </w:pPr>
      <w:r w:rsidRPr="00865F11">
        <w:rPr>
          <w:rFonts w:ascii="Times New Roman" w:hAnsi="Times New Roman" w:cs="Times New Roman"/>
          <w:sz w:val="28"/>
          <w:szCs w:val="28"/>
        </w:rPr>
        <w:t xml:space="preserve">Особенности </w:t>
      </w:r>
      <w:proofErr w:type="spellStart"/>
      <w:r w:rsidRPr="00865F11">
        <w:rPr>
          <w:rFonts w:ascii="Times New Roman" w:hAnsi="Times New Roman" w:cs="Times New Roman"/>
          <w:sz w:val="28"/>
          <w:szCs w:val="28"/>
        </w:rPr>
        <w:t>дитрибьюторских</w:t>
      </w:r>
      <w:proofErr w:type="spellEnd"/>
      <w:r w:rsidRPr="00865F11">
        <w:rPr>
          <w:rFonts w:ascii="Times New Roman" w:hAnsi="Times New Roman" w:cs="Times New Roman"/>
          <w:sz w:val="28"/>
          <w:szCs w:val="28"/>
        </w:rPr>
        <w:t xml:space="preserve"> и дилерских соглашений.</w:t>
      </w:r>
    </w:p>
    <w:p w14:paraId="0695D001" w14:textId="7D144FB1" w:rsidR="00535742" w:rsidRDefault="00535742" w:rsidP="00F67233">
      <w:pPr>
        <w:numPr>
          <w:ilvl w:val="0"/>
          <w:numId w:val="17"/>
        </w:numPr>
        <w:spacing w:after="0" w:line="240" w:lineRule="auto"/>
        <w:ind w:left="0" w:firstLine="709"/>
        <w:jc w:val="both"/>
        <w:rPr>
          <w:rFonts w:ascii="Times New Roman" w:hAnsi="Times New Roman" w:cs="Times New Roman"/>
          <w:sz w:val="28"/>
          <w:szCs w:val="28"/>
        </w:rPr>
      </w:pPr>
      <w:r w:rsidRPr="00865F11">
        <w:rPr>
          <w:rFonts w:ascii="Times New Roman" w:hAnsi="Times New Roman" w:cs="Times New Roman"/>
          <w:sz w:val="28"/>
          <w:szCs w:val="28"/>
        </w:rPr>
        <w:t>Структура и основные элементы договора возмездного оказания услуг.</w:t>
      </w:r>
    </w:p>
    <w:p w14:paraId="6243DC51" w14:textId="77777777" w:rsidR="00F67233" w:rsidRPr="00F67233" w:rsidRDefault="00F67233" w:rsidP="00F67233">
      <w:pPr>
        <w:numPr>
          <w:ilvl w:val="0"/>
          <w:numId w:val="17"/>
        </w:numPr>
        <w:spacing w:after="0" w:line="240" w:lineRule="auto"/>
        <w:ind w:left="0" w:firstLine="709"/>
        <w:jc w:val="both"/>
        <w:rPr>
          <w:rFonts w:ascii="Times New Roman" w:hAnsi="Times New Roman" w:cs="Times New Roman"/>
          <w:sz w:val="28"/>
          <w:szCs w:val="28"/>
        </w:rPr>
      </w:pPr>
      <w:r w:rsidRPr="00F67233">
        <w:rPr>
          <w:rFonts w:ascii="Times New Roman" w:hAnsi="Times New Roman" w:cs="Times New Roman"/>
          <w:sz w:val="28"/>
          <w:szCs w:val="28"/>
        </w:rPr>
        <w:t>Международный дистрибьюторский договор.</w:t>
      </w:r>
    </w:p>
    <w:p w14:paraId="6067F10E" w14:textId="77777777" w:rsidR="00F67233" w:rsidRPr="00F67233" w:rsidRDefault="00F67233" w:rsidP="00F67233">
      <w:pPr>
        <w:numPr>
          <w:ilvl w:val="0"/>
          <w:numId w:val="17"/>
        </w:numPr>
        <w:spacing w:after="0" w:line="240" w:lineRule="auto"/>
        <w:ind w:left="0" w:firstLine="709"/>
        <w:jc w:val="both"/>
        <w:rPr>
          <w:rFonts w:ascii="Times New Roman" w:hAnsi="Times New Roman" w:cs="Times New Roman"/>
          <w:sz w:val="28"/>
          <w:szCs w:val="28"/>
        </w:rPr>
      </w:pPr>
      <w:r w:rsidRPr="00F67233">
        <w:rPr>
          <w:rFonts w:ascii="Times New Roman" w:hAnsi="Times New Roman" w:cs="Times New Roman"/>
          <w:sz w:val="28"/>
          <w:szCs w:val="28"/>
        </w:rPr>
        <w:t>Договор международного франчайзинга (коммерческой концессии).</w:t>
      </w:r>
    </w:p>
    <w:p w14:paraId="0E9799EE" w14:textId="77777777" w:rsidR="00F67233" w:rsidRPr="00F67233" w:rsidRDefault="00F67233" w:rsidP="00F67233">
      <w:pPr>
        <w:numPr>
          <w:ilvl w:val="0"/>
          <w:numId w:val="17"/>
        </w:numPr>
        <w:spacing w:after="0" w:line="240" w:lineRule="auto"/>
        <w:ind w:left="0" w:firstLine="709"/>
        <w:jc w:val="both"/>
        <w:rPr>
          <w:rFonts w:ascii="Times New Roman" w:hAnsi="Times New Roman" w:cs="Times New Roman"/>
          <w:sz w:val="28"/>
          <w:szCs w:val="28"/>
        </w:rPr>
      </w:pPr>
      <w:r w:rsidRPr="00F67233">
        <w:rPr>
          <w:rFonts w:ascii="Times New Roman" w:hAnsi="Times New Roman" w:cs="Times New Roman"/>
          <w:sz w:val="28"/>
          <w:szCs w:val="28"/>
        </w:rPr>
        <w:t>Международный коммерческий агентский договор.</w:t>
      </w:r>
    </w:p>
    <w:p w14:paraId="68F8EBE4" w14:textId="77777777" w:rsidR="00F67233" w:rsidRPr="00F67233" w:rsidRDefault="00F67233" w:rsidP="00F67233">
      <w:pPr>
        <w:numPr>
          <w:ilvl w:val="0"/>
          <w:numId w:val="17"/>
        </w:numPr>
        <w:spacing w:after="0" w:line="240" w:lineRule="auto"/>
        <w:ind w:left="0" w:firstLine="709"/>
        <w:jc w:val="both"/>
        <w:rPr>
          <w:rFonts w:ascii="Times New Roman" w:hAnsi="Times New Roman" w:cs="Times New Roman"/>
          <w:sz w:val="28"/>
          <w:szCs w:val="28"/>
        </w:rPr>
      </w:pPr>
      <w:r w:rsidRPr="00F67233">
        <w:rPr>
          <w:rFonts w:ascii="Times New Roman" w:hAnsi="Times New Roman" w:cs="Times New Roman"/>
          <w:sz w:val="28"/>
          <w:szCs w:val="28"/>
        </w:rPr>
        <w:t>Международный договор поставки промышленного предприятия «под ключ».</w:t>
      </w:r>
    </w:p>
    <w:p w14:paraId="307E7F04" w14:textId="77777777" w:rsidR="00F67233" w:rsidRPr="00F67233" w:rsidRDefault="00F67233" w:rsidP="00F67233">
      <w:pPr>
        <w:numPr>
          <w:ilvl w:val="0"/>
          <w:numId w:val="17"/>
        </w:numPr>
        <w:spacing w:after="0" w:line="240" w:lineRule="auto"/>
        <w:ind w:left="0" w:firstLine="709"/>
        <w:jc w:val="both"/>
        <w:rPr>
          <w:rFonts w:ascii="Times New Roman" w:hAnsi="Times New Roman" w:cs="Times New Roman"/>
          <w:sz w:val="28"/>
          <w:szCs w:val="28"/>
        </w:rPr>
      </w:pPr>
      <w:r w:rsidRPr="00F67233">
        <w:rPr>
          <w:rFonts w:ascii="Times New Roman" w:hAnsi="Times New Roman" w:cs="Times New Roman"/>
          <w:sz w:val="28"/>
          <w:szCs w:val="28"/>
        </w:rPr>
        <w:t xml:space="preserve">Международный договор случайного посредничества. </w:t>
      </w:r>
    </w:p>
    <w:p w14:paraId="7FDB9996" w14:textId="77777777" w:rsidR="00F67233" w:rsidRPr="00F67233" w:rsidRDefault="00F67233" w:rsidP="00F67233">
      <w:pPr>
        <w:numPr>
          <w:ilvl w:val="0"/>
          <w:numId w:val="17"/>
        </w:numPr>
        <w:spacing w:after="0" w:line="240" w:lineRule="auto"/>
        <w:ind w:left="0" w:firstLine="709"/>
        <w:jc w:val="both"/>
        <w:rPr>
          <w:rFonts w:ascii="Times New Roman" w:hAnsi="Times New Roman" w:cs="Times New Roman"/>
          <w:sz w:val="28"/>
          <w:szCs w:val="28"/>
        </w:rPr>
      </w:pPr>
      <w:r w:rsidRPr="00F67233">
        <w:rPr>
          <w:rFonts w:ascii="Times New Roman" w:hAnsi="Times New Roman" w:cs="Times New Roman"/>
          <w:sz w:val="28"/>
          <w:szCs w:val="28"/>
        </w:rPr>
        <w:t>Международный договор о передаче технологий</w:t>
      </w:r>
    </w:p>
    <w:p w14:paraId="26A0073B" w14:textId="77777777" w:rsidR="00F67233" w:rsidRPr="00F67233" w:rsidRDefault="00F67233" w:rsidP="00F67233">
      <w:pPr>
        <w:numPr>
          <w:ilvl w:val="0"/>
          <w:numId w:val="17"/>
        </w:numPr>
        <w:spacing w:after="0" w:line="240" w:lineRule="auto"/>
        <w:ind w:left="0" w:firstLine="709"/>
        <w:jc w:val="both"/>
        <w:rPr>
          <w:rFonts w:ascii="Times New Roman" w:hAnsi="Times New Roman" w:cs="Times New Roman"/>
          <w:sz w:val="28"/>
          <w:szCs w:val="28"/>
        </w:rPr>
      </w:pPr>
      <w:r w:rsidRPr="00F67233">
        <w:rPr>
          <w:rFonts w:ascii="Times New Roman" w:hAnsi="Times New Roman" w:cs="Times New Roman"/>
          <w:sz w:val="28"/>
          <w:szCs w:val="28"/>
        </w:rPr>
        <w:t>Международный договор слияний и поглощений.</w:t>
      </w:r>
    </w:p>
    <w:p w14:paraId="64422019" w14:textId="77777777" w:rsidR="00F67233" w:rsidRPr="00F67233" w:rsidRDefault="00F67233" w:rsidP="00F67233">
      <w:pPr>
        <w:numPr>
          <w:ilvl w:val="0"/>
          <w:numId w:val="17"/>
        </w:numPr>
        <w:spacing w:after="0" w:line="240" w:lineRule="auto"/>
        <w:ind w:left="0" w:firstLine="709"/>
        <w:jc w:val="both"/>
        <w:rPr>
          <w:rFonts w:ascii="Times New Roman" w:hAnsi="Times New Roman" w:cs="Times New Roman"/>
          <w:sz w:val="28"/>
          <w:szCs w:val="28"/>
        </w:rPr>
      </w:pPr>
      <w:r w:rsidRPr="00F67233">
        <w:rPr>
          <w:rFonts w:ascii="Times New Roman" w:hAnsi="Times New Roman" w:cs="Times New Roman"/>
          <w:sz w:val="28"/>
          <w:szCs w:val="28"/>
        </w:rPr>
        <w:t>Договор аренды: структура и особенности договора.</w:t>
      </w:r>
    </w:p>
    <w:p w14:paraId="57D64BBA" w14:textId="77777777" w:rsidR="00F67233" w:rsidRPr="00F67233" w:rsidRDefault="00F67233" w:rsidP="00F67233">
      <w:pPr>
        <w:numPr>
          <w:ilvl w:val="0"/>
          <w:numId w:val="17"/>
        </w:numPr>
        <w:spacing w:after="0" w:line="240" w:lineRule="auto"/>
        <w:ind w:left="0" w:firstLine="709"/>
        <w:jc w:val="both"/>
        <w:rPr>
          <w:rFonts w:ascii="Times New Roman" w:hAnsi="Times New Roman" w:cs="Times New Roman"/>
          <w:sz w:val="28"/>
          <w:szCs w:val="28"/>
        </w:rPr>
      </w:pPr>
      <w:r w:rsidRPr="00F67233">
        <w:rPr>
          <w:rFonts w:ascii="Times New Roman" w:hAnsi="Times New Roman" w:cs="Times New Roman"/>
          <w:sz w:val="28"/>
          <w:szCs w:val="28"/>
        </w:rPr>
        <w:t>Международный договор финансовой аренды (лизинга)</w:t>
      </w:r>
    </w:p>
    <w:p w14:paraId="532406F2" w14:textId="77777777" w:rsidR="00F67233" w:rsidRPr="00F67233" w:rsidRDefault="00F67233" w:rsidP="00F67233">
      <w:pPr>
        <w:numPr>
          <w:ilvl w:val="0"/>
          <w:numId w:val="17"/>
        </w:numPr>
        <w:spacing w:after="0" w:line="240" w:lineRule="auto"/>
        <w:ind w:left="0" w:firstLine="709"/>
        <w:jc w:val="both"/>
        <w:rPr>
          <w:rFonts w:ascii="Times New Roman" w:hAnsi="Times New Roman" w:cs="Times New Roman"/>
          <w:sz w:val="28"/>
          <w:szCs w:val="28"/>
        </w:rPr>
      </w:pPr>
      <w:r w:rsidRPr="00F67233">
        <w:rPr>
          <w:rFonts w:ascii="Times New Roman" w:hAnsi="Times New Roman" w:cs="Times New Roman"/>
          <w:sz w:val="28"/>
          <w:szCs w:val="28"/>
        </w:rPr>
        <w:lastRenderedPageBreak/>
        <w:t>Посреднические соглашения во внешней торговле: договор поручения.</w:t>
      </w:r>
    </w:p>
    <w:p w14:paraId="282B4CBB" w14:textId="77777777" w:rsidR="00F67233" w:rsidRPr="00F67233" w:rsidRDefault="00F67233" w:rsidP="00F67233">
      <w:pPr>
        <w:numPr>
          <w:ilvl w:val="0"/>
          <w:numId w:val="17"/>
        </w:numPr>
        <w:spacing w:after="0" w:line="240" w:lineRule="auto"/>
        <w:ind w:left="0" w:firstLine="709"/>
        <w:jc w:val="both"/>
        <w:rPr>
          <w:rFonts w:ascii="Times New Roman" w:hAnsi="Times New Roman" w:cs="Times New Roman"/>
          <w:sz w:val="28"/>
          <w:szCs w:val="28"/>
        </w:rPr>
      </w:pPr>
      <w:r w:rsidRPr="00F67233">
        <w:rPr>
          <w:rFonts w:ascii="Times New Roman" w:hAnsi="Times New Roman" w:cs="Times New Roman"/>
          <w:sz w:val="28"/>
          <w:szCs w:val="28"/>
        </w:rPr>
        <w:t>Посреднические соглашения во внешней торговле: договор комиссии.</w:t>
      </w:r>
    </w:p>
    <w:p w14:paraId="202B5B1B" w14:textId="77777777" w:rsidR="00F67233" w:rsidRPr="00F67233" w:rsidRDefault="00F67233" w:rsidP="00F67233">
      <w:pPr>
        <w:numPr>
          <w:ilvl w:val="0"/>
          <w:numId w:val="17"/>
        </w:numPr>
        <w:spacing w:after="0" w:line="240" w:lineRule="auto"/>
        <w:ind w:left="0" w:firstLine="709"/>
        <w:jc w:val="both"/>
        <w:rPr>
          <w:rFonts w:ascii="Times New Roman" w:hAnsi="Times New Roman" w:cs="Times New Roman"/>
          <w:sz w:val="28"/>
          <w:szCs w:val="28"/>
        </w:rPr>
      </w:pPr>
      <w:r w:rsidRPr="00F67233">
        <w:rPr>
          <w:rFonts w:ascii="Times New Roman" w:hAnsi="Times New Roman" w:cs="Times New Roman"/>
          <w:sz w:val="28"/>
          <w:szCs w:val="28"/>
        </w:rPr>
        <w:t>Формы встречной торговли в международных сделках: бартер, компенсационные сделки.</w:t>
      </w:r>
    </w:p>
    <w:p w14:paraId="3A52E4FD" w14:textId="77777777" w:rsidR="00F67233" w:rsidRPr="00F67233" w:rsidRDefault="00F67233" w:rsidP="00F67233">
      <w:pPr>
        <w:numPr>
          <w:ilvl w:val="0"/>
          <w:numId w:val="17"/>
        </w:numPr>
        <w:spacing w:after="0" w:line="240" w:lineRule="auto"/>
        <w:ind w:left="0" w:firstLine="709"/>
        <w:jc w:val="both"/>
        <w:rPr>
          <w:rFonts w:ascii="Times New Roman" w:hAnsi="Times New Roman" w:cs="Times New Roman"/>
          <w:sz w:val="28"/>
          <w:szCs w:val="28"/>
        </w:rPr>
      </w:pPr>
      <w:r w:rsidRPr="00F67233">
        <w:rPr>
          <w:rFonts w:ascii="Times New Roman" w:hAnsi="Times New Roman" w:cs="Times New Roman"/>
          <w:sz w:val="28"/>
          <w:szCs w:val="28"/>
        </w:rPr>
        <w:t xml:space="preserve">Формы встречной торговли в международных сделках: операции с давальческим сырьем, </w:t>
      </w:r>
      <w:proofErr w:type="spellStart"/>
      <w:r w:rsidRPr="00F67233">
        <w:rPr>
          <w:rFonts w:ascii="Times New Roman" w:hAnsi="Times New Roman" w:cs="Times New Roman"/>
          <w:sz w:val="28"/>
          <w:szCs w:val="28"/>
        </w:rPr>
        <w:t>контрзакупки</w:t>
      </w:r>
      <w:proofErr w:type="spellEnd"/>
      <w:r w:rsidRPr="00F67233">
        <w:rPr>
          <w:rFonts w:ascii="Times New Roman" w:hAnsi="Times New Roman" w:cs="Times New Roman"/>
          <w:sz w:val="28"/>
          <w:szCs w:val="28"/>
        </w:rPr>
        <w:t>.</w:t>
      </w:r>
    </w:p>
    <w:p w14:paraId="0F4244AC" w14:textId="4800008B" w:rsidR="00F67233" w:rsidRPr="00F67233" w:rsidRDefault="00F67233" w:rsidP="00F67233">
      <w:pPr>
        <w:numPr>
          <w:ilvl w:val="0"/>
          <w:numId w:val="17"/>
        </w:numPr>
        <w:spacing w:after="0" w:line="240" w:lineRule="auto"/>
        <w:ind w:left="0" w:firstLine="709"/>
        <w:jc w:val="both"/>
        <w:rPr>
          <w:rFonts w:ascii="Times New Roman" w:hAnsi="Times New Roman" w:cs="Times New Roman"/>
          <w:sz w:val="28"/>
          <w:szCs w:val="28"/>
        </w:rPr>
      </w:pPr>
      <w:r w:rsidRPr="00F67233">
        <w:rPr>
          <w:rFonts w:ascii="Times New Roman" w:hAnsi="Times New Roman" w:cs="Times New Roman"/>
          <w:sz w:val="28"/>
          <w:szCs w:val="28"/>
        </w:rPr>
        <w:t xml:space="preserve">Формы встречной торговли в международных сделках: офсет, </w:t>
      </w:r>
      <w:proofErr w:type="spellStart"/>
      <w:r w:rsidRPr="00F67233">
        <w:rPr>
          <w:rFonts w:ascii="Times New Roman" w:hAnsi="Times New Roman" w:cs="Times New Roman"/>
          <w:sz w:val="28"/>
          <w:szCs w:val="28"/>
        </w:rPr>
        <w:t>дисплит</w:t>
      </w:r>
      <w:proofErr w:type="spellEnd"/>
      <w:r w:rsidRPr="00F67233">
        <w:rPr>
          <w:rFonts w:ascii="Times New Roman" w:hAnsi="Times New Roman" w:cs="Times New Roman"/>
          <w:sz w:val="28"/>
          <w:szCs w:val="28"/>
        </w:rPr>
        <w:t xml:space="preserve">, </w:t>
      </w:r>
      <w:proofErr w:type="spellStart"/>
      <w:r w:rsidRPr="00F67233">
        <w:rPr>
          <w:rFonts w:ascii="Times New Roman" w:hAnsi="Times New Roman" w:cs="Times New Roman"/>
          <w:sz w:val="28"/>
          <w:szCs w:val="28"/>
        </w:rPr>
        <w:t>байбек</w:t>
      </w:r>
      <w:proofErr w:type="spellEnd"/>
      <w:r w:rsidRPr="00F67233">
        <w:rPr>
          <w:rFonts w:ascii="Times New Roman" w:hAnsi="Times New Roman" w:cs="Times New Roman"/>
          <w:sz w:val="28"/>
          <w:szCs w:val="28"/>
        </w:rPr>
        <w:t xml:space="preserve">. </w:t>
      </w:r>
    </w:p>
    <w:p w14:paraId="3C597754" w14:textId="77777777" w:rsidR="00535742" w:rsidRPr="00865F11" w:rsidRDefault="00535742" w:rsidP="00F67233">
      <w:pPr>
        <w:numPr>
          <w:ilvl w:val="0"/>
          <w:numId w:val="17"/>
        </w:numPr>
        <w:spacing w:after="0" w:line="240" w:lineRule="auto"/>
        <w:ind w:left="0" w:firstLine="709"/>
        <w:jc w:val="both"/>
        <w:rPr>
          <w:rFonts w:ascii="Times New Roman" w:hAnsi="Times New Roman" w:cs="Times New Roman"/>
          <w:sz w:val="28"/>
          <w:szCs w:val="28"/>
        </w:rPr>
      </w:pPr>
      <w:r w:rsidRPr="00865F11">
        <w:rPr>
          <w:rFonts w:ascii="Times New Roman" w:hAnsi="Times New Roman" w:cs="Times New Roman"/>
          <w:sz w:val="28"/>
          <w:szCs w:val="28"/>
        </w:rPr>
        <w:t xml:space="preserve"> Основные условия международных договоров о предоставлении инженерно-технических услуг.</w:t>
      </w:r>
    </w:p>
    <w:p w14:paraId="4F43977F" w14:textId="77777777" w:rsidR="00535742" w:rsidRPr="00865F11" w:rsidRDefault="00535742" w:rsidP="00F67233">
      <w:pPr>
        <w:numPr>
          <w:ilvl w:val="0"/>
          <w:numId w:val="17"/>
        </w:numPr>
        <w:spacing w:after="0" w:line="240" w:lineRule="auto"/>
        <w:ind w:left="0" w:firstLine="709"/>
        <w:jc w:val="both"/>
        <w:rPr>
          <w:rFonts w:ascii="Times New Roman" w:hAnsi="Times New Roman" w:cs="Times New Roman"/>
          <w:bCs/>
          <w:sz w:val="28"/>
          <w:szCs w:val="28"/>
        </w:rPr>
      </w:pPr>
      <w:r w:rsidRPr="00865F11">
        <w:rPr>
          <w:rFonts w:ascii="Times New Roman" w:hAnsi="Times New Roman" w:cs="Times New Roman"/>
          <w:sz w:val="28"/>
          <w:szCs w:val="28"/>
        </w:rPr>
        <w:t xml:space="preserve">  </w:t>
      </w:r>
      <w:r w:rsidRPr="00865F11">
        <w:rPr>
          <w:rFonts w:ascii="Times New Roman" w:hAnsi="Times New Roman" w:cs="Times New Roman"/>
          <w:bCs/>
          <w:sz w:val="28"/>
          <w:szCs w:val="28"/>
        </w:rPr>
        <w:t>Консультационные услуги в области информации и совершенствования управления (аудит, консалтинг).</w:t>
      </w:r>
    </w:p>
    <w:p w14:paraId="6F17D600" w14:textId="77777777" w:rsidR="00535742" w:rsidRPr="00865F11" w:rsidRDefault="00535742" w:rsidP="00F67233">
      <w:pPr>
        <w:numPr>
          <w:ilvl w:val="0"/>
          <w:numId w:val="17"/>
        </w:numPr>
        <w:spacing w:after="0" w:line="240" w:lineRule="auto"/>
        <w:ind w:left="0" w:firstLine="709"/>
        <w:jc w:val="both"/>
        <w:rPr>
          <w:rFonts w:ascii="Times New Roman" w:hAnsi="Times New Roman" w:cs="Times New Roman"/>
          <w:sz w:val="28"/>
          <w:szCs w:val="28"/>
        </w:rPr>
      </w:pPr>
      <w:r w:rsidRPr="00865F11">
        <w:rPr>
          <w:rFonts w:ascii="Times New Roman" w:hAnsi="Times New Roman" w:cs="Times New Roman"/>
          <w:sz w:val="28"/>
          <w:szCs w:val="28"/>
        </w:rPr>
        <w:t>Структура договора аренды. Существенные условия договора аренды. Права и обязанности сторон по договору аренды.</w:t>
      </w:r>
    </w:p>
    <w:p w14:paraId="0079A94D" w14:textId="47AFFAA0" w:rsidR="00535742" w:rsidRPr="00865F11" w:rsidRDefault="00535742" w:rsidP="00F67233">
      <w:pPr>
        <w:numPr>
          <w:ilvl w:val="0"/>
          <w:numId w:val="17"/>
        </w:numPr>
        <w:spacing w:after="0" w:line="240" w:lineRule="auto"/>
        <w:ind w:left="0" w:firstLine="709"/>
        <w:jc w:val="both"/>
        <w:rPr>
          <w:rFonts w:ascii="Times New Roman" w:hAnsi="Times New Roman" w:cs="Times New Roman"/>
          <w:sz w:val="28"/>
          <w:szCs w:val="28"/>
        </w:rPr>
      </w:pPr>
      <w:r w:rsidRPr="00865F11">
        <w:rPr>
          <w:rFonts w:ascii="Times New Roman" w:hAnsi="Times New Roman" w:cs="Times New Roman"/>
          <w:sz w:val="28"/>
          <w:szCs w:val="28"/>
        </w:rPr>
        <w:t xml:space="preserve"> Договор </w:t>
      </w:r>
      <w:r w:rsidR="00353160" w:rsidRPr="00865F11">
        <w:rPr>
          <w:rFonts w:ascii="Times New Roman" w:hAnsi="Times New Roman" w:cs="Times New Roman"/>
          <w:sz w:val="28"/>
          <w:szCs w:val="28"/>
        </w:rPr>
        <w:t>международного финансового</w:t>
      </w:r>
      <w:r w:rsidRPr="00865F11">
        <w:rPr>
          <w:rFonts w:ascii="Times New Roman" w:hAnsi="Times New Roman" w:cs="Times New Roman"/>
          <w:sz w:val="28"/>
          <w:szCs w:val="28"/>
        </w:rPr>
        <w:t xml:space="preserve"> лизинга. </w:t>
      </w:r>
    </w:p>
    <w:p w14:paraId="5660A6A5" w14:textId="51394E63" w:rsidR="00535742" w:rsidRPr="00865F11" w:rsidRDefault="00535742" w:rsidP="00F67233">
      <w:pPr>
        <w:numPr>
          <w:ilvl w:val="0"/>
          <w:numId w:val="17"/>
        </w:numPr>
        <w:spacing w:after="0" w:line="240" w:lineRule="auto"/>
        <w:ind w:left="0" w:firstLine="709"/>
        <w:jc w:val="both"/>
        <w:rPr>
          <w:rFonts w:ascii="Times New Roman" w:hAnsi="Times New Roman" w:cs="Times New Roman"/>
          <w:sz w:val="28"/>
          <w:szCs w:val="28"/>
        </w:rPr>
      </w:pPr>
      <w:r w:rsidRPr="00865F11">
        <w:rPr>
          <w:rFonts w:ascii="Times New Roman" w:hAnsi="Times New Roman" w:cs="Times New Roman"/>
          <w:sz w:val="28"/>
          <w:szCs w:val="28"/>
        </w:rPr>
        <w:t xml:space="preserve">Правовое регулирование </w:t>
      </w:r>
      <w:r w:rsidR="00353160" w:rsidRPr="00865F11">
        <w:rPr>
          <w:rFonts w:ascii="Times New Roman" w:hAnsi="Times New Roman" w:cs="Times New Roman"/>
          <w:sz w:val="28"/>
          <w:szCs w:val="28"/>
        </w:rPr>
        <w:t>финансовой аренды</w:t>
      </w:r>
      <w:r w:rsidRPr="00865F11">
        <w:rPr>
          <w:rFonts w:ascii="Times New Roman" w:hAnsi="Times New Roman" w:cs="Times New Roman"/>
          <w:sz w:val="28"/>
          <w:szCs w:val="28"/>
        </w:rPr>
        <w:t xml:space="preserve"> (</w:t>
      </w:r>
      <w:r w:rsidR="004D14C7" w:rsidRPr="00865F11">
        <w:rPr>
          <w:rFonts w:ascii="Times New Roman" w:hAnsi="Times New Roman" w:cs="Times New Roman"/>
          <w:sz w:val="28"/>
          <w:szCs w:val="28"/>
        </w:rPr>
        <w:t>лизинга) в</w:t>
      </w:r>
      <w:r w:rsidR="00C02FF3">
        <w:rPr>
          <w:rFonts w:ascii="Times New Roman" w:hAnsi="Times New Roman" w:cs="Times New Roman"/>
          <w:sz w:val="28"/>
          <w:szCs w:val="28"/>
        </w:rPr>
        <w:t xml:space="preserve"> соответствии с </w:t>
      </w:r>
      <w:r w:rsidRPr="00865F11">
        <w:rPr>
          <w:rFonts w:ascii="Times New Roman" w:hAnsi="Times New Roman" w:cs="Times New Roman"/>
          <w:sz w:val="28"/>
          <w:szCs w:val="28"/>
        </w:rPr>
        <w:t>российским законодательством. Международное регулирование финансового лизинга.</w:t>
      </w:r>
    </w:p>
    <w:p w14:paraId="54E5E035" w14:textId="77777777" w:rsidR="00535742" w:rsidRPr="00865F11" w:rsidRDefault="00535742" w:rsidP="00F67233">
      <w:pPr>
        <w:numPr>
          <w:ilvl w:val="0"/>
          <w:numId w:val="17"/>
        </w:numPr>
        <w:spacing w:after="0" w:line="240" w:lineRule="auto"/>
        <w:ind w:left="0" w:firstLine="709"/>
        <w:jc w:val="both"/>
        <w:rPr>
          <w:rFonts w:ascii="Times New Roman" w:hAnsi="Times New Roman" w:cs="Times New Roman"/>
          <w:sz w:val="28"/>
          <w:szCs w:val="28"/>
        </w:rPr>
      </w:pPr>
      <w:r w:rsidRPr="00865F11">
        <w:rPr>
          <w:rFonts w:ascii="Times New Roman" w:hAnsi="Times New Roman" w:cs="Times New Roman"/>
          <w:sz w:val="28"/>
          <w:szCs w:val="28"/>
        </w:rPr>
        <w:t xml:space="preserve">Структура и основные элементы договора подряда. </w:t>
      </w:r>
    </w:p>
    <w:p w14:paraId="11D73583" w14:textId="77777777" w:rsidR="00535742" w:rsidRPr="00865F11" w:rsidRDefault="00535742" w:rsidP="00F67233">
      <w:pPr>
        <w:numPr>
          <w:ilvl w:val="0"/>
          <w:numId w:val="17"/>
        </w:numPr>
        <w:spacing w:after="0" w:line="240" w:lineRule="auto"/>
        <w:ind w:left="0" w:firstLine="709"/>
        <w:jc w:val="both"/>
        <w:rPr>
          <w:rFonts w:ascii="Times New Roman" w:hAnsi="Times New Roman" w:cs="Times New Roman"/>
          <w:sz w:val="28"/>
          <w:szCs w:val="28"/>
        </w:rPr>
      </w:pPr>
      <w:r w:rsidRPr="00865F11">
        <w:rPr>
          <w:rFonts w:ascii="Times New Roman" w:hAnsi="Times New Roman" w:cs="Times New Roman"/>
          <w:sz w:val="28"/>
          <w:szCs w:val="28"/>
        </w:rPr>
        <w:t>Содержание и особенности договоров на строительство промышленных объектов и сооружений за рубежом.</w:t>
      </w:r>
    </w:p>
    <w:p w14:paraId="082C976B" w14:textId="77777777" w:rsidR="00535742" w:rsidRPr="00865F11" w:rsidRDefault="00535742" w:rsidP="00F67233">
      <w:pPr>
        <w:pStyle w:val="32"/>
        <w:widowControl/>
        <w:numPr>
          <w:ilvl w:val="0"/>
          <w:numId w:val="17"/>
        </w:numPr>
        <w:overflowPunct w:val="0"/>
        <w:spacing w:after="0" w:line="240" w:lineRule="auto"/>
        <w:ind w:left="0" w:firstLine="709"/>
        <w:textAlignment w:val="baseline"/>
        <w:rPr>
          <w:bCs/>
          <w:iCs/>
          <w:sz w:val="28"/>
          <w:szCs w:val="28"/>
        </w:rPr>
      </w:pPr>
      <w:r w:rsidRPr="00865F11">
        <w:rPr>
          <w:bCs/>
          <w:iCs/>
          <w:sz w:val="28"/>
          <w:szCs w:val="28"/>
        </w:rPr>
        <w:t xml:space="preserve">Транспортное обеспечение внешнеторговых операций. </w:t>
      </w:r>
    </w:p>
    <w:p w14:paraId="31B99985" w14:textId="77777777" w:rsidR="00535742" w:rsidRPr="00865F11" w:rsidRDefault="00535742" w:rsidP="00F67233">
      <w:pPr>
        <w:pStyle w:val="32"/>
        <w:widowControl/>
        <w:numPr>
          <w:ilvl w:val="0"/>
          <w:numId w:val="17"/>
        </w:numPr>
        <w:overflowPunct w:val="0"/>
        <w:spacing w:after="0" w:line="240" w:lineRule="auto"/>
        <w:ind w:left="0" w:firstLine="709"/>
        <w:textAlignment w:val="baseline"/>
        <w:rPr>
          <w:bCs/>
          <w:iCs/>
          <w:sz w:val="28"/>
          <w:szCs w:val="28"/>
        </w:rPr>
      </w:pPr>
      <w:r w:rsidRPr="00865F11">
        <w:rPr>
          <w:bCs/>
          <w:iCs/>
          <w:sz w:val="28"/>
          <w:szCs w:val="28"/>
        </w:rPr>
        <w:t>Транспортные условия контракта и договор перевозки.</w:t>
      </w:r>
    </w:p>
    <w:p w14:paraId="38435F41" w14:textId="77777777" w:rsidR="00535742" w:rsidRPr="00865F11" w:rsidRDefault="00535742" w:rsidP="00F67233">
      <w:pPr>
        <w:pStyle w:val="32"/>
        <w:widowControl/>
        <w:numPr>
          <w:ilvl w:val="0"/>
          <w:numId w:val="17"/>
        </w:numPr>
        <w:overflowPunct w:val="0"/>
        <w:spacing w:after="0" w:line="240" w:lineRule="auto"/>
        <w:ind w:left="0" w:firstLine="709"/>
        <w:textAlignment w:val="baseline"/>
        <w:rPr>
          <w:bCs/>
          <w:iCs/>
          <w:sz w:val="28"/>
          <w:szCs w:val="28"/>
        </w:rPr>
      </w:pPr>
      <w:r w:rsidRPr="00865F11">
        <w:rPr>
          <w:iCs/>
          <w:sz w:val="28"/>
          <w:szCs w:val="28"/>
        </w:rPr>
        <w:t xml:space="preserve"> Правовое регулирование международной перевозки. Российское законодательство. Международные конвенции и соглашения, документы международных организаций по вопросам заключения и исполнения договоров перевозки. </w:t>
      </w:r>
    </w:p>
    <w:p w14:paraId="0BAA1596" w14:textId="77777777" w:rsidR="00535742" w:rsidRPr="00865F11" w:rsidRDefault="00535742" w:rsidP="00F67233">
      <w:pPr>
        <w:numPr>
          <w:ilvl w:val="0"/>
          <w:numId w:val="17"/>
        </w:numPr>
        <w:spacing w:after="0" w:line="240" w:lineRule="auto"/>
        <w:ind w:left="0" w:firstLine="709"/>
        <w:jc w:val="both"/>
        <w:rPr>
          <w:rFonts w:ascii="Times New Roman" w:hAnsi="Times New Roman" w:cs="Times New Roman"/>
          <w:b/>
          <w:sz w:val="28"/>
          <w:szCs w:val="28"/>
        </w:rPr>
      </w:pPr>
      <w:r w:rsidRPr="00865F11">
        <w:rPr>
          <w:rFonts w:ascii="Times New Roman" w:hAnsi="Times New Roman" w:cs="Times New Roman"/>
          <w:iCs/>
          <w:sz w:val="28"/>
          <w:szCs w:val="28"/>
        </w:rPr>
        <w:t>Структура и основные элементы договора перевозки</w:t>
      </w:r>
      <w:r w:rsidRPr="00865F11">
        <w:rPr>
          <w:rFonts w:ascii="Times New Roman" w:hAnsi="Times New Roman" w:cs="Times New Roman"/>
          <w:b/>
          <w:iCs/>
          <w:sz w:val="28"/>
          <w:szCs w:val="28"/>
        </w:rPr>
        <w:t>.</w:t>
      </w:r>
    </w:p>
    <w:p w14:paraId="170ACE39" w14:textId="77777777" w:rsidR="00535742" w:rsidRPr="00865F11" w:rsidRDefault="00535742" w:rsidP="00F67233">
      <w:pPr>
        <w:numPr>
          <w:ilvl w:val="0"/>
          <w:numId w:val="17"/>
        </w:numPr>
        <w:spacing w:after="0" w:line="240" w:lineRule="auto"/>
        <w:ind w:left="0" w:firstLine="709"/>
        <w:jc w:val="both"/>
        <w:rPr>
          <w:rFonts w:ascii="Times New Roman" w:hAnsi="Times New Roman" w:cs="Times New Roman"/>
          <w:sz w:val="28"/>
          <w:szCs w:val="28"/>
        </w:rPr>
      </w:pPr>
      <w:r w:rsidRPr="00865F11">
        <w:rPr>
          <w:rFonts w:ascii="Times New Roman" w:hAnsi="Times New Roman" w:cs="Times New Roman"/>
          <w:iCs/>
          <w:sz w:val="28"/>
          <w:szCs w:val="28"/>
        </w:rPr>
        <w:t>Права и обязанности сторон по договору перевозки.</w:t>
      </w:r>
    </w:p>
    <w:p w14:paraId="14961310" w14:textId="77777777" w:rsidR="00535742" w:rsidRPr="00865F11" w:rsidRDefault="00535742" w:rsidP="00F67233">
      <w:pPr>
        <w:numPr>
          <w:ilvl w:val="0"/>
          <w:numId w:val="17"/>
        </w:numPr>
        <w:spacing w:after="0" w:line="240" w:lineRule="auto"/>
        <w:ind w:left="0" w:firstLine="709"/>
        <w:jc w:val="both"/>
        <w:rPr>
          <w:rFonts w:ascii="Times New Roman" w:hAnsi="Times New Roman" w:cs="Times New Roman"/>
          <w:b/>
          <w:sz w:val="28"/>
          <w:szCs w:val="28"/>
        </w:rPr>
      </w:pPr>
      <w:r w:rsidRPr="00865F11">
        <w:rPr>
          <w:rFonts w:ascii="Times New Roman" w:hAnsi="Times New Roman" w:cs="Times New Roman"/>
          <w:iCs/>
          <w:sz w:val="28"/>
          <w:szCs w:val="28"/>
        </w:rPr>
        <w:t xml:space="preserve"> Особенности заключения и исполнения договоров перевозки при использовании различных видов транспорта.</w:t>
      </w:r>
    </w:p>
    <w:p w14:paraId="5C6602AF" w14:textId="77777777" w:rsidR="00535742" w:rsidRPr="00865F11" w:rsidRDefault="00535742" w:rsidP="00F67233">
      <w:pPr>
        <w:numPr>
          <w:ilvl w:val="0"/>
          <w:numId w:val="17"/>
        </w:numPr>
        <w:spacing w:after="0" w:line="240" w:lineRule="auto"/>
        <w:ind w:left="0" w:firstLine="709"/>
        <w:jc w:val="both"/>
        <w:rPr>
          <w:rFonts w:ascii="Times New Roman" w:hAnsi="Times New Roman" w:cs="Times New Roman"/>
          <w:iCs/>
          <w:sz w:val="28"/>
          <w:szCs w:val="28"/>
        </w:rPr>
      </w:pPr>
      <w:r w:rsidRPr="00865F11">
        <w:rPr>
          <w:rFonts w:ascii="Times New Roman" w:hAnsi="Times New Roman" w:cs="Times New Roman"/>
          <w:iCs/>
          <w:sz w:val="28"/>
          <w:szCs w:val="28"/>
        </w:rPr>
        <w:t>Договор транспортной экспедиции: понятие, сущность, основные элементы.</w:t>
      </w:r>
    </w:p>
    <w:p w14:paraId="5081E46A" w14:textId="77777777" w:rsidR="00535742" w:rsidRPr="00865F11" w:rsidRDefault="00535742" w:rsidP="00F67233">
      <w:pPr>
        <w:numPr>
          <w:ilvl w:val="0"/>
          <w:numId w:val="17"/>
        </w:numPr>
        <w:spacing w:after="0" w:line="240" w:lineRule="auto"/>
        <w:ind w:left="0" w:firstLine="709"/>
        <w:jc w:val="both"/>
        <w:rPr>
          <w:rFonts w:ascii="Times New Roman" w:hAnsi="Times New Roman" w:cs="Times New Roman"/>
          <w:iCs/>
          <w:sz w:val="28"/>
          <w:szCs w:val="28"/>
        </w:rPr>
      </w:pPr>
      <w:r w:rsidRPr="00865F11">
        <w:rPr>
          <w:rFonts w:ascii="Times New Roman" w:hAnsi="Times New Roman" w:cs="Times New Roman"/>
          <w:iCs/>
          <w:sz w:val="28"/>
          <w:szCs w:val="28"/>
        </w:rPr>
        <w:t>Договоры морской перевозки грузов (чартер, коносамент).</w:t>
      </w:r>
    </w:p>
    <w:p w14:paraId="2224A57B" w14:textId="77777777" w:rsidR="00535742" w:rsidRPr="00865F11" w:rsidRDefault="00535742" w:rsidP="00F67233">
      <w:pPr>
        <w:numPr>
          <w:ilvl w:val="0"/>
          <w:numId w:val="17"/>
        </w:numPr>
        <w:spacing w:after="0" w:line="240" w:lineRule="auto"/>
        <w:ind w:left="0" w:firstLine="709"/>
        <w:jc w:val="both"/>
        <w:rPr>
          <w:rFonts w:ascii="Times New Roman" w:hAnsi="Times New Roman" w:cs="Times New Roman"/>
          <w:iCs/>
          <w:sz w:val="28"/>
          <w:szCs w:val="28"/>
        </w:rPr>
      </w:pPr>
      <w:r w:rsidRPr="00865F11">
        <w:rPr>
          <w:rFonts w:ascii="Times New Roman" w:hAnsi="Times New Roman" w:cs="Times New Roman"/>
          <w:iCs/>
          <w:sz w:val="28"/>
          <w:szCs w:val="28"/>
        </w:rPr>
        <w:t>Договор на международную автомобильную перевозку.</w:t>
      </w:r>
    </w:p>
    <w:p w14:paraId="72ED1388" w14:textId="77777777" w:rsidR="00535742" w:rsidRPr="00865F11" w:rsidRDefault="00535742" w:rsidP="00F67233">
      <w:pPr>
        <w:numPr>
          <w:ilvl w:val="0"/>
          <w:numId w:val="17"/>
        </w:numPr>
        <w:spacing w:after="0" w:line="240" w:lineRule="auto"/>
        <w:ind w:left="0" w:firstLine="709"/>
        <w:jc w:val="both"/>
        <w:rPr>
          <w:rFonts w:ascii="Times New Roman" w:hAnsi="Times New Roman" w:cs="Times New Roman"/>
          <w:iCs/>
          <w:sz w:val="28"/>
          <w:szCs w:val="28"/>
        </w:rPr>
      </w:pPr>
      <w:r w:rsidRPr="00865F11">
        <w:rPr>
          <w:rFonts w:ascii="Times New Roman" w:hAnsi="Times New Roman" w:cs="Times New Roman"/>
          <w:iCs/>
          <w:sz w:val="28"/>
          <w:szCs w:val="28"/>
        </w:rPr>
        <w:t>Договор на авиаперевозки.</w:t>
      </w:r>
    </w:p>
    <w:p w14:paraId="0C133CEC" w14:textId="77777777" w:rsidR="00535742" w:rsidRPr="00865F11" w:rsidRDefault="00535742" w:rsidP="00F67233">
      <w:pPr>
        <w:numPr>
          <w:ilvl w:val="0"/>
          <w:numId w:val="17"/>
        </w:numPr>
        <w:spacing w:after="0" w:line="240" w:lineRule="auto"/>
        <w:ind w:left="0" w:firstLine="709"/>
        <w:jc w:val="both"/>
        <w:rPr>
          <w:rFonts w:ascii="Times New Roman" w:hAnsi="Times New Roman" w:cs="Times New Roman"/>
          <w:iCs/>
          <w:sz w:val="28"/>
          <w:szCs w:val="28"/>
        </w:rPr>
      </w:pPr>
      <w:r w:rsidRPr="00865F11">
        <w:rPr>
          <w:rFonts w:ascii="Times New Roman" w:hAnsi="Times New Roman" w:cs="Times New Roman"/>
          <w:iCs/>
          <w:sz w:val="28"/>
          <w:szCs w:val="28"/>
        </w:rPr>
        <w:t>Договор перевозки товаров железнодорожным транспортом.</w:t>
      </w:r>
    </w:p>
    <w:p w14:paraId="5914EE98" w14:textId="77777777" w:rsidR="00535742" w:rsidRPr="00865F11" w:rsidRDefault="00535742" w:rsidP="00F67233">
      <w:pPr>
        <w:numPr>
          <w:ilvl w:val="0"/>
          <w:numId w:val="17"/>
        </w:numPr>
        <w:spacing w:after="0" w:line="240" w:lineRule="auto"/>
        <w:ind w:left="0" w:firstLine="709"/>
        <w:jc w:val="both"/>
        <w:rPr>
          <w:rFonts w:ascii="Times New Roman" w:hAnsi="Times New Roman" w:cs="Times New Roman"/>
          <w:iCs/>
          <w:sz w:val="28"/>
          <w:szCs w:val="28"/>
        </w:rPr>
      </w:pPr>
      <w:r w:rsidRPr="00865F11">
        <w:rPr>
          <w:rFonts w:ascii="Times New Roman" w:hAnsi="Times New Roman" w:cs="Times New Roman"/>
          <w:iCs/>
          <w:sz w:val="28"/>
          <w:szCs w:val="28"/>
        </w:rPr>
        <w:t>Теоретические основы международного обмена технологиями</w:t>
      </w:r>
    </w:p>
    <w:p w14:paraId="1312144A" w14:textId="77777777" w:rsidR="00535742" w:rsidRPr="00865F11" w:rsidRDefault="00535742" w:rsidP="00F67233">
      <w:pPr>
        <w:spacing w:after="0" w:line="240" w:lineRule="auto"/>
        <w:ind w:firstLine="709"/>
        <w:jc w:val="both"/>
        <w:rPr>
          <w:rFonts w:ascii="Times New Roman" w:hAnsi="Times New Roman" w:cs="Times New Roman"/>
          <w:iCs/>
          <w:sz w:val="28"/>
          <w:szCs w:val="28"/>
        </w:rPr>
      </w:pPr>
      <w:r w:rsidRPr="00865F11">
        <w:rPr>
          <w:rFonts w:ascii="Times New Roman" w:hAnsi="Times New Roman" w:cs="Times New Roman"/>
          <w:iCs/>
          <w:sz w:val="28"/>
          <w:szCs w:val="28"/>
        </w:rPr>
        <w:t>в международной торговле.</w:t>
      </w:r>
    </w:p>
    <w:p w14:paraId="37A110E8" w14:textId="77777777" w:rsidR="00535742" w:rsidRPr="00865F11" w:rsidRDefault="00535742" w:rsidP="00F67233">
      <w:pPr>
        <w:numPr>
          <w:ilvl w:val="0"/>
          <w:numId w:val="17"/>
        </w:numPr>
        <w:spacing w:after="0" w:line="240" w:lineRule="auto"/>
        <w:ind w:left="0" w:firstLine="709"/>
        <w:jc w:val="both"/>
        <w:rPr>
          <w:rFonts w:ascii="Times New Roman" w:hAnsi="Times New Roman" w:cs="Times New Roman"/>
          <w:iCs/>
          <w:sz w:val="28"/>
          <w:szCs w:val="28"/>
        </w:rPr>
      </w:pPr>
      <w:r w:rsidRPr="00865F11">
        <w:rPr>
          <w:rFonts w:ascii="Times New Roman" w:hAnsi="Times New Roman" w:cs="Times New Roman"/>
          <w:iCs/>
          <w:sz w:val="28"/>
          <w:szCs w:val="28"/>
        </w:rPr>
        <w:t xml:space="preserve"> Операции по обмену лицензиями в международной торговле.</w:t>
      </w:r>
    </w:p>
    <w:p w14:paraId="39126CB3" w14:textId="77777777" w:rsidR="00535742" w:rsidRPr="00865F11" w:rsidRDefault="00535742" w:rsidP="00F67233">
      <w:pPr>
        <w:numPr>
          <w:ilvl w:val="0"/>
          <w:numId w:val="17"/>
        </w:numPr>
        <w:spacing w:after="0" w:line="240" w:lineRule="auto"/>
        <w:ind w:left="0" w:firstLine="709"/>
        <w:jc w:val="both"/>
        <w:rPr>
          <w:rFonts w:ascii="Times New Roman" w:hAnsi="Times New Roman" w:cs="Times New Roman"/>
          <w:iCs/>
          <w:sz w:val="28"/>
          <w:szCs w:val="28"/>
        </w:rPr>
      </w:pPr>
      <w:r w:rsidRPr="00865F11">
        <w:rPr>
          <w:rFonts w:ascii="Times New Roman" w:hAnsi="Times New Roman" w:cs="Times New Roman"/>
          <w:iCs/>
          <w:sz w:val="28"/>
          <w:szCs w:val="28"/>
        </w:rPr>
        <w:t>Виды и содержание соглашений о передаче исключительных прав интеллектуальной собственности.</w:t>
      </w:r>
    </w:p>
    <w:p w14:paraId="12E0CF65" w14:textId="77777777" w:rsidR="00535742" w:rsidRPr="00865F11" w:rsidRDefault="00535742" w:rsidP="00F67233">
      <w:pPr>
        <w:numPr>
          <w:ilvl w:val="0"/>
          <w:numId w:val="17"/>
        </w:numPr>
        <w:spacing w:after="0" w:line="240" w:lineRule="auto"/>
        <w:ind w:left="0" w:firstLine="709"/>
        <w:jc w:val="both"/>
        <w:rPr>
          <w:rFonts w:ascii="Times New Roman" w:hAnsi="Times New Roman" w:cs="Times New Roman"/>
          <w:b/>
          <w:sz w:val="28"/>
          <w:szCs w:val="28"/>
        </w:rPr>
      </w:pPr>
      <w:r w:rsidRPr="00865F11">
        <w:rPr>
          <w:rFonts w:ascii="Times New Roman" w:hAnsi="Times New Roman" w:cs="Times New Roman"/>
          <w:iCs/>
          <w:sz w:val="28"/>
          <w:szCs w:val="28"/>
        </w:rPr>
        <w:t>Структура и особенности договора коммерческой концессии/франчайзинга</w:t>
      </w:r>
      <w:r w:rsidRPr="00865F11">
        <w:rPr>
          <w:rFonts w:ascii="Times New Roman" w:hAnsi="Times New Roman" w:cs="Times New Roman"/>
          <w:sz w:val="28"/>
          <w:szCs w:val="28"/>
        </w:rPr>
        <w:t>.</w:t>
      </w:r>
    </w:p>
    <w:p w14:paraId="55810A4A" w14:textId="77777777" w:rsidR="00535742" w:rsidRPr="00865F11" w:rsidRDefault="00535742" w:rsidP="00F67233">
      <w:pPr>
        <w:numPr>
          <w:ilvl w:val="0"/>
          <w:numId w:val="17"/>
        </w:numPr>
        <w:spacing w:after="0" w:line="240" w:lineRule="auto"/>
        <w:ind w:left="0" w:firstLine="709"/>
        <w:jc w:val="both"/>
        <w:rPr>
          <w:rFonts w:ascii="Times New Roman" w:hAnsi="Times New Roman" w:cs="Times New Roman"/>
          <w:iCs/>
          <w:sz w:val="28"/>
          <w:szCs w:val="28"/>
        </w:rPr>
      </w:pPr>
      <w:r w:rsidRPr="00865F11">
        <w:rPr>
          <w:rFonts w:ascii="Times New Roman" w:hAnsi="Times New Roman" w:cs="Times New Roman"/>
          <w:iCs/>
          <w:sz w:val="28"/>
          <w:szCs w:val="28"/>
        </w:rPr>
        <w:lastRenderedPageBreak/>
        <w:t>Особенности и содержание договоров на строительство промышленных объектов.</w:t>
      </w:r>
    </w:p>
    <w:p w14:paraId="5274A65A" w14:textId="77777777" w:rsidR="00535742" w:rsidRPr="00865F11" w:rsidRDefault="00535742" w:rsidP="00F67233">
      <w:pPr>
        <w:numPr>
          <w:ilvl w:val="0"/>
          <w:numId w:val="17"/>
        </w:numPr>
        <w:spacing w:after="0" w:line="240" w:lineRule="auto"/>
        <w:ind w:left="0" w:firstLine="709"/>
        <w:jc w:val="both"/>
        <w:rPr>
          <w:rFonts w:ascii="Times New Roman" w:hAnsi="Times New Roman" w:cs="Times New Roman"/>
          <w:iCs/>
          <w:sz w:val="28"/>
          <w:szCs w:val="28"/>
        </w:rPr>
      </w:pPr>
      <w:r w:rsidRPr="00865F11">
        <w:rPr>
          <w:rFonts w:ascii="Times New Roman" w:hAnsi="Times New Roman" w:cs="Times New Roman"/>
          <w:iCs/>
          <w:sz w:val="28"/>
          <w:szCs w:val="28"/>
        </w:rPr>
        <w:t>Понятие и международно-правовые основы международного коммерческого арбитража.</w:t>
      </w:r>
    </w:p>
    <w:p w14:paraId="601EB2FE" w14:textId="77777777" w:rsidR="00535742" w:rsidRPr="00865F11" w:rsidRDefault="00535742" w:rsidP="00F67233">
      <w:pPr>
        <w:numPr>
          <w:ilvl w:val="0"/>
          <w:numId w:val="17"/>
        </w:numPr>
        <w:spacing w:after="0" w:line="240" w:lineRule="auto"/>
        <w:ind w:left="0" w:firstLine="709"/>
        <w:jc w:val="both"/>
        <w:rPr>
          <w:rFonts w:ascii="Times New Roman" w:hAnsi="Times New Roman" w:cs="Times New Roman"/>
          <w:iCs/>
          <w:sz w:val="28"/>
          <w:szCs w:val="28"/>
        </w:rPr>
      </w:pPr>
      <w:r w:rsidRPr="00865F11">
        <w:rPr>
          <w:rFonts w:ascii="Times New Roman" w:hAnsi="Times New Roman" w:cs="Times New Roman"/>
          <w:iCs/>
          <w:sz w:val="28"/>
          <w:szCs w:val="28"/>
        </w:rPr>
        <w:t>Арбитражное соглашение и арбитражные оговорки во внешнеторговом контракте.</w:t>
      </w:r>
    </w:p>
    <w:p w14:paraId="14C5B47C" w14:textId="77777777" w:rsidR="00535742" w:rsidRPr="00865F11" w:rsidRDefault="00535742" w:rsidP="00F67233">
      <w:pPr>
        <w:numPr>
          <w:ilvl w:val="0"/>
          <w:numId w:val="17"/>
        </w:numPr>
        <w:spacing w:after="0" w:line="240" w:lineRule="auto"/>
        <w:ind w:left="0" w:firstLine="709"/>
        <w:jc w:val="both"/>
        <w:rPr>
          <w:rFonts w:ascii="Times New Roman" w:hAnsi="Times New Roman" w:cs="Times New Roman"/>
          <w:iCs/>
          <w:sz w:val="28"/>
          <w:szCs w:val="28"/>
        </w:rPr>
      </w:pPr>
      <w:r w:rsidRPr="00865F11">
        <w:rPr>
          <w:rFonts w:ascii="Times New Roman" w:hAnsi="Times New Roman" w:cs="Times New Roman"/>
          <w:iCs/>
          <w:sz w:val="28"/>
          <w:szCs w:val="28"/>
        </w:rPr>
        <w:t>Международный коммерческий арбитраж при торгово-промышленной палате РФ.</w:t>
      </w:r>
    </w:p>
    <w:p w14:paraId="7FA9B656" w14:textId="77777777" w:rsidR="00535742" w:rsidRPr="00865F11" w:rsidRDefault="00535742" w:rsidP="00F67233">
      <w:pPr>
        <w:numPr>
          <w:ilvl w:val="0"/>
          <w:numId w:val="17"/>
        </w:numPr>
        <w:spacing w:after="0" w:line="240" w:lineRule="auto"/>
        <w:ind w:left="0" w:firstLine="709"/>
        <w:jc w:val="both"/>
        <w:rPr>
          <w:rFonts w:ascii="Times New Roman" w:hAnsi="Times New Roman" w:cs="Times New Roman"/>
          <w:snapToGrid w:val="0"/>
          <w:sz w:val="28"/>
          <w:szCs w:val="28"/>
        </w:rPr>
      </w:pPr>
      <w:r w:rsidRPr="00865F11">
        <w:rPr>
          <w:rFonts w:ascii="Times New Roman" w:hAnsi="Times New Roman" w:cs="Times New Roman"/>
          <w:snapToGrid w:val="0"/>
          <w:sz w:val="28"/>
          <w:szCs w:val="28"/>
        </w:rPr>
        <w:t>Признание и исполнение решений международного коммерческого арбитража.</w:t>
      </w:r>
    </w:p>
    <w:bookmarkEnd w:id="47"/>
    <w:p w14:paraId="7B74C95D" w14:textId="77777777" w:rsidR="00F67233" w:rsidRDefault="00F67233" w:rsidP="00F67233">
      <w:pPr>
        <w:spacing w:after="0" w:line="240" w:lineRule="auto"/>
        <w:rPr>
          <w:rFonts w:ascii="Times New Roman" w:hAnsi="Times New Roman"/>
          <w:sz w:val="28"/>
          <w:szCs w:val="28"/>
        </w:rPr>
      </w:pPr>
    </w:p>
    <w:p w14:paraId="4FB3A789" w14:textId="76C8FB65" w:rsidR="00D72814" w:rsidRDefault="00D72814" w:rsidP="00F67233">
      <w:pPr>
        <w:pStyle w:val="af0"/>
        <w:spacing w:after="0" w:line="240" w:lineRule="auto"/>
        <w:ind w:left="0"/>
        <w:jc w:val="both"/>
        <w:rPr>
          <w:rFonts w:ascii="Times New Roman" w:hAnsi="Times New Roman"/>
          <w:i/>
          <w:sz w:val="28"/>
          <w:szCs w:val="28"/>
        </w:rPr>
      </w:pPr>
      <w:bookmarkStart w:id="48" w:name="_Hlk133913357"/>
      <w:r w:rsidRPr="00C02FF3">
        <w:rPr>
          <w:rFonts w:ascii="Times New Roman" w:hAnsi="Times New Roman"/>
          <w:i/>
          <w:sz w:val="28"/>
          <w:szCs w:val="28"/>
        </w:rPr>
        <w:t xml:space="preserve">Пример экзаменационного билета </w:t>
      </w:r>
    </w:p>
    <w:p w14:paraId="17614310" w14:textId="77777777" w:rsidR="00C02FF3" w:rsidRPr="00C02FF3" w:rsidRDefault="00C02FF3" w:rsidP="00F67233">
      <w:pPr>
        <w:pStyle w:val="af0"/>
        <w:spacing w:after="0" w:line="240" w:lineRule="auto"/>
        <w:ind w:left="0"/>
        <w:jc w:val="both"/>
        <w:rPr>
          <w:rFonts w:ascii="Times New Roman" w:hAnsi="Times New Roman"/>
          <w:i/>
          <w:sz w:val="28"/>
          <w:szCs w:val="28"/>
        </w:rPr>
      </w:pPr>
    </w:p>
    <w:p w14:paraId="7A38F80B" w14:textId="77777777" w:rsidR="00D72814" w:rsidRPr="00D72814" w:rsidRDefault="00D72814" w:rsidP="00D72814">
      <w:pPr>
        <w:spacing w:after="0" w:line="240" w:lineRule="auto"/>
        <w:jc w:val="center"/>
        <w:rPr>
          <w:rFonts w:ascii="Times New Roman" w:eastAsia="Calibri" w:hAnsi="Times New Roman" w:cs="Times New Roman"/>
          <w:b/>
          <w:sz w:val="26"/>
          <w:szCs w:val="26"/>
        </w:rPr>
      </w:pPr>
      <w:r w:rsidRPr="00D72814">
        <w:rPr>
          <w:rFonts w:ascii="Times New Roman" w:eastAsia="Calibri" w:hAnsi="Times New Roman" w:cs="Times New Roman"/>
          <w:b/>
          <w:sz w:val="26"/>
          <w:szCs w:val="26"/>
        </w:rPr>
        <w:t xml:space="preserve">Федеральное государственное образовательное бюджетное </w:t>
      </w:r>
    </w:p>
    <w:p w14:paraId="7690B74D" w14:textId="77777777" w:rsidR="00D72814" w:rsidRPr="00D72814" w:rsidRDefault="00D72814" w:rsidP="00D72814">
      <w:pPr>
        <w:spacing w:after="0" w:line="240" w:lineRule="auto"/>
        <w:jc w:val="center"/>
        <w:rPr>
          <w:rFonts w:ascii="Times New Roman" w:eastAsia="Calibri" w:hAnsi="Times New Roman" w:cs="Times New Roman"/>
          <w:b/>
          <w:sz w:val="26"/>
          <w:szCs w:val="26"/>
        </w:rPr>
      </w:pPr>
      <w:r w:rsidRPr="00D72814">
        <w:rPr>
          <w:rFonts w:ascii="Times New Roman" w:eastAsia="Calibri" w:hAnsi="Times New Roman" w:cs="Times New Roman"/>
          <w:b/>
          <w:sz w:val="26"/>
          <w:szCs w:val="26"/>
        </w:rPr>
        <w:t>учреждение высшего образования</w:t>
      </w:r>
    </w:p>
    <w:p w14:paraId="28D5082D" w14:textId="77777777" w:rsidR="00D72814" w:rsidRPr="00D72814" w:rsidRDefault="00D72814" w:rsidP="00D72814">
      <w:pPr>
        <w:spacing w:after="0" w:line="240" w:lineRule="auto"/>
        <w:jc w:val="center"/>
        <w:rPr>
          <w:rFonts w:ascii="Times New Roman" w:eastAsia="Calibri" w:hAnsi="Times New Roman" w:cs="Times New Roman"/>
          <w:b/>
          <w:sz w:val="26"/>
          <w:szCs w:val="26"/>
        </w:rPr>
      </w:pPr>
      <w:r w:rsidRPr="00D72814">
        <w:rPr>
          <w:rFonts w:ascii="Times New Roman" w:eastAsia="Calibri" w:hAnsi="Times New Roman" w:cs="Times New Roman"/>
          <w:b/>
          <w:sz w:val="26"/>
          <w:szCs w:val="26"/>
        </w:rPr>
        <w:t xml:space="preserve">«Финансовый университет при Правительстве Российской Федерации» </w:t>
      </w:r>
    </w:p>
    <w:p w14:paraId="0FA75BED" w14:textId="77777777" w:rsidR="00D72814" w:rsidRPr="00D72814" w:rsidRDefault="00D72814" w:rsidP="00D72814">
      <w:pPr>
        <w:spacing w:after="0" w:line="240" w:lineRule="auto"/>
        <w:jc w:val="center"/>
        <w:rPr>
          <w:rFonts w:ascii="Times New Roman" w:eastAsia="Calibri" w:hAnsi="Times New Roman" w:cs="Times New Roman"/>
          <w:b/>
          <w:sz w:val="26"/>
          <w:szCs w:val="26"/>
        </w:rPr>
      </w:pPr>
      <w:r w:rsidRPr="00D72814">
        <w:rPr>
          <w:rFonts w:ascii="Times New Roman" w:eastAsia="Calibri" w:hAnsi="Times New Roman" w:cs="Times New Roman"/>
          <w:b/>
          <w:sz w:val="26"/>
          <w:szCs w:val="26"/>
        </w:rPr>
        <w:t>(Финансовый университет)</w:t>
      </w:r>
    </w:p>
    <w:p w14:paraId="227E41B5" w14:textId="77777777" w:rsidR="00D72814" w:rsidRPr="00D72814" w:rsidRDefault="00D72814" w:rsidP="00D72814">
      <w:pPr>
        <w:spacing w:after="0" w:line="240" w:lineRule="auto"/>
        <w:jc w:val="center"/>
        <w:rPr>
          <w:rFonts w:ascii="Times New Roman" w:eastAsia="Calibri" w:hAnsi="Times New Roman" w:cs="Times New Roman"/>
          <w:b/>
          <w:sz w:val="26"/>
          <w:szCs w:val="26"/>
        </w:rPr>
      </w:pPr>
    </w:p>
    <w:p w14:paraId="60AB6F7B" w14:textId="095F555C" w:rsidR="00D72814" w:rsidRPr="00D72814" w:rsidRDefault="00353160" w:rsidP="00D72814">
      <w:pPr>
        <w:spacing w:after="0" w:line="240" w:lineRule="auto"/>
        <w:jc w:val="center"/>
        <w:rPr>
          <w:rFonts w:ascii="Times New Roman" w:eastAsia="Calibri" w:hAnsi="Times New Roman" w:cs="Times New Roman"/>
          <w:b/>
          <w:i/>
          <w:color w:val="000000"/>
          <w:sz w:val="26"/>
          <w:szCs w:val="26"/>
          <w:u w:val="single"/>
          <w:shd w:val="clear" w:color="auto" w:fill="FFFFFF"/>
        </w:rPr>
      </w:pPr>
      <w:r>
        <w:rPr>
          <w:rFonts w:ascii="Times New Roman" w:eastAsia="Calibri" w:hAnsi="Times New Roman" w:cs="Times New Roman"/>
          <w:b/>
          <w:sz w:val="26"/>
          <w:szCs w:val="26"/>
          <w:u w:val="single"/>
        </w:rPr>
        <w:t>Кафедра</w:t>
      </w:r>
      <w:r w:rsidR="00D72814" w:rsidRPr="00D72814">
        <w:rPr>
          <w:rFonts w:ascii="Times New Roman" w:eastAsia="Calibri" w:hAnsi="Times New Roman" w:cs="Times New Roman"/>
          <w:b/>
          <w:sz w:val="26"/>
          <w:szCs w:val="26"/>
          <w:u w:val="single"/>
        </w:rPr>
        <w:t xml:space="preserve"> международного бизнеса</w:t>
      </w:r>
    </w:p>
    <w:p w14:paraId="2BE09A66" w14:textId="77777777" w:rsidR="00D72814" w:rsidRPr="00D72814" w:rsidRDefault="00D72814" w:rsidP="00D72814">
      <w:pPr>
        <w:tabs>
          <w:tab w:val="num" w:pos="-540"/>
        </w:tabs>
        <w:spacing w:after="0" w:line="240" w:lineRule="auto"/>
        <w:ind w:left="-540" w:right="-5"/>
        <w:jc w:val="both"/>
        <w:rPr>
          <w:rFonts w:ascii="Times New Roman" w:eastAsia="Calibri" w:hAnsi="Times New Roman" w:cs="Times New Roman"/>
          <w:b/>
          <w:i/>
          <w:color w:val="000000"/>
          <w:sz w:val="26"/>
          <w:szCs w:val="26"/>
          <w:u w:val="single"/>
          <w:shd w:val="clear" w:color="auto" w:fill="FFFFFF"/>
        </w:rPr>
      </w:pPr>
    </w:p>
    <w:tbl>
      <w:tblPr>
        <w:tblW w:w="0" w:type="auto"/>
        <w:tblLook w:val="00A0" w:firstRow="1" w:lastRow="0" w:firstColumn="1" w:lastColumn="0" w:noHBand="0" w:noVBand="0"/>
      </w:tblPr>
      <w:tblGrid>
        <w:gridCol w:w="1589"/>
        <w:gridCol w:w="7766"/>
      </w:tblGrid>
      <w:tr w:rsidR="00D72814" w:rsidRPr="00D72814" w14:paraId="710A422C" w14:textId="77777777" w:rsidTr="009928C4">
        <w:tc>
          <w:tcPr>
            <w:tcW w:w="1526" w:type="dxa"/>
            <w:hideMark/>
          </w:tcPr>
          <w:p w14:paraId="6290174A" w14:textId="77777777" w:rsidR="00D72814" w:rsidRPr="00D72814" w:rsidRDefault="00D72814" w:rsidP="00D72814">
            <w:pPr>
              <w:spacing w:after="0" w:line="240" w:lineRule="auto"/>
              <w:rPr>
                <w:rFonts w:ascii="Times New Roman" w:eastAsia="Times New Roman" w:hAnsi="Times New Roman" w:cs="Times New Roman"/>
                <w:bCs/>
                <w:sz w:val="26"/>
                <w:szCs w:val="26"/>
                <w:lang w:eastAsia="en-US"/>
              </w:rPr>
            </w:pPr>
            <w:r w:rsidRPr="00D72814">
              <w:rPr>
                <w:rFonts w:ascii="Times New Roman" w:eastAsia="Times New Roman" w:hAnsi="Times New Roman" w:cs="Times New Roman"/>
                <w:bCs/>
                <w:sz w:val="26"/>
                <w:szCs w:val="26"/>
                <w:lang w:eastAsia="en-US"/>
              </w:rPr>
              <w:t>Дисциплина</w:t>
            </w:r>
          </w:p>
        </w:tc>
        <w:tc>
          <w:tcPr>
            <w:tcW w:w="8045" w:type="dxa"/>
            <w:tcBorders>
              <w:top w:val="nil"/>
              <w:left w:val="nil"/>
              <w:bottom w:val="single" w:sz="4" w:space="0" w:color="auto"/>
              <w:right w:val="nil"/>
            </w:tcBorders>
            <w:hideMark/>
          </w:tcPr>
          <w:p w14:paraId="4CDA62B9" w14:textId="77777777" w:rsidR="00D72814" w:rsidRPr="00D72814" w:rsidRDefault="00D72814" w:rsidP="00D72814">
            <w:pPr>
              <w:spacing w:after="0" w:line="240" w:lineRule="auto"/>
              <w:jc w:val="center"/>
              <w:rPr>
                <w:rFonts w:ascii="Times New Roman" w:eastAsia="Times New Roman" w:hAnsi="Times New Roman" w:cs="Times New Roman"/>
                <w:bCs/>
                <w:sz w:val="26"/>
                <w:szCs w:val="26"/>
                <w:lang w:eastAsia="en-US"/>
              </w:rPr>
            </w:pPr>
            <w:r w:rsidRPr="00D72814">
              <w:rPr>
                <w:rFonts w:ascii="Times New Roman" w:eastAsia="Calibri" w:hAnsi="Times New Roman" w:cs="Times New Roman"/>
                <w:bCs/>
                <w:sz w:val="26"/>
                <w:szCs w:val="26"/>
                <w:lang w:eastAsia="en-US"/>
              </w:rPr>
              <w:t xml:space="preserve">Контракты в международной торговле </w:t>
            </w:r>
          </w:p>
        </w:tc>
      </w:tr>
      <w:tr w:rsidR="00D72814" w:rsidRPr="00D72814" w14:paraId="67AFEC78" w14:textId="77777777" w:rsidTr="009928C4">
        <w:tc>
          <w:tcPr>
            <w:tcW w:w="1526" w:type="dxa"/>
          </w:tcPr>
          <w:p w14:paraId="31999290" w14:textId="77777777" w:rsidR="00D72814" w:rsidRPr="00D72814" w:rsidRDefault="00D72814" w:rsidP="00D72814">
            <w:pPr>
              <w:spacing w:after="0" w:line="240" w:lineRule="auto"/>
              <w:rPr>
                <w:rFonts w:ascii="Times New Roman" w:eastAsia="Times New Roman" w:hAnsi="Times New Roman" w:cs="Times New Roman"/>
                <w:bCs/>
                <w:sz w:val="26"/>
                <w:szCs w:val="26"/>
                <w:lang w:eastAsia="en-US"/>
              </w:rPr>
            </w:pPr>
          </w:p>
          <w:p w14:paraId="6B986C76" w14:textId="77777777" w:rsidR="00D72814" w:rsidRPr="00D72814" w:rsidRDefault="00D72814" w:rsidP="00D72814">
            <w:pPr>
              <w:spacing w:after="0" w:line="240" w:lineRule="auto"/>
              <w:rPr>
                <w:rFonts w:ascii="Times New Roman" w:eastAsia="Times New Roman" w:hAnsi="Times New Roman" w:cs="Times New Roman"/>
                <w:bCs/>
                <w:sz w:val="26"/>
                <w:szCs w:val="26"/>
                <w:lang w:eastAsia="en-US"/>
              </w:rPr>
            </w:pPr>
            <w:r w:rsidRPr="00D72814">
              <w:rPr>
                <w:rFonts w:ascii="Times New Roman" w:eastAsia="Times New Roman" w:hAnsi="Times New Roman" w:cs="Times New Roman"/>
                <w:bCs/>
                <w:sz w:val="26"/>
                <w:szCs w:val="26"/>
                <w:lang w:eastAsia="en-US"/>
              </w:rPr>
              <w:t>Факультет</w:t>
            </w:r>
          </w:p>
        </w:tc>
        <w:tc>
          <w:tcPr>
            <w:tcW w:w="8045" w:type="dxa"/>
            <w:tcBorders>
              <w:top w:val="single" w:sz="4" w:space="0" w:color="auto"/>
              <w:left w:val="nil"/>
              <w:bottom w:val="single" w:sz="4" w:space="0" w:color="auto"/>
              <w:right w:val="nil"/>
            </w:tcBorders>
          </w:tcPr>
          <w:p w14:paraId="5185D604" w14:textId="77777777" w:rsidR="00D72814" w:rsidRPr="00D72814" w:rsidRDefault="00D72814" w:rsidP="00D72814">
            <w:pPr>
              <w:spacing w:after="0" w:line="240" w:lineRule="auto"/>
              <w:jc w:val="center"/>
              <w:rPr>
                <w:rFonts w:ascii="Times New Roman" w:eastAsia="Times New Roman" w:hAnsi="Times New Roman" w:cs="Times New Roman"/>
                <w:bCs/>
                <w:sz w:val="18"/>
                <w:szCs w:val="18"/>
                <w:highlight w:val="yellow"/>
                <w:lang w:eastAsia="en-US"/>
              </w:rPr>
            </w:pPr>
          </w:p>
          <w:p w14:paraId="167027B4" w14:textId="77777777" w:rsidR="00D72814" w:rsidRPr="00D72814" w:rsidRDefault="00D72814" w:rsidP="00D72814">
            <w:pPr>
              <w:spacing w:after="0" w:line="240" w:lineRule="auto"/>
              <w:jc w:val="center"/>
              <w:rPr>
                <w:rFonts w:ascii="Times New Roman" w:eastAsia="Times New Roman" w:hAnsi="Times New Roman" w:cs="Times New Roman"/>
                <w:bCs/>
                <w:sz w:val="26"/>
                <w:szCs w:val="26"/>
                <w:lang w:eastAsia="en-US"/>
              </w:rPr>
            </w:pPr>
            <w:r w:rsidRPr="00D72814">
              <w:rPr>
                <w:rFonts w:ascii="Times New Roman" w:eastAsia="Calibri" w:hAnsi="Times New Roman" w:cs="Times New Roman"/>
                <w:bCs/>
                <w:sz w:val="26"/>
                <w:szCs w:val="26"/>
                <w:lang w:eastAsia="en-US"/>
              </w:rPr>
              <w:t>Международных экономических отношений</w:t>
            </w:r>
            <w:r w:rsidRPr="00D72814">
              <w:rPr>
                <w:rFonts w:ascii="Times New Roman" w:eastAsia="Times New Roman" w:hAnsi="Times New Roman" w:cs="Times New Roman"/>
                <w:bCs/>
                <w:sz w:val="18"/>
                <w:szCs w:val="18"/>
                <w:lang w:eastAsia="en-US"/>
              </w:rPr>
              <w:t xml:space="preserve">   </w:t>
            </w:r>
          </w:p>
        </w:tc>
      </w:tr>
    </w:tbl>
    <w:p w14:paraId="630FADC1" w14:textId="77777777" w:rsidR="00D72814" w:rsidRPr="00D72814" w:rsidRDefault="00D72814" w:rsidP="00D72814">
      <w:pPr>
        <w:spacing w:after="0" w:line="240" w:lineRule="auto"/>
        <w:rPr>
          <w:rFonts w:ascii="Times New Roman" w:eastAsia="Calibri" w:hAnsi="Times New Roman" w:cs="Times New Roman"/>
          <w:bCs/>
          <w:color w:val="000000"/>
          <w:sz w:val="26"/>
          <w:szCs w:val="26"/>
        </w:rPr>
      </w:pPr>
      <w:r w:rsidRPr="00D72814">
        <w:rPr>
          <w:rFonts w:ascii="Times New Roman" w:eastAsia="Calibri" w:hAnsi="Times New Roman" w:cs="Times New Roman"/>
          <w:bCs/>
          <w:color w:val="000000"/>
          <w:sz w:val="26"/>
          <w:szCs w:val="26"/>
        </w:rPr>
        <w:t xml:space="preserve">  </w:t>
      </w:r>
    </w:p>
    <w:p w14:paraId="6B89B01C" w14:textId="77777777" w:rsidR="00D72814" w:rsidRPr="00D72814" w:rsidRDefault="00D72814" w:rsidP="00D72814">
      <w:pPr>
        <w:spacing w:after="0" w:line="240" w:lineRule="auto"/>
        <w:rPr>
          <w:rFonts w:ascii="Times New Roman" w:eastAsia="Calibri" w:hAnsi="Times New Roman" w:cs="Times New Roman"/>
          <w:b/>
          <w:bCs/>
          <w:color w:val="000000"/>
          <w:sz w:val="26"/>
          <w:szCs w:val="26"/>
          <w:u w:val="single"/>
        </w:rPr>
      </w:pPr>
      <w:r w:rsidRPr="00D72814">
        <w:rPr>
          <w:rFonts w:ascii="Times New Roman" w:eastAsia="Calibri" w:hAnsi="Times New Roman" w:cs="Times New Roman"/>
          <w:bCs/>
          <w:color w:val="000000"/>
          <w:sz w:val="26"/>
          <w:szCs w:val="26"/>
        </w:rPr>
        <w:t xml:space="preserve">  Форма обучения </w:t>
      </w:r>
      <w:r w:rsidRPr="00D72814">
        <w:rPr>
          <w:rFonts w:ascii="Times New Roman" w:eastAsia="Calibri" w:hAnsi="Times New Roman" w:cs="Times New Roman"/>
          <w:b/>
          <w:bCs/>
          <w:color w:val="000000"/>
          <w:sz w:val="26"/>
          <w:szCs w:val="26"/>
          <w:u w:val="single"/>
        </w:rPr>
        <w:t>_________</w:t>
      </w:r>
      <w:r w:rsidRPr="00D72814">
        <w:rPr>
          <w:rFonts w:ascii="Times New Roman" w:eastAsia="Calibri" w:hAnsi="Times New Roman" w:cs="Times New Roman"/>
          <w:bCs/>
          <w:color w:val="000000"/>
          <w:sz w:val="26"/>
          <w:szCs w:val="26"/>
          <w:u w:val="single"/>
        </w:rPr>
        <w:t>очная</w:t>
      </w:r>
      <w:r w:rsidRPr="00D72814">
        <w:rPr>
          <w:rFonts w:ascii="Times New Roman" w:eastAsia="Calibri" w:hAnsi="Times New Roman" w:cs="Times New Roman"/>
          <w:b/>
          <w:bCs/>
          <w:color w:val="000000"/>
          <w:sz w:val="26"/>
          <w:szCs w:val="26"/>
          <w:u w:val="single"/>
        </w:rPr>
        <w:t>_________________________________________</w:t>
      </w:r>
    </w:p>
    <w:p w14:paraId="1C360AB3" w14:textId="77777777" w:rsidR="00D72814" w:rsidRPr="00D72814" w:rsidRDefault="00D72814" w:rsidP="00D72814">
      <w:pPr>
        <w:keepNext/>
        <w:spacing w:after="0" w:line="240" w:lineRule="auto"/>
        <w:outlineLvl w:val="0"/>
        <w:rPr>
          <w:rFonts w:ascii="Times New Roman" w:eastAsia="Times New Roman" w:hAnsi="Times New Roman" w:cs="Times New Roman"/>
          <w:bCs/>
          <w:sz w:val="18"/>
          <w:szCs w:val="18"/>
          <w:lang w:eastAsia="en-US"/>
        </w:rPr>
      </w:pPr>
    </w:p>
    <w:p w14:paraId="6045377D" w14:textId="77777777" w:rsidR="00D72814" w:rsidRPr="00D72814" w:rsidRDefault="00D72814" w:rsidP="00D72814">
      <w:pPr>
        <w:keepNext/>
        <w:spacing w:after="0" w:line="240" w:lineRule="auto"/>
        <w:outlineLvl w:val="0"/>
        <w:rPr>
          <w:rFonts w:ascii="Times New Roman" w:eastAsia="Calibri" w:hAnsi="Times New Roman" w:cs="Times New Roman"/>
          <w:bCs/>
          <w:sz w:val="26"/>
          <w:szCs w:val="26"/>
        </w:rPr>
      </w:pPr>
      <w:r w:rsidRPr="00D72814">
        <w:rPr>
          <w:rFonts w:ascii="Times New Roman" w:eastAsia="Calibri" w:hAnsi="Times New Roman" w:cs="Times New Roman"/>
          <w:bCs/>
          <w:sz w:val="26"/>
          <w:szCs w:val="26"/>
        </w:rPr>
        <w:t xml:space="preserve">  </w:t>
      </w:r>
      <w:bookmarkStart w:id="49" w:name="_Toc181785149"/>
      <w:r w:rsidRPr="00D72814">
        <w:rPr>
          <w:rFonts w:ascii="Times New Roman" w:eastAsia="Calibri" w:hAnsi="Times New Roman" w:cs="Times New Roman"/>
          <w:bCs/>
          <w:sz w:val="26"/>
          <w:szCs w:val="26"/>
        </w:rPr>
        <w:t xml:space="preserve">Семестр/модуль </w:t>
      </w:r>
      <w:r w:rsidRPr="00D72814">
        <w:rPr>
          <w:rFonts w:ascii="Times New Roman" w:eastAsia="Calibri" w:hAnsi="Times New Roman" w:cs="Times New Roman"/>
          <w:bCs/>
          <w:sz w:val="26"/>
          <w:szCs w:val="26"/>
          <w:u w:val="single"/>
        </w:rPr>
        <w:t>5</w:t>
      </w:r>
      <w:bookmarkEnd w:id="49"/>
    </w:p>
    <w:p w14:paraId="5A6E94AB" w14:textId="77777777" w:rsidR="00D72814" w:rsidRPr="00D72814" w:rsidRDefault="00D72814" w:rsidP="00D72814">
      <w:pPr>
        <w:keepNext/>
        <w:spacing w:after="0" w:line="240" w:lineRule="auto"/>
        <w:outlineLvl w:val="0"/>
        <w:rPr>
          <w:rFonts w:ascii="Times New Roman" w:eastAsia="Times New Roman" w:hAnsi="Times New Roman" w:cs="Times New Roman"/>
          <w:bCs/>
          <w:sz w:val="18"/>
          <w:szCs w:val="18"/>
          <w:highlight w:val="yellow"/>
          <w:lang w:eastAsia="en-US"/>
        </w:rPr>
      </w:pPr>
    </w:p>
    <w:p w14:paraId="5F4A514A" w14:textId="77777777" w:rsidR="00D72814" w:rsidRPr="00D72814" w:rsidRDefault="00D72814" w:rsidP="00D72814">
      <w:pPr>
        <w:keepNext/>
        <w:spacing w:after="0" w:line="240" w:lineRule="auto"/>
        <w:outlineLvl w:val="0"/>
        <w:rPr>
          <w:rFonts w:ascii="Times New Roman" w:eastAsia="Calibri" w:hAnsi="Times New Roman" w:cs="Times New Roman"/>
          <w:bCs/>
          <w:sz w:val="26"/>
          <w:szCs w:val="26"/>
          <w:u w:val="single"/>
        </w:rPr>
      </w:pPr>
      <w:r w:rsidRPr="00D72814">
        <w:rPr>
          <w:rFonts w:ascii="Times New Roman" w:eastAsia="Calibri" w:hAnsi="Times New Roman" w:cs="Times New Roman"/>
          <w:bCs/>
          <w:sz w:val="26"/>
          <w:szCs w:val="26"/>
        </w:rPr>
        <w:t xml:space="preserve"> </w:t>
      </w:r>
      <w:bookmarkStart w:id="50" w:name="_Toc181785150"/>
      <w:r w:rsidRPr="00D72814">
        <w:rPr>
          <w:rFonts w:ascii="Times New Roman" w:eastAsia="Calibri" w:hAnsi="Times New Roman" w:cs="Times New Roman"/>
          <w:bCs/>
          <w:sz w:val="26"/>
          <w:szCs w:val="26"/>
        </w:rPr>
        <w:t>Направление подготовки</w:t>
      </w:r>
      <w:r w:rsidRPr="00D72814">
        <w:rPr>
          <w:rFonts w:ascii="Times New Roman" w:eastAsia="Calibri" w:hAnsi="Times New Roman" w:cs="Times New Roman"/>
          <w:bCs/>
          <w:sz w:val="26"/>
          <w:szCs w:val="26"/>
          <w:u w:val="single"/>
        </w:rPr>
        <w:t xml:space="preserve"> 38.04.01 Экономика</w:t>
      </w:r>
      <w:bookmarkEnd w:id="50"/>
    </w:p>
    <w:p w14:paraId="411D76AC" w14:textId="77777777" w:rsidR="00D72814" w:rsidRPr="00D72814" w:rsidRDefault="00D72814" w:rsidP="00D72814">
      <w:pPr>
        <w:keepNext/>
        <w:spacing w:after="0" w:line="240" w:lineRule="auto"/>
        <w:jc w:val="center"/>
        <w:outlineLvl w:val="0"/>
        <w:rPr>
          <w:rFonts w:ascii="Times New Roman" w:eastAsia="Calibri" w:hAnsi="Times New Roman" w:cs="Times New Roman"/>
          <w:b/>
          <w:bCs/>
          <w:sz w:val="26"/>
          <w:szCs w:val="26"/>
        </w:rPr>
      </w:pPr>
    </w:p>
    <w:p w14:paraId="225E88D1" w14:textId="3A4B6F4A" w:rsidR="00D72814" w:rsidRPr="00D72814" w:rsidRDefault="00D72814" w:rsidP="00D72814">
      <w:pPr>
        <w:keepNext/>
        <w:spacing w:after="0" w:line="240" w:lineRule="auto"/>
        <w:jc w:val="both"/>
        <w:outlineLvl w:val="0"/>
        <w:rPr>
          <w:rFonts w:ascii="Times New Roman" w:eastAsia="Calibri" w:hAnsi="Times New Roman" w:cs="Times New Roman"/>
          <w:bCs/>
          <w:sz w:val="26"/>
          <w:szCs w:val="26"/>
          <w:u w:val="single"/>
        </w:rPr>
      </w:pPr>
      <w:bookmarkStart w:id="51" w:name="_Toc181785151"/>
      <w:r w:rsidRPr="00D72814">
        <w:rPr>
          <w:rFonts w:ascii="Times New Roman" w:eastAsia="Calibri" w:hAnsi="Times New Roman" w:cs="Times New Roman"/>
          <w:bCs/>
          <w:sz w:val="26"/>
          <w:szCs w:val="26"/>
        </w:rPr>
        <w:t xml:space="preserve">Профиль/магистерская программа </w:t>
      </w:r>
      <w:r w:rsidRPr="00D72814">
        <w:rPr>
          <w:rFonts w:ascii="Times New Roman" w:eastAsia="Calibri" w:hAnsi="Times New Roman" w:cs="Times New Roman"/>
          <w:bCs/>
          <w:sz w:val="26"/>
          <w:szCs w:val="26"/>
          <w:u w:val="single"/>
        </w:rPr>
        <w:t>Международная экономика и бизнес-</w:t>
      </w:r>
      <w:r w:rsidR="004D14C7" w:rsidRPr="00D72814">
        <w:rPr>
          <w:rFonts w:ascii="Times New Roman" w:eastAsia="Calibri" w:hAnsi="Times New Roman" w:cs="Times New Roman"/>
          <w:bCs/>
          <w:sz w:val="26"/>
          <w:szCs w:val="26"/>
          <w:u w:val="single"/>
        </w:rPr>
        <w:t>инжиниринг (</w:t>
      </w:r>
      <w:r w:rsidRPr="00D72814">
        <w:rPr>
          <w:rFonts w:ascii="Times New Roman" w:eastAsia="Calibri" w:hAnsi="Times New Roman" w:cs="Times New Roman"/>
          <w:bCs/>
          <w:sz w:val="26"/>
          <w:szCs w:val="26"/>
          <w:u w:val="single"/>
        </w:rPr>
        <w:t>с частичной реализацией на английском языке)</w:t>
      </w:r>
      <w:bookmarkEnd w:id="51"/>
    </w:p>
    <w:p w14:paraId="1FB375B9" w14:textId="77777777" w:rsidR="00D72814" w:rsidRPr="00D72814" w:rsidRDefault="00D72814" w:rsidP="00D72814">
      <w:pPr>
        <w:keepNext/>
        <w:spacing w:after="0" w:line="240" w:lineRule="auto"/>
        <w:outlineLvl w:val="0"/>
        <w:rPr>
          <w:rFonts w:ascii="Times New Roman" w:eastAsia="Calibri" w:hAnsi="Times New Roman" w:cs="Times New Roman"/>
          <w:bCs/>
          <w:sz w:val="26"/>
          <w:szCs w:val="26"/>
          <w:u w:val="single"/>
        </w:rPr>
      </w:pPr>
    </w:p>
    <w:p w14:paraId="42B7EBBC" w14:textId="77777777" w:rsidR="00D72814" w:rsidRPr="00D72814" w:rsidRDefault="00D72814" w:rsidP="00D72814">
      <w:pPr>
        <w:keepNext/>
        <w:spacing w:after="0" w:line="240" w:lineRule="auto"/>
        <w:jc w:val="center"/>
        <w:outlineLvl w:val="0"/>
        <w:rPr>
          <w:rFonts w:ascii="Times New Roman" w:eastAsia="Times New Roman" w:hAnsi="Times New Roman" w:cs="Times New Roman"/>
          <w:b/>
          <w:sz w:val="26"/>
          <w:szCs w:val="26"/>
          <w:lang w:eastAsia="en-GB"/>
        </w:rPr>
      </w:pPr>
      <w:bookmarkStart w:id="52" w:name="_Toc181785152"/>
      <w:r w:rsidRPr="00D72814">
        <w:rPr>
          <w:rFonts w:ascii="Times New Roman" w:eastAsia="Times New Roman" w:hAnsi="Times New Roman" w:cs="Times New Roman"/>
          <w:b/>
          <w:sz w:val="26"/>
          <w:szCs w:val="26"/>
          <w:lang w:eastAsia="en-GB"/>
        </w:rPr>
        <w:t>БИЛЕТ № 1</w:t>
      </w:r>
      <w:bookmarkEnd w:id="52"/>
    </w:p>
    <w:p w14:paraId="24DB679C" w14:textId="77777777" w:rsidR="00D72814" w:rsidRPr="00D72814" w:rsidRDefault="00D72814" w:rsidP="00D72814">
      <w:pPr>
        <w:spacing w:after="0" w:line="240" w:lineRule="auto"/>
        <w:jc w:val="both"/>
        <w:rPr>
          <w:rFonts w:ascii="Times New Roman" w:eastAsia="Times New Roman" w:hAnsi="Times New Roman" w:cs="Times New Roman"/>
          <w:sz w:val="26"/>
          <w:szCs w:val="26"/>
          <w:lang w:eastAsia="en-GB"/>
        </w:rPr>
      </w:pPr>
      <w:r w:rsidRPr="00D72814">
        <w:rPr>
          <w:rFonts w:ascii="Times New Roman" w:eastAsia="Times New Roman" w:hAnsi="Times New Roman" w:cs="Times New Roman"/>
          <w:sz w:val="26"/>
          <w:szCs w:val="26"/>
          <w:lang w:eastAsia="en-GB"/>
        </w:rPr>
        <w:t>1 вопрос – максимум 20 баллов</w:t>
      </w:r>
    </w:p>
    <w:p w14:paraId="10229D1F" w14:textId="77777777" w:rsidR="00D72814" w:rsidRPr="00D72814" w:rsidRDefault="00D72814" w:rsidP="00D72814">
      <w:pPr>
        <w:spacing w:after="0" w:line="240" w:lineRule="auto"/>
        <w:jc w:val="both"/>
        <w:rPr>
          <w:rFonts w:ascii="Times New Roman" w:eastAsia="Times New Roman" w:hAnsi="Times New Roman" w:cs="Times New Roman"/>
          <w:sz w:val="26"/>
          <w:szCs w:val="26"/>
          <w:lang w:eastAsia="en-GB"/>
        </w:rPr>
      </w:pPr>
      <w:r w:rsidRPr="00D72814">
        <w:rPr>
          <w:rFonts w:ascii="Times New Roman" w:eastAsia="Times New Roman" w:hAnsi="Times New Roman" w:cs="Times New Roman"/>
          <w:sz w:val="26"/>
          <w:szCs w:val="26"/>
          <w:lang w:eastAsia="en-GB"/>
        </w:rPr>
        <w:t>2 вопрос – максимум 20 баллов</w:t>
      </w:r>
    </w:p>
    <w:p w14:paraId="1AF272C0" w14:textId="77777777" w:rsidR="00D72814" w:rsidRPr="00D72814" w:rsidRDefault="00D72814" w:rsidP="00D72814">
      <w:pPr>
        <w:spacing w:after="0" w:line="240" w:lineRule="auto"/>
        <w:jc w:val="both"/>
        <w:rPr>
          <w:rFonts w:ascii="Times New Roman" w:eastAsia="Times New Roman" w:hAnsi="Times New Roman" w:cs="Times New Roman"/>
          <w:sz w:val="26"/>
          <w:szCs w:val="26"/>
          <w:lang w:eastAsia="en-GB"/>
        </w:rPr>
      </w:pPr>
      <w:r w:rsidRPr="00D72814">
        <w:rPr>
          <w:rFonts w:ascii="Times New Roman" w:eastAsia="Times New Roman" w:hAnsi="Times New Roman" w:cs="Times New Roman"/>
          <w:sz w:val="26"/>
          <w:szCs w:val="26"/>
          <w:lang w:eastAsia="en-GB"/>
        </w:rPr>
        <w:t>3 вопрос – максимум 20 баллов</w:t>
      </w:r>
    </w:p>
    <w:p w14:paraId="6228E3F9" w14:textId="77777777" w:rsidR="00D72814" w:rsidRPr="00D72814" w:rsidRDefault="00D72814" w:rsidP="00D72814">
      <w:pPr>
        <w:spacing w:after="0" w:line="240" w:lineRule="auto"/>
        <w:jc w:val="both"/>
        <w:rPr>
          <w:rFonts w:ascii="Times New Roman" w:eastAsia="Times New Roman" w:hAnsi="Times New Roman" w:cs="Times New Roman"/>
          <w:sz w:val="26"/>
          <w:szCs w:val="26"/>
          <w:lang w:eastAsia="en-GB"/>
        </w:rPr>
      </w:pPr>
    </w:p>
    <w:p w14:paraId="55BEB873" w14:textId="77777777" w:rsidR="00D72814" w:rsidRPr="00D72814" w:rsidRDefault="00D72814" w:rsidP="00D72814">
      <w:pPr>
        <w:spacing w:after="0" w:line="240" w:lineRule="auto"/>
        <w:ind w:firstLine="709"/>
        <w:rPr>
          <w:rFonts w:ascii="Times New Roman" w:eastAsia="Calibri" w:hAnsi="Times New Roman" w:cs="Times New Roman"/>
          <w:sz w:val="28"/>
          <w:szCs w:val="28"/>
          <w:lang w:eastAsia="en-US"/>
        </w:rPr>
      </w:pPr>
      <w:r w:rsidRPr="00D72814">
        <w:rPr>
          <w:rFonts w:ascii="Times New Roman" w:eastAsia="Calibri" w:hAnsi="Times New Roman" w:cs="Times New Roman"/>
          <w:sz w:val="28"/>
          <w:szCs w:val="28"/>
          <w:lang w:eastAsia="en-US"/>
        </w:rPr>
        <w:t>1.</w:t>
      </w:r>
      <w:r w:rsidRPr="00D72814">
        <w:rPr>
          <w:rFonts w:ascii="Times New Roman" w:eastAsia="Calibri" w:hAnsi="Times New Roman" w:cs="Times New Roman"/>
          <w:sz w:val="26"/>
          <w:szCs w:val="26"/>
          <w:lang w:eastAsia="en-US"/>
        </w:rPr>
        <w:t xml:space="preserve"> </w:t>
      </w:r>
      <w:r w:rsidRPr="00D72814">
        <w:rPr>
          <w:rFonts w:ascii="Times New Roman" w:eastAsia="Calibri" w:hAnsi="Times New Roman" w:cs="Times New Roman"/>
          <w:sz w:val="28"/>
          <w:szCs w:val="28"/>
          <w:lang w:eastAsia="en-US"/>
        </w:rPr>
        <w:t>Международные организации во внешнеэкономической деятельности: функции, виды, роль в международной торговле.</w:t>
      </w:r>
    </w:p>
    <w:p w14:paraId="10B6EA53" w14:textId="77777777" w:rsidR="00D72814" w:rsidRPr="00D72814" w:rsidRDefault="00D72814" w:rsidP="00D72814">
      <w:pPr>
        <w:tabs>
          <w:tab w:val="left" w:pos="284"/>
          <w:tab w:val="left" w:pos="426"/>
        </w:tabs>
        <w:spacing w:after="0" w:line="240" w:lineRule="auto"/>
        <w:ind w:firstLine="709"/>
        <w:jc w:val="both"/>
        <w:rPr>
          <w:rFonts w:ascii="Times New Roman" w:eastAsia="Calibri" w:hAnsi="Times New Roman" w:cs="Times New Roman"/>
          <w:sz w:val="28"/>
          <w:szCs w:val="28"/>
          <w:lang w:eastAsia="en-US"/>
        </w:rPr>
      </w:pPr>
      <w:r w:rsidRPr="00D72814">
        <w:rPr>
          <w:rFonts w:ascii="Times New Roman" w:eastAsia="Calibri" w:hAnsi="Times New Roman" w:cs="Times New Roman"/>
          <w:sz w:val="28"/>
          <w:szCs w:val="28"/>
          <w:lang w:eastAsia="en-US"/>
        </w:rPr>
        <w:t>2. Общая структура и содержание внешнеторгового контракта купли-продажи (договора поставки).</w:t>
      </w:r>
    </w:p>
    <w:p w14:paraId="54481DC2" w14:textId="4F87AFA5" w:rsidR="00D72814" w:rsidRPr="00D72814" w:rsidRDefault="00D72814" w:rsidP="00D72814">
      <w:pPr>
        <w:spacing w:after="0" w:line="240" w:lineRule="auto"/>
        <w:ind w:firstLine="709"/>
        <w:jc w:val="both"/>
        <w:rPr>
          <w:rFonts w:ascii="Times New Roman" w:eastAsia="Calibri" w:hAnsi="Times New Roman" w:cs="Times New Roman"/>
          <w:sz w:val="28"/>
          <w:szCs w:val="28"/>
          <w:lang w:eastAsia="en-US"/>
        </w:rPr>
      </w:pPr>
      <w:r w:rsidRPr="00D72814">
        <w:rPr>
          <w:rFonts w:ascii="Times New Roman" w:eastAsia="Times New Roman" w:hAnsi="Times New Roman" w:cs="Times New Roman"/>
          <w:sz w:val="28"/>
          <w:szCs w:val="28"/>
        </w:rPr>
        <w:t xml:space="preserve">3. </w:t>
      </w:r>
      <w:r w:rsidRPr="00D72814">
        <w:rPr>
          <w:rFonts w:ascii="Times New Roman" w:eastAsia="Calibri" w:hAnsi="Times New Roman" w:cs="Times New Roman"/>
          <w:sz w:val="28"/>
          <w:szCs w:val="28"/>
          <w:lang w:eastAsia="en-US"/>
        </w:rPr>
        <w:t xml:space="preserve">В международном контракте цена зафиксирована в евро на условиях CIP Москва (Инкотермс-2020). Расходы на страхование </w:t>
      </w:r>
      <w:r w:rsidR="007258EB">
        <w:rPr>
          <w:rFonts w:ascii="Times New Roman" w:eastAsia="Calibri" w:hAnsi="Times New Roman" w:cs="Times New Roman"/>
          <w:sz w:val="28"/>
          <w:szCs w:val="28"/>
          <w:lang w:eastAsia="en-US"/>
        </w:rPr>
        <w:t>10</w:t>
      </w:r>
      <w:r w:rsidRPr="00D72814">
        <w:rPr>
          <w:rFonts w:ascii="Times New Roman" w:eastAsia="Calibri" w:hAnsi="Times New Roman" w:cs="Times New Roman"/>
          <w:sz w:val="28"/>
          <w:szCs w:val="28"/>
          <w:lang w:eastAsia="en-US"/>
        </w:rPr>
        <w:t xml:space="preserve">00 евро. Расходы на упаковку товара 200 евро. Расходы на погрузку товара 200 евро. Добровольное страхование по территории ЕАЭС 230 евро. Расходы на перевозку </w:t>
      </w:r>
      <w:r w:rsidR="007258EB">
        <w:rPr>
          <w:rFonts w:ascii="Times New Roman" w:eastAsia="Calibri" w:hAnsi="Times New Roman" w:cs="Times New Roman"/>
          <w:sz w:val="28"/>
          <w:szCs w:val="28"/>
          <w:lang w:eastAsia="en-US"/>
        </w:rPr>
        <w:t>2</w:t>
      </w:r>
      <w:r w:rsidRPr="00D72814">
        <w:rPr>
          <w:rFonts w:ascii="Times New Roman" w:eastAsia="Calibri" w:hAnsi="Times New Roman" w:cs="Times New Roman"/>
          <w:sz w:val="28"/>
          <w:szCs w:val="28"/>
          <w:lang w:eastAsia="en-US"/>
        </w:rPr>
        <w:t xml:space="preserve">000 евро. Расходы на совершение таможенных операций при импорте 400 евро. Цена товара по инвойсу </w:t>
      </w:r>
      <w:r w:rsidR="007258EB">
        <w:rPr>
          <w:rFonts w:ascii="Times New Roman" w:eastAsia="Calibri" w:hAnsi="Times New Roman" w:cs="Times New Roman"/>
          <w:sz w:val="28"/>
          <w:szCs w:val="28"/>
          <w:lang w:eastAsia="en-US"/>
        </w:rPr>
        <w:t>3</w:t>
      </w:r>
      <w:r w:rsidRPr="00D72814">
        <w:rPr>
          <w:rFonts w:ascii="Times New Roman" w:eastAsia="Calibri" w:hAnsi="Times New Roman" w:cs="Times New Roman"/>
          <w:sz w:val="28"/>
          <w:szCs w:val="28"/>
          <w:lang w:eastAsia="en-US"/>
        </w:rPr>
        <w:t xml:space="preserve">4000 евро. Курс евро </w:t>
      </w:r>
      <w:r w:rsidR="007258EB">
        <w:rPr>
          <w:rFonts w:ascii="Times New Roman" w:eastAsia="Calibri" w:hAnsi="Times New Roman" w:cs="Times New Roman"/>
          <w:sz w:val="28"/>
          <w:szCs w:val="28"/>
          <w:lang w:eastAsia="en-US"/>
        </w:rPr>
        <w:t>11</w:t>
      </w:r>
      <w:r w:rsidRPr="00D72814">
        <w:rPr>
          <w:rFonts w:ascii="Times New Roman" w:eastAsia="Calibri" w:hAnsi="Times New Roman" w:cs="Times New Roman"/>
          <w:sz w:val="28"/>
          <w:szCs w:val="28"/>
          <w:lang w:eastAsia="en-US"/>
        </w:rPr>
        <w:t xml:space="preserve">0 рублей. </w:t>
      </w:r>
      <w:bookmarkStart w:id="53" w:name="_Hlk116380185"/>
      <w:r w:rsidRPr="00D72814">
        <w:rPr>
          <w:rFonts w:ascii="Times New Roman" w:eastAsia="Calibri" w:hAnsi="Times New Roman" w:cs="Times New Roman"/>
          <w:sz w:val="28"/>
          <w:szCs w:val="28"/>
          <w:lang w:eastAsia="en-US"/>
        </w:rPr>
        <w:t xml:space="preserve">Ввозная таможенная </w:t>
      </w:r>
      <w:r w:rsidRPr="00D72814">
        <w:rPr>
          <w:rFonts w:ascii="Times New Roman" w:eastAsia="Calibri" w:hAnsi="Times New Roman" w:cs="Times New Roman"/>
          <w:sz w:val="28"/>
          <w:szCs w:val="28"/>
          <w:lang w:eastAsia="en-US"/>
        </w:rPr>
        <w:lastRenderedPageBreak/>
        <w:t xml:space="preserve">пошлина </w:t>
      </w:r>
      <w:r w:rsidR="007258EB">
        <w:rPr>
          <w:rFonts w:ascii="Times New Roman" w:eastAsia="Calibri" w:hAnsi="Times New Roman" w:cs="Times New Roman"/>
          <w:sz w:val="28"/>
          <w:szCs w:val="28"/>
          <w:lang w:eastAsia="en-US"/>
        </w:rPr>
        <w:t>0</w:t>
      </w:r>
      <w:r w:rsidRPr="00D72814">
        <w:rPr>
          <w:rFonts w:ascii="Times New Roman" w:eastAsia="Calibri" w:hAnsi="Times New Roman" w:cs="Times New Roman"/>
          <w:sz w:val="28"/>
          <w:szCs w:val="28"/>
          <w:lang w:eastAsia="en-US"/>
        </w:rPr>
        <w:t>%. Ставка НДС 20%. Товар помещается под таможенную процедуру «</w:t>
      </w:r>
      <w:bookmarkStart w:id="54" w:name="_Hlk116384510"/>
      <w:r w:rsidRPr="00D72814">
        <w:rPr>
          <w:rFonts w:ascii="Times New Roman" w:eastAsia="Calibri" w:hAnsi="Times New Roman" w:cs="Times New Roman"/>
          <w:sz w:val="28"/>
          <w:szCs w:val="28"/>
          <w:lang w:eastAsia="en-US"/>
        </w:rPr>
        <w:t>Выпуск для внутреннего потребления</w:t>
      </w:r>
      <w:bookmarkEnd w:id="54"/>
      <w:r w:rsidRPr="00D72814">
        <w:rPr>
          <w:rFonts w:ascii="Times New Roman" w:eastAsia="Calibri" w:hAnsi="Times New Roman" w:cs="Times New Roman"/>
          <w:sz w:val="28"/>
          <w:szCs w:val="28"/>
          <w:lang w:eastAsia="en-US"/>
        </w:rPr>
        <w:t xml:space="preserve">». Рассчитайте пошлины и налоги, подлежащие уплате. Определите обязанности продавца и покупателя согласно Инкотермс-2020. </w:t>
      </w:r>
    </w:p>
    <w:bookmarkEnd w:id="53"/>
    <w:p w14:paraId="6DAA90BD" w14:textId="77777777" w:rsidR="00D72814" w:rsidRPr="00D72814" w:rsidRDefault="00D72814" w:rsidP="00D72814">
      <w:pPr>
        <w:spacing w:after="0" w:line="240" w:lineRule="auto"/>
        <w:rPr>
          <w:rFonts w:ascii="Times New Roman" w:eastAsia="Times New Roman" w:hAnsi="Times New Roman" w:cs="Times New Roman"/>
          <w:i/>
          <w:sz w:val="24"/>
          <w:szCs w:val="24"/>
          <w:lang w:eastAsia="en-GB"/>
        </w:rPr>
      </w:pPr>
    </w:p>
    <w:p w14:paraId="437F86C4" w14:textId="418E7E8B" w:rsidR="00D72814" w:rsidRPr="00D72814" w:rsidRDefault="00D72814" w:rsidP="00D72814">
      <w:pPr>
        <w:spacing w:after="0" w:line="240" w:lineRule="auto"/>
        <w:rPr>
          <w:rFonts w:ascii="Times New Roman" w:eastAsia="Calibri" w:hAnsi="Times New Roman" w:cs="Times New Roman"/>
          <w:color w:val="000000"/>
          <w:sz w:val="26"/>
          <w:szCs w:val="26"/>
        </w:rPr>
      </w:pPr>
      <w:r w:rsidRPr="00D72814">
        <w:rPr>
          <w:rFonts w:ascii="Times New Roman" w:eastAsia="Calibri" w:hAnsi="Times New Roman" w:cs="Times New Roman"/>
          <w:color w:val="000000"/>
          <w:sz w:val="26"/>
          <w:szCs w:val="26"/>
        </w:rPr>
        <w:t>Подготовил</w:t>
      </w:r>
      <w:r w:rsidRPr="00D72814">
        <w:rPr>
          <w:rFonts w:ascii="Times New Roman" w:eastAsia="Calibri" w:hAnsi="Times New Roman" w:cs="Times New Roman"/>
          <w:color w:val="000000"/>
          <w:sz w:val="26"/>
          <w:szCs w:val="26"/>
        </w:rPr>
        <w:tab/>
      </w:r>
      <w:r w:rsidRPr="00D72814">
        <w:rPr>
          <w:rFonts w:ascii="Times New Roman" w:eastAsia="Calibri" w:hAnsi="Times New Roman" w:cs="Times New Roman"/>
          <w:color w:val="000000"/>
          <w:sz w:val="26"/>
          <w:szCs w:val="26"/>
        </w:rPr>
        <w:tab/>
      </w:r>
      <w:r w:rsidRPr="00D72814">
        <w:rPr>
          <w:rFonts w:ascii="Times New Roman" w:eastAsia="Calibri" w:hAnsi="Times New Roman" w:cs="Times New Roman"/>
          <w:color w:val="000000"/>
          <w:sz w:val="26"/>
          <w:szCs w:val="26"/>
        </w:rPr>
        <w:tab/>
      </w:r>
      <w:r w:rsidRPr="00D72814">
        <w:rPr>
          <w:rFonts w:ascii="Times New Roman" w:eastAsia="Calibri" w:hAnsi="Times New Roman" w:cs="Times New Roman"/>
          <w:color w:val="000000"/>
          <w:sz w:val="26"/>
          <w:szCs w:val="26"/>
        </w:rPr>
        <w:tab/>
      </w:r>
      <w:r w:rsidRPr="00D72814">
        <w:rPr>
          <w:rFonts w:ascii="Times New Roman" w:eastAsia="Calibri" w:hAnsi="Times New Roman" w:cs="Times New Roman"/>
          <w:color w:val="000000"/>
          <w:sz w:val="26"/>
          <w:szCs w:val="26"/>
        </w:rPr>
        <w:tab/>
      </w:r>
      <w:r w:rsidRPr="00D72814">
        <w:rPr>
          <w:rFonts w:ascii="Times New Roman" w:eastAsia="Calibri" w:hAnsi="Times New Roman" w:cs="Times New Roman"/>
          <w:color w:val="000000"/>
          <w:sz w:val="26"/>
          <w:szCs w:val="26"/>
        </w:rPr>
        <w:tab/>
      </w:r>
      <w:r w:rsidRPr="00D72814">
        <w:rPr>
          <w:rFonts w:ascii="Times New Roman" w:eastAsia="Calibri" w:hAnsi="Times New Roman" w:cs="Times New Roman"/>
          <w:color w:val="000000"/>
          <w:sz w:val="26"/>
          <w:szCs w:val="26"/>
        </w:rPr>
        <w:tab/>
      </w:r>
      <w:r w:rsidRPr="00D72814">
        <w:rPr>
          <w:rFonts w:ascii="Times New Roman" w:eastAsia="Calibri" w:hAnsi="Times New Roman" w:cs="Times New Roman"/>
          <w:color w:val="000000"/>
          <w:sz w:val="26"/>
          <w:szCs w:val="26"/>
        </w:rPr>
        <w:tab/>
      </w:r>
      <w:r w:rsidRPr="00D72814">
        <w:rPr>
          <w:rFonts w:ascii="Times New Roman" w:eastAsia="Calibri" w:hAnsi="Times New Roman" w:cs="Times New Roman"/>
          <w:color w:val="000000"/>
          <w:sz w:val="26"/>
          <w:szCs w:val="26"/>
        </w:rPr>
        <w:tab/>
      </w:r>
    </w:p>
    <w:p w14:paraId="0E61DA75" w14:textId="77777777" w:rsidR="00D72814" w:rsidRPr="00D72814" w:rsidRDefault="00D72814" w:rsidP="00D72814">
      <w:pPr>
        <w:spacing w:after="0" w:line="240" w:lineRule="auto"/>
        <w:rPr>
          <w:rFonts w:ascii="Times New Roman" w:eastAsia="Calibri" w:hAnsi="Times New Roman" w:cs="Times New Roman"/>
          <w:sz w:val="26"/>
          <w:szCs w:val="26"/>
        </w:rPr>
      </w:pPr>
    </w:p>
    <w:p w14:paraId="5B067865" w14:textId="77777777" w:rsidR="00D72814" w:rsidRPr="00D72814" w:rsidRDefault="00D72814" w:rsidP="00D72814">
      <w:pPr>
        <w:spacing w:after="0" w:line="240" w:lineRule="auto"/>
        <w:rPr>
          <w:rFonts w:ascii="Times New Roman" w:eastAsia="Calibri" w:hAnsi="Times New Roman" w:cs="Times New Roman"/>
          <w:sz w:val="26"/>
          <w:szCs w:val="26"/>
        </w:rPr>
      </w:pPr>
      <w:r w:rsidRPr="00D72814">
        <w:rPr>
          <w:rFonts w:ascii="Times New Roman" w:eastAsia="Calibri" w:hAnsi="Times New Roman" w:cs="Times New Roman"/>
          <w:sz w:val="26"/>
          <w:szCs w:val="26"/>
        </w:rPr>
        <w:t>Утверждаю:</w:t>
      </w:r>
    </w:p>
    <w:p w14:paraId="578A05B0" w14:textId="496C3DB1" w:rsidR="00D72814" w:rsidRDefault="00D72814" w:rsidP="00D72814">
      <w:pPr>
        <w:spacing w:after="0" w:line="240" w:lineRule="auto"/>
        <w:rPr>
          <w:rFonts w:ascii="Times New Roman" w:eastAsia="Calibri" w:hAnsi="Times New Roman" w:cs="Times New Roman"/>
          <w:sz w:val="26"/>
          <w:szCs w:val="26"/>
        </w:rPr>
      </w:pPr>
      <w:r w:rsidRPr="00D72814">
        <w:rPr>
          <w:rFonts w:ascii="Times New Roman" w:eastAsia="Calibri" w:hAnsi="Times New Roman" w:cs="Times New Roman"/>
          <w:sz w:val="26"/>
          <w:szCs w:val="26"/>
        </w:rPr>
        <w:t xml:space="preserve">Руководитель </w:t>
      </w:r>
      <w:r w:rsidR="00353160">
        <w:rPr>
          <w:rFonts w:ascii="Times New Roman" w:eastAsia="Calibri" w:hAnsi="Times New Roman" w:cs="Times New Roman"/>
          <w:sz w:val="26"/>
          <w:szCs w:val="26"/>
        </w:rPr>
        <w:t xml:space="preserve">кафедры </w:t>
      </w:r>
      <w:r w:rsidRPr="00D72814">
        <w:rPr>
          <w:rFonts w:ascii="Times New Roman" w:eastAsia="Calibri" w:hAnsi="Times New Roman" w:cs="Times New Roman"/>
          <w:sz w:val="26"/>
          <w:szCs w:val="26"/>
        </w:rPr>
        <w:t xml:space="preserve">международного бизнеса </w:t>
      </w:r>
      <w:r w:rsidRPr="00D72814">
        <w:rPr>
          <w:rFonts w:ascii="Times New Roman" w:eastAsia="Calibri" w:hAnsi="Times New Roman" w:cs="Times New Roman"/>
          <w:sz w:val="26"/>
          <w:szCs w:val="26"/>
        </w:rPr>
        <w:tab/>
      </w:r>
      <w:r w:rsidRPr="00D72814">
        <w:rPr>
          <w:rFonts w:ascii="Times New Roman" w:eastAsia="Calibri" w:hAnsi="Times New Roman" w:cs="Times New Roman"/>
          <w:sz w:val="26"/>
          <w:szCs w:val="26"/>
        </w:rPr>
        <w:tab/>
      </w:r>
      <w:r w:rsidRPr="00D72814">
        <w:rPr>
          <w:rFonts w:ascii="Times New Roman" w:eastAsia="Calibri" w:hAnsi="Times New Roman" w:cs="Times New Roman"/>
          <w:sz w:val="26"/>
          <w:szCs w:val="26"/>
        </w:rPr>
        <w:tab/>
      </w:r>
      <w:r w:rsidRPr="00D72814">
        <w:rPr>
          <w:rFonts w:ascii="Times New Roman" w:eastAsia="Calibri" w:hAnsi="Times New Roman" w:cs="Times New Roman"/>
          <w:sz w:val="26"/>
          <w:szCs w:val="26"/>
        </w:rPr>
        <w:tab/>
      </w:r>
      <w:r w:rsidRPr="00D72814">
        <w:rPr>
          <w:rFonts w:ascii="Times New Roman" w:eastAsia="Calibri" w:hAnsi="Times New Roman" w:cs="Times New Roman"/>
          <w:sz w:val="26"/>
          <w:szCs w:val="26"/>
        </w:rPr>
        <w:tab/>
        <w:t xml:space="preserve">          </w:t>
      </w:r>
    </w:p>
    <w:p w14:paraId="5A1890A9" w14:textId="77777777" w:rsidR="00D72814" w:rsidRPr="00D72814" w:rsidRDefault="00D72814" w:rsidP="00D72814">
      <w:pPr>
        <w:spacing w:after="0" w:line="240" w:lineRule="auto"/>
        <w:rPr>
          <w:rFonts w:ascii="Times New Roman" w:eastAsia="Calibri" w:hAnsi="Times New Roman" w:cs="Times New Roman"/>
          <w:sz w:val="26"/>
          <w:szCs w:val="26"/>
        </w:rPr>
      </w:pPr>
    </w:p>
    <w:p w14:paraId="650905E7" w14:textId="65B89850" w:rsidR="00D72814" w:rsidRPr="00D72814" w:rsidRDefault="00D72814" w:rsidP="00D72814">
      <w:pPr>
        <w:spacing w:after="0" w:line="240" w:lineRule="auto"/>
        <w:rPr>
          <w:rFonts w:ascii="Times New Roman" w:eastAsia="Calibri" w:hAnsi="Times New Roman" w:cs="Times New Roman"/>
          <w:sz w:val="26"/>
          <w:szCs w:val="26"/>
        </w:rPr>
      </w:pPr>
      <w:r w:rsidRPr="00D72814">
        <w:rPr>
          <w:rFonts w:ascii="Times New Roman" w:eastAsia="Calibri" w:hAnsi="Times New Roman" w:cs="Times New Roman"/>
          <w:sz w:val="26"/>
          <w:szCs w:val="26"/>
        </w:rPr>
        <w:t>«</w:t>
      </w:r>
      <w:r>
        <w:rPr>
          <w:rFonts w:ascii="Times New Roman" w:eastAsia="Calibri" w:hAnsi="Times New Roman" w:cs="Times New Roman"/>
          <w:sz w:val="26"/>
          <w:szCs w:val="26"/>
        </w:rPr>
        <w:t>….</w:t>
      </w:r>
      <w:r w:rsidRPr="00D72814">
        <w:rPr>
          <w:rFonts w:ascii="Times New Roman" w:eastAsia="Calibri" w:hAnsi="Times New Roman" w:cs="Times New Roman"/>
          <w:sz w:val="26"/>
          <w:szCs w:val="26"/>
        </w:rPr>
        <w:t xml:space="preserve">» </w:t>
      </w:r>
      <w:r>
        <w:rPr>
          <w:rFonts w:ascii="Times New Roman" w:eastAsia="Calibri" w:hAnsi="Times New Roman" w:cs="Times New Roman"/>
          <w:sz w:val="26"/>
          <w:szCs w:val="26"/>
        </w:rPr>
        <w:t>………</w:t>
      </w:r>
      <w:r w:rsidRPr="00D72814">
        <w:rPr>
          <w:rFonts w:ascii="Times New Roman" w:eastAsia="Calibri" w:hAnsi="Times New Roman" w:cs="Times New Roman"/>
          <w:sz w:val="26"/>
          <w:szCs w:val="26"/>
        </w:rPr>
        <w:t xml:space="preserve"> 202</w:t>
      </w:r>
      <w:r w:rsidR="00353160">
        <w:rPr>
          <w:rFonts w:ascii="Times New Roman" w:eastAsia="Calibri" w:hAnsi="Times New Roman" w:cs="Times New Roman"/>
          <w:sz w:val="26"/>
          <w:szCs w:val="26"/>
        </w:rPr>
        <w:t>4</w:t>
      </w:r>
      <w:r w:rsidRPr="00D72814">
        <w:rPr>
          <w:rFonts w:ascii="Times New Roman" w:eastAsia="Calibri" w:hAnsi="Times New Roman" w:cs="Times New Roman"/>
          <w:sz w:val="26"/>
          <w:szCs w:val="26"/>
        </w:rPr>
        <w:t xml:space="preserve"> г.</w:t>
      </w:r>
    </w:p>
    <w:p w14:paraId="3CAAA998" w14:textId="77777777" w:rsidR="00D72814" w:rsidRPr="00F67233" w:rsidRDefault="00D72814" w:rsidP="00F67233">
      <w:pPr>
        <w:pStyle w:val="af0"/>
        <w:spacing w:after="0" w:line="240" w:lineRule="auto"/>
        <w:ind w:left="0"/>
        <w:jc w:val="both"/>
        <w:rPr>
          <w:rFonts w:ascii="Times New Roman" w:hAnsi="Times New Roman"/>
          <w:sz w:val="28"/>
          <w:szCs w:val="28"/>
        </w:rPr>
      </w:pPr>
    </w:p>
    <w:bookmarkEnd w:id="48"/>
    <w:p w14:paraId="33832544" w14:textId="77777777" w:rsidR="00FF4255" w:rsidRPr="00F67233" w:rsidRDefault="00FF4255" w:rsidP="00FF4255">
      <w:pPr>
        <w:spacing w:after="0" w:line="240" w:lineRule="auto"/>
        <w:jc w:val="both"/>
        <w:rPr>
          <w:rFonts w:ascii="Times New Roman" w:hAnsi="Times New Roman"/>
          <w:b/>
          <w:bCs/>
          <w:sz w:val="28"/>
          <w:szCs w:val="28"/>
        </w:rPr>
      </w:pPr>
      <w:r w:rsidRPr="00F67233">
        <w:rPr>
          <w:rFonts w:ascii="Times New Roman" w:hAnsi="Times New Roman"/>
          <w:b/>
          <w:bCs/>
          <w:sz w:val="28"/>
          <w:szCs w:val="28"/>
        </w:rPr>
        <w:t>Методические материалы, определяющие процедуры оценивания знаний, умений и владений.</w:t>
      </w:r>
    </w:p>
    <w:p w14:paraId="49397BC4" w14:textId="77777777" w:rsidR="00FF4255" w:rsidRDefault="00FF4255" w:rsidP="00FF4255">
      <w:pPr>
        <w:pStyle w:val="af0"/>
        <w:spacing w:after="0" w:line="240" w:lineRule="auto"/>
        <w:ind w:left="0"/>
        <w:jc w:val="both"/>
        <w:rPr>
          <w:rFonts w:ascii="Times New Roman" w:hAnsi="Times New Roman"/>
          <w:sz w:val="28"/>
          <w:szCs w:val="28"/>
        </w:rPr>
      </w:pPr>
      <w:r w:rsidRPr="00F67233">
        <w:rPr>
          <w:rFonts w:ascii="Times New Roman" w:hAnsi="Times New Roman"/>
          <w:sz w:val="28"/>
          <w:szCs w:val="28"/>
        </w:rPr>
        <w:t>Соответствующие приказы, распоряжения ректората о контроле уровня освоения дисциплин и сформированности компетенций студентов.</w:t>
      </w:r>
    </w:p>
    <w:p w14:paraId="1A6E1FD7" w14:textId="77777777" w:rsidR="00511501" w:rsidRPr="00E362ED" w:rsidRDefault="00511501" w:rsidP="00535742">
      <w:pPr>
        <w:overflowPunct w:val="0"/>
        <w:autoSpaceDE w:val="0"/>
        <w:autoSpaceDN w:val="0"/>
        <w:adjustRightInd w:val="0"/>
        <w:spacing w:after="0" w:line="240" w:lineRule="auto"/>
        <w:ind w:left="709"/>
        <w:jc w:val="both"/>
        <w:textAlignment w:val="baseline"/>
        <w:rPr>
          <w:snapToGrid w:val="0"/>
          <w:sz w:val="28"/>
          <w:szCs w:val="28"/>
        </w:rPr>
      </w:pPr>
    </w:p>
    <w:p w14:paraId="0DC834A7" w14:textId="77777777" w:rsidR="007B2858" w:rsidRPr="0061193F" w:rsidRDefault="007B2858" w:rsidP="0061193F">
      <w:pPr>
        <w:pStyle w:val="1"/>
        <w:spacing w:before="0" w:after="0" w:line="360" w:lineRule="auto"/>
        <w:ind w:firstLine="720"/>
        <w:rPr>
          <w:rStyle w:val="FontStyle68"/>
          <w:b/>
          <w:bCs/>
          <w:sz w:val="28"/>
          <w:szCs w:val="28"/>
        </w:rPr>
      </w:pPr>
      <w:bookmarkStart w:id="55" w:name="_Toc3995513"/>
      <w:bookmarkStart w:id="56" w:name="_Toc181785153"/>
      <w:bookmarkEnd w:id="46"/>
      <w:r>
        <w:rPr>
          <w:rFonts w:ascii="Times New Roman" w:hAnsi="Times New Roman" w:cs="Times New Roman"/>
          <w:sz w:val="28"/>
          <w:szCs w:val="28"/>
        </w:rPr>
        <w:t>8.</w:t>
      </w:r>
      <w:r>
        <w:rPr>
          <w:rFonts w:ascii="Times New Roman" w:hAnsi="Times New Roman" w:cs="Times New Roman"/>
          <w:sz w:val="28"/>
          <w:szCs w:val="28"/>
        </w:rPr>
        <w:tab/>
      </w:r>
      <w:r w:rsidRPr="00E601D1">
        <w:rPr>
          <w:rFonts w:ascii="Times New Roman" w:hAnsi="Times New Roman" w:cs="Times New Roman"/>
          <w:sz w:val="28"/>
          <w:szCs w:val="28"/>
        </w:rPr>
        <w:t>Перечень основной и дополнительной учебной литературы</w:t>
      </w:r>
      <w:bookmarkEnd w:id="55"/>
      <w:bookmarkEnd w:id="56"/>
    </w:p>
    <w:p w14:paraId="782AFE17" w14:textId="19ED34BF" w:rsidR="006E120C" w:rsidRPr="006E120C" w:rsidRDefault="006E120C" w:rsidP="00013C2E">
      <w:pPr>
        <w:pStyle w:val="af0"/>
        <w:numPr>
          <w:ilvl w:val="0"/>
          <w:numId w:val="37"/>
        </w:numPr>
        <w:ind w:left="0" w:firstLine="709"/>
        <w:jc w:val="both"/>
        <w:rPr>
          <w:rFonts w:ascii="Times New Roman" w:eastAsiaTheme="minorEastAsia" w:hAnsi="Times New Roman"/>
          <w:sz w:val="28"/>
          <w:szCs w:val="28"/>
          <w:lang w:eastAsia="ru-RU"/>
        </w:rPr>
      </w:pPr>
      <w:bookmarkStart w:id="57" w:name="_Toc3995514"/>
      <w:r w:rsidRPr="006E120C">
        <w:rPr>
          <w:rFonts w:ascii="Times New Roman" w:eastAsiaTheme="minorEastAsia" w:hAnsi="Times New Roman"/>
          <w:sz w:val="28"/>
          <w:szCs w:val="28"/>
          <w:lang w:eastAsia="ru-RU"/>
        </w:rPr>
        <w:t xml:space="preserve">Внешнеторговые контракты: учебник / Е.Б. Стародубцева [и др.]; </w:t>
      </w:r>
      <w:proofErr w:type="spellStart"/>
      <w:proofErr w:type="gramStart"/>
      <w:r w:rsidRPr="006E120C">
        <w:rPr>
          <w:rFonts w:ascii="Times New Roman" w:eastAsiaTheme="minorEastAsia" w:hAnsi="Times New Roman"/>
          <w:sz w:val="28"/>
          <w:szCs w:val="28"/>
          <w:lang w:eastAsia="ru-RU"/>
        </w:rPr>
        <w:t>Финуниверситет</w:t>
      </w:r>
      <w:proofErr w:type="spellEnd"/>
      <w:r w:rsidRPr="006E120C">
        <w:rPr>
          <w:rFonts w:ascii="Times New Roman" w:eastAsiaTheme="minorEastAsia" w:hAnsi="Times New Roman"/>
          <w:sz w:val="28"/>
          <w:szCs w:val="28"/>
          <w:lang w:eastAsia="ru-RU"/>
        </w:rPr>
        <w:t xml:space="preserve"> ;</w:t>
      </w:r>
      <w:proofErr w:type="gramEnd"/>
      <w:r w:rsidRPr="006E120C">
        <w:rPr>
          <w:rFonts w:ascii="Times New Roman" w:eastAsiaTheme="minorEastAsia" w:hAnsi="Times New Roman"/>
          <w:sz w:val="28"/>
          <w:szCs w:val="28"/>
          <w:lang w:eastAsia="ru-RU"/>
        </w:rPr>
        <w:t xml:space="preserve"> под общ. ред. М.С. Арабян. - Москва: </w:t>
      </w:r>
      <w:proofErr w:type="spellStart"/>
      <w:r w:rsidRPr="006E120C">
        <w:rPr>
          <w:rFonts w:ascii="Times New Roman" w:eastAsiaTheme="minorEastAsia" w:hAnsi="Times New Roman"/>
          <w:sz w:val="28"/>
          <w:szCs w:val="28"/>
          <w:lang w:eastAsia="ru-RU"/>
        </w:rPr>
        <w:t>ЦентрКаталог</w:t>
      </w:r>
      <w:proofErr w:type="spellEnd"/>
      <w:r w:rsidRPr="006E120C">
        <w:rPr>
          <w:rFonts w:ascii="Times New Roman" w:eastAsiaTheme="minorEastAsia" w:hAnsi="Times New Roman"/>
          <w:sz w:val="28"/>
          <w:szCs w:val="28"/>
          <w:lang w:eastAsia="ru-RU"/>
        </w:rPr>
        <w:t xml:space="preserve">, 2019. - 256 с. - Вузовский учебник. – </w:t>
      </w:r>
      <w:proofErr w:type="gramStart"/>
      <w:r w:rsidRPr="006E120C">
        <w:rPr>
          <w:rFonts w:ascii="Times New Roman" w:eastAsiaTheme="minorEastAsia" w:hAnsi="Times New Roman"/>
          <w:sz w:val="28"/>
          <w:szCs w:val="28"/>
          <w:lang w:eastAsia="ru-RU"/>
        </w:rPr>
        <w:t>Текст :</w:t>
      </w:r>
      <w:proofErr w:type="gramEnd"/>
      <w:r w:rsidRPr="006E120C">
        <w:rPr>
          <w:rFonts w:ascii="Times New Roman" w:eastAsiaTheme="minorEastAsia" w:hAnsi="Times New Roman"/>
          <w:sz w:val="28"/>
          <w:szCs w:val="28"/>
          <w:lang w:eastAsia="ru-RU"/>
        </w:rPr>
        <w:t xml:space="preserve"> непосредственный. - То же. – 2020. - ЭБС Лань. - URL: https://e.lanbook.com/boo</w:t>
      </w:r>
      <w:r>
        <w:rPr>
          <w:rFonts w:ascii="Times New Roman" w:eastAsiaTheme="minorEastAsia" w:hAnsi="Times New Roman"/>
          <w:sz w:val="28"/>
          <w:szCs w:val="28"/>
          <w:lang w:eastAsia="ru-RU"/>
        </w:rPr>
        <w:t>k/161554 (дата обращения: 05.11</w:t>
      </w:r>
      <w:r w:rsidRPr="006E120C">
        <w:rPr>
          <w:rFonts w:ascii="Times New Roman" w:eastAsiaTheme="minorEastAsia" w:hAnsi="Times New Roman"/>
          <w:sz w:val="28"/>
          <w:szCs w:val="28"/>
          <w:lang w:eastAsia="ru-RU"/>
        </w:rPr>
        <w:t>.202</w:t>
      </w:r>
      <w:r>
        <w:rPr>
          <w:rFonts w:ascii="Times New Roman" w:eastAsiaTheme="minorEastAsia" w:hAnsi="Times New Roman"/>
          <w:sz w:val="28"/>
          <w:szCs w:val="28"/>
          <w:lang w:eastAsia="ru-RU"/>
        </w:rPr>
        <w:t>4</w:t>
      </w:r>
      <w:r w:rsidRPr="006E120C">
        <w:rPr>
          <w:rFonts w:ascii="Times New Roman" w:eastAsiaTheme="minorEastAsia" w:hAnsi="Times New Roman"/>
          <w:sz w:val="28"/>
          <w:szCs w:val="28"/>
          <w:lang w:eastAsia="ru-RU"/>
        </w:rPr>
        <w:t xml:space="preserve">). - </w:t>
      </w:r>
      <w:proofErr w:type="gramStart"/>
      <w:r w:rsidRPr="006E120C">
        <w:rPr>
          <w:rFonts w:ascii="Times New Roman" w:eastAsiaTheme="minorEastAsia" w:hAnsi="Times New Roman"/>
          <w:sz w:val="28"/>
          <w:szCs w:val="28"/>
          <w:lang w:eastAsia="ru-RU"/>
        </w:rPr>
        <w:t>Текст :</w:t>
      </w:r>
      <w:proofErr w:type="gramEnd"/>
      <w:r w:rsidRPr="006E120C">
        <w:rPr>
          <w:rFonts w:ascii="Times New Roman" w:eastAsiaTheme="minorEastAsia" w:hAnsi="Times New Roman"/>
          <w:sz w:val="28"/>
          <w:szCs w:val="28"/>
          <w:lang w:eastAsia="ru-RU"/>
        </w:rPr>
        <w:t xml:space="preserve"> электронный. </w:t>
      </w:r>
    </w:p>
    <w:p w14:paraId="469D565E" w14:textId="7ABE5A32" w:rsidR="006E120C" w:rsidRPr="006E120C" w:rsidRDefault="006E120C" w:rsidP="00013C2E">
      <w:pPr>
        <w:pStyle w:val="af0"/>
        <w:numPr>
          <w:ilvl w:val="0"/>
          <w:numId w:val="37"/>
        </w:numPr>
        <w:ind w:left="0" w:firstLine="709"/>
        <w:jc w:val="both"/>
        <w:rPr>
          <w:rFonts w:ascii="Times New Roman" w:eastAsiaTheme="minorEastAsia" w:hAnsi="Times New Roman"/>
          <w:sz w:val="28"/>
          <w:szCs w:val="28"/>
          <w:lang w:eastAsia="ru-RU"/>
        </w:rPr>
      </w:pPr>
      <w:r w:rsidRPr="006E120C">
        <w:rPr>
          <w:rFonts w:ascii="Times New Roman" w:eastAsiaTheme="minorEastAsia" w:hAnsi="Times New Roman"/>
          <w:sz w:val="28"/>
          <w:szCs w:val="28"/>
          <w:lang w:eastAsia="ru-RU"/>
        </w:rPr>
        <w:t xml:space="preserve">Контракты в международной торговле: учебное пособие (практикум) / М.С. Арабян, Р.В. Данилов, М.Б. Медведева [и др.]; </w:t>
      </w:r>
      <w:proofErr w:type="spellStart"/>
      <w:proofErr w:type="gramStart"/>
      <w:r w:rsidRPr="006E120C">
        <w:rPr>
          <w:rFonts w:ascii="Times New Roman" w:eastAsiaTheme="minorEastAsia" w:hAnsi="Times New Roman"/>
          <w:sz w:val="28"/>
          <w:szCs w:val="28"/>
          <w:lang w:eastAsia="ru-RU"/>
        </w:rPr>
        <w:t>Финуниверситет</w:t>
      </w:r>
      <w:proofErr w:type="spellEnd"/>
      <w:r w:rsidRPr="006E120C">
        <w:rPr>
          <w:rFonts w:ascii="Times New Roman" w:eastAsiaTheme="minorEastAsia" w:hAnsi="Times New Roman"/>
          <w:sz w:val="28"/>
          <w:szCs w:val="28"/>
          <w:lang w:eastAsia="ru-RU"/>
        </w:rPr>
        <w:t xml:space="preserve"> ;</w:t>
      </w:r>
      <w:proofErr w:type="gramEnd"/>
      <w:r w:rsidRPr="006E120C">
        <w:rPr>
          <w:rFonts w:ascii="Times New Roman" w:eastAsiaTheme="minorEastAsia" w:hAnsi="Times New Roman"/>
          <w:sz w:val="28"/>
          <w:szCs w:val="28"/>
          <w:lang w:eastAsia="ru-RU"/>
        </w:rPr>
        <w:t xml:space="preserve"> под ред. М.С. Арабян. - Москва: </w:t>
      </w:r>
      <w:proofErr w:type="spellStart"/>
      <w:r w:rsidRPr="006E120C">
        <w:rPr>
          <w:rFonts w:ascii="Times New Roman" w:eastAsiaTheme="minorEastAsia" w:hAnsi="Times New Roman"/>
          <w:sz w:val="28"/>
          <w:szCs w:val="28"/>
          <w:lang w:eastAsia="ru-RU"/>
        </w:rPr>
        <w:t>ЦентрКаталог</w:t>
      </w:r>
      <w:proofErr w:type="spellEnd"/>
      <w:r w:rsidRPr="006E120C">
        <w:rPr>
          <w:rFonts w:ascii="Times New Roman" w:eastAsiaTheme="minorEastAsia" w:hAnsi="Times New Roman"/>
          <w:sz w:val="28"/>
          <w:szCs w:val="28"/>
          <w:lang w:eastAsia="ru-RU"/>
        </w:rPr>
        <w:t xml:space="preserve">, 2021. - 184 с. - Вузовский учебник - </w:t>
      </w:r>
      <w:proofErr w:type="gramStart"/>
      <w:r w:rsidRPr="006E120C">
        <w:rPr>
          <w:rFonts w:ascii="Times New Roman" w:eastAsiaTheme="minorEastAsia" w:hAnsi="Times New Roman"/>
          <w:sz w:val="28"/>
          <w:szCs w:val="28"/>
          <w:lang w:eastAsia="ru-RU"/>
        </w:rPr>
        <w:t>Текст :</w:t>
      </w:r>
      <w:proofErr w:type="gramEnd"/>
      <w:r w:rsidRPr="006E120C">
        <w:rPr>
          <w:rFonts w:ascii="Times New Roman" w:eastAsiaTheme="minorEastAsia" w:hAnsi="Times New Roman"/>
          <w:sz w:val="28"/>
          <w:szCs w:val="28"/>
          <w:lang w:eastAsia="ru-RU"/>
        </w:rPr>
        <w:t xml:space="preserve"> непосредственный. - То же. - ЭБС Лань. - URL: https://e.lanbook.com/book/223730 (дата обращения: 05.11.2024).  - </w:t>
      </w:r>
      <w:proofErr w:type="gramStart"/>
      <w:r w:rsidRPr="006E120C">
        <w:rPr>
          <w:rFonts w:ascii="Times New Roman" w:eastAsiaTheme="minorEastAsia" w:hAnsi="Times New Roman"/>
          <w:sz w:val="28"/>
          <w:szCs w:val="28"/>
          <w:lang w:eastAsia="ru-RU"/>
        </w:rPr>
        <w:t>Текст :</w:t>
      </w:r>
      <w:proofErr w:type="gramEnd"/>
      <w:r w:rsidRPr="006E120C">
        <w:rPr>
          <w:rFonts w:ascii="Times New Roman" w:eastAsiaTheme="minorEastAsia" w:hAnsi="Times New Roman"/>
          <w:sz w:val="28"/>
          <w:szCs w:val="28"/>
          <w:lang w:eastAsia="ru-RU"/>
        </w:rPr>
        <w:t xml:space="preserve"> электронный </w:t>
      </w:r>
    </w:p>
    <w:p w14:paraId="06EF1740" w14:textId="0E8ABF76" w:rsidR="006E120C" w:rsidRPr="006E120C" w:rsidRDefault="006E120C" w:rsidP="00013C2E">
      <w:pPr>
        <w:pStyle w:val="af0"/>
        <w:numPr>
          <w:ilvl w:val="0"/>
          <w:numId w:val="37"/>
        </w:numPr>
        <w:ind w:left="0" w:firstLine="709"/>
        <w:jc w:val="both"/>
        <w:rPr>
          <w:rFonts w:ascii="Times New Roman" w:eastAsiaTheme="minorEastAsia" w:hAnsi="Times New Roman"/>
          <w:sz w:val="28"/>
          <w:szCs w:val="28"/>
          <w:lang w:eastAsia="ru-RU"/>
        </w:rPr>
      </w:pPr>
      <w:r w:rsidRPr="006E120C">
        <w:rPr>
          <w:rFonts w:ascii="Times New Roman" w:eastAsiaTheme="minorEastAsia" w:hAnsi="Times New Roman"/>
          <w:sz w:val="28"/>
          <w:szCs w:val="28"/>
          <w:lang w:eastAsia="ru-RU"/>
        </w:rPr>
        <w:t xml:space="preserve">Логистика и транспортное обеспечение внешнеэкономической деятельности: учебник для направлений бакалавриата и магистратуры "Экономика" / О. В. Игнатова, Т. А. </w:t>
      </w:r>
      <w:proofErr w:type="spellStart"/>
      <w:r w:rsidRPr="006E120C">
        <w:rPr>
          <w:rFonts w:ascii="Times New Roman" w:eastAsiaTheme="minorEastAsia" w:hAnsi="Times New Roman"/>
          <w:sz w:val="28"/>
          <w:szCs w:val="28"/>
          <w:lang w:eastAsia="ru-RU"/>
        </w:rPr>
        <w:t>Асон</w:t>
      </w:r>
      <w:proofErr w:type="spellEnd"/>
      <w:r w:rsidRPr="006E120C">
        <w:rPr>
          <w:rFonts w:ascii="Times New Roman" w:eastAsiaTheme="minorEastAsia" w:hAnsi="Times New Roman"/>
          <w:sz w:val="28"/>
          <w:szCs w:val="28"/>
          <w:lang w:eastAsia="ru-RU"/>
        </w:rPr>
        <w:t xml:space="preserve">, О. А. Горбунова [и др.]; под ред. О. В. Игнатовой; </w:t>
      </w:r>
      <w:proofErr w:type="spellStart"/>
      <w:r w:rsidRPr="006E120C">
        <w:rPr>
          <w:rFonts w:ascii="Times New Roman" w:eastAsiaTheme="minorEastAsia" w:hAnsi="Times New Roman"/>
          <w:sz w:val="28"/>
          <w:szCs w:val="28"/>
          <w:lang w:eastAsia="ru-RU"/>
        </w:rPr>
        <w:t>Финуниверситет</w:t>
      </w:r>
      <w:proofErr w:type="spellEnd"/>
      <w:r w:rsidRPr="006E120C">
        <w:rPr>
          <w:rFonts w:ascii="Times New Roman" w:eastAsiaTheme="minorEastAsia" w:hAnsi="Times New Roman"/>
          <w:sz w:val="28"/>
          <w:szCs w:val="28"/>
          <w:lang w:eastAsia="ru-RU"/>
        </w:rPr>
        <w:t xml:space="preserve">. — Москва: </w:t>
      </w:r>
      <w:proofErr w:type="spellStart"/>
      <w:r w:rsidRPr="006E120C">
        <w:rPr>
          <w:rFonts w:ascii="Times New Roman" w:eastAsiaTheme="minorEastAsia" w:hAnsi="Times New Roman"/>
          <w:sz w:val="28"/>
          <w:szCs w:val="28"/>
          <w:lang w:eastAsia="ru-RU"/>
        </w:rPr>
        <w:t>Кнорус</w:t>
      </w:r>
      <w:proofErr w:type="spellEnd"/>
      <w:r w:rsidRPr="006E120C">
        <w:rPr>
          <w:rFonts w:ascii="Times New Roman" w:eastAsiaTheme="minorEastAsia" w:hAnsi="Times New Roman"/>
          <w:sz w:val="28"/>
          <w:szCs w:val="28"/>
          <w:lang w:eastAsia="ru-RU"/>
        </w:rPr>
        <w:t xml:space="preserve">, 2023. — 282 с.: ил. — (Бакалавриат и магистратура). — </w:t>
      </w:r>
      <w:proofErr w:type="gramStart"/>
      <w:r w:rsidRPr="006E120C">
        <w:rPr>
          <w:rFonts w:ascii="Times New Roman" w:eastAsiaTheme="minorEastAsia" w:hAnsi="Times New Roman"/>
          <w:sz w:val="28"/>
          <w:szCs w:val="28"/>
          <w:lang w:eastAsia="ru-RU"/>
        </w:rPr>
        <w:t>Текст :</w:t>
      </w:r>
      <w:proofErr w:type="gramEnd"/>
      <w:r w:rsidRPr="006E120C">
        <w:rPr>
          <w:rFonts w:ascii="Times New Roman" w:eastAsiaTheme="minorEastAsia" w:hAnsi="Times New Roman"/>
          <w:sz w:val="28"/>
          <w:szCs w:val="28"/>
          <w:lang w:eastAsia="ru-RU"/>
        </w:rPr>
        <w:t xml:space="preserve"> непосредственный. - То же. -  ЭБС BOOK.ru. — URL: https://book.ru/book/946781 (дата обращения: 0</w:t>
      </w:r>
      <w:r>
        <w:rPr>
          <w:rFonts w:ascii="Times New Roman" w:eastAsiaTheme="minorEastAsia" w:hAnsi="Times New Roman"/>
          <w:sz w:val="28"/>
          <w:szCs w:val="28"/>
          <w:lang w:eastAsia="ru-RU"/>
        </w:rPr>
        <w:t>5.11</w:t>
      </w:r>
      <w:r w:rsidRPr="006E120C">
        <w:rPr>
          <w:rFonts w:ascii="Times New Roman" w:eastAsiaTheme="minorEastAsia" w:hAnsi="Times New Roman"/>
          <w:sz w:val="28"/>
          <w:szCs w:val="28"/>
          <w:lang w:eastAsia="ru-RU"/>
        </w:rPr>
        <w:t>.202</w:t>
      </w:r>
      <w:r>
        <w:rPr>
          <w:rFonts w:ascii="Times New Roman" w:eastAsiaTheme="minorEastAsia" w:hAnsi="Times New Roman"/>
          <w:sz w:val="28"/>
          <w:szCs w:val="28"/>
          <w:lang w:eastAsia="ru-RU"/>
        </w:rPr>
        <w:t>4</w:t>
      </w:r>
      <w:r w:rsidRPr="006E120C">
        <w:rPr>
          <w:rFonts w:ascii="Times New Roman" w:eastAsiaTheme="minorEastAsia" w:hAnsi="Times New Roman"/>
          <w:sz w:val="28"/>
          <w:szCs w:val="28"/>
          <w:lang w:eastAsia="ru-RU"/>
        </w:rPr>
        <w:t xml:space="preserve">). — </w:t>
      </w:r>
      <w:proofErr w:type="gramStart"/>
      <w:r w:rsidRPr="006E120C">
        <w:rPr>
          <w:rFonts w:ascii="Times New Roman" w:eastAsiaTheme="minorEastAsia" w:hAnsi="Times New Roman"/>
          <w:sz w:val="28"/>
          <w:szCs w:val="28"/>
          <w:lang w:eastAsia="ru-RU"/>
        </w:rPr>
        <w:t>Текст :</w:t>
      </w:r>
      <w:proofErr w:type="gramEnd"/>
      <w:r w:rsidRPr="006E120C">
        <w:rPr>
          <w:rFonts w:ascii="Times New Roman" w:eastAsiaTheme="minorEastAsia" w:hAnsi="Times New Roman"/>
          <w:sz w:val="28"/>
          <w:szCs w:val="28"/>
          <w:lang w:eastAsia="ru-RU"/>
        </w:rPr>
        <w:t xml:space="preserve"> электронный. </w:t>
      </w:r>
    </w:p>
    <w:p w14:paraId="1B22C813" w14:textId="77777777" w:rsidR="00000266" w:rsidRPr="00F61A90" w:rsidRDefault="00000266" w:rsidP="00000266">
      <w:pPr>
        <w:spacing w:after="0" w:line="360" w:lineRule="auto"/>
        <w:ind w:firstLine="708"/>
        <w:jc w:val="both"/>
        <w:rPr>
          <w:rFonts w:ascii="Times New Roman" w:hAnsi="Times New Roman" w:cs="Times New Roman"/>
          <w:b/>
          <w:sz w:val="28"/>
          <w:szCs w:val="28"/>
          <w:lang w:eastAsia="en-US"/>
        </w:rPr>
      </w:pPr>
      <w:r w:rsidRPr="00F61A90">
        <w:rPr>
          <w:rFonts w:ascii="Times New Roman" w:hAnsi="Times New Roman" w:cs="Times New Roman"/>
          <w:b/>
          <w:sz w:val="28"/>
          <w:szCs w:val="28"/>
          <w:lang w:eastAsia="en-US"/>
        </w:rPr>
        <w:t>Дополнительная литература:</w:t>
      </w:r>
    </w:p>
    <w:p w14:paraId="44017562" w14:textId="057D58CB" w:rsidR="006E120C" w:rsidRPr="006E120C" w:rsidRDefault="006E120C" w:rsidP="00013C2E">
      <w:pPr>
        <w:pStyle w:val="af0"/>
        <w:numPr>
          <w:ilvl w:val="0"/>
          <w:numId w:val="37"/>
        </w:numPr>
        <w:ind w:left="0" w:firstLine="709"/>
        <w:jc w:val="both"/>
        <w:rPr>
          <w:rFonts w:ascii="Times New Roman" w:eastAsiaTheme="minorEastAsia" w:hAnsi="Times New Roman"/>
          <w:sz w:val="28"/>
          <w:szCs w:val="28"/>
          <w:lang w:eastAsia="ru-RU"/>
        </w:rPr>
      </w:pPr>
      <w:r w:rsidRPr="006E120C">
        <w:rPr>
          <w:rFonts w:ascii="Times New Roman" w:eastAsiaTheme="minorEastAsia" w:hAnsi="Times New Roman"/>
          <w:sz w:val="28"/>
          <w:szCs w:val="28"/>
          <w:lang w:eastAsia="ru-RU"/>
        </w:rPr>
        <w:t xml:space="preserve">Громова, Н. М. Внешнеторговый контракт = </w:t>
      </w:r>
      <w:proofErr w:type="spellStart"/>
      <w:r w:rsidRPr="006E120C">
        <w:rPr>
          <w:rFonts w:ascii="Times New Roman" w:eastAsiaTheme="minorEastAsia" w:hAnsi="Times New Roman"/>
          <w:sz w:val="28"/>
          <w:szCs w:val="28"/>
          <w:lang w:eastAsia="ru-RU"/>
        </w:rPr>
        <w:t>Contracts</w:t>
      </w:r>
      <w:proofErr w:type="spellEnd"/>
      <w:r w:rsidRPr="006E120C">
        <w:rPr>
          <w:rFonts w:ascii="Times New Roman" w:eastAsiaTheme="minorEastAsia" w:hAnsi="Times New Roman"/>
          <w:sz w:val="28"/>
          <w:szCs w:val="28"/>
          <w:lang w:eastAsia="ru-RU"/>
        </w:rPr>
        <w:t xml:space="preserve"> </w:t>
      </w:r>
      <w:proofErr w:type="spellStart"/>
      <w:r w:rsidRPr="006E120C">
        <w:rPr>
          <w:rFonts w:ascii="Times New Roman" w:eastAsiaTheme="minorEastAsia" w:hAnsi="Times New Roman"/>
          <w:sz w:val="28"/>
          <w:szCs w:val="28"/>
          <w:lang w:eastAsia="ru-RU"/>
        </w:rPr>
        <w:t>in</w:t>
      </w:r>
      <w:proofErr w:type="spellEnd"/>
      <w:r w:rsidRPr="006E120C">
        <w:rPr>
          <w:rFonts w:ascii="Times New Roman" w:eastAsiaTheme="minorEastAsia" w:hAnsi="Times New Roman"/>
          <w:sz w:val="28"/>
          <w:szCs w:val="28"/>
          <w:lang w:eastAsia="ru-RU"/>
        </w:rPr>
        <w:t xml:space="preserve"> </w:t>
      </w:r>
      <w:proofErr w:type="spellStart"/>
      <w:r w:rsidRPr="006E120C">
        <w:rPr>
          <w:rFonts w:ascii="Times New Roman" w:eastAsiaTheme="minorEastAsia" w:hAnsi="Times New Roman"/>
          <w:sz w:val="28"/>
          <w:szCs w:val="28"/>
          <w:lang w:eastAsia="ru-RU"/>
        </w:rPr>
        <w:t>Foreign</w:t>
      </w:r>
      <w:proofErr w:type="spellEnd"/>
      <w:r w:rsidRPr="006E120C">
        <w:rPr>
          <w:rFonts w:ascii="Times New Roman" w:eastAsiaTheme="minorEastAsia" w:hAnsi="Times New Roman"/>
          <w:sz w:val="28"/>
          <w:szCs w:val="28"/>
          <w:lang w:eastAsia="ru-RU"/>
        </w:rPr>
        <w:t xml:space="preserve"> </w:t>
      </w:r>
      <w:proofErr w:type="spellStart"/>
      <w:r w:rsidRPr="006E120C">
        <w:rPr>
          <w:rFonts w:ascii="Times New Roman" w:eastAsiaTheme="minorEastAsia" w:hAnsi="Times New Roman"/>
          <w:sz w:val="28"/>
          <w:szCs w:val="28"/>
          <w:lang w:eastAsia="ru-RU"/>
        </w:rPr>
        <w:t>Trade</w:t>
      </w:r>
      <w:proofErr w:type="spellEnd"/>
      <w:r w:rsidRPr="006E120C">
        <w:rPr>
          <w:rFonts w:ascii="Times New Roman" w:eastAsiaTheme="minorEastAsia" w:hAnsi="Times New Roman"/>
          <w:sz w:val="28"/>
          <w:szCs w:val="28"/>
          <w:lang w:eastAsia="ru-RU"/>
        </w:rPr>
        <w:t xml:space="preserve">: учебное пособие / Н.М. Громова. — 2-е изд., </w:t>
      </w:r>
      <w:proofErr w:type="spellStart"/>
      <w:r w:rsidRPr="006E120C">
        <w:rPr>
          <w:rFonts w:ascii="Times New Roman" w:eastAsiaTheme="minorEastAsia" w:hAnsi="Times New Roman"/>
          <w:sz w:val="28"/>
          <w:szCs w:val="28"/>
          <w:lang w:eastAsia="ru-RU"/>
        </w:rPr>
        <w:t>испр</w:t>
      </w:r>
      <w:proofErr w:type="spellEnd"/>
      <w:r w:rsidRPr="006E120C">
        <w:rPr>
          <w:rFonts w:ascii="Times New Roman" w:eastAsiaTheme="minorEastAsia" w:hAnsi="Times New Roman"/>
          <w:sz w:val="28"/>
          <w:szCs w:val="28"/>
          <w:lang w:eastAsia="ru-RU"/>
        </w:rPr>
        <w:t>. — Москва: Магистр: ИНФРА-М, 2023. — 144 с. – ЭБС ZNANIUM. - URL: https://znanium.com/catalog/product</w:t>
      </w:r>
      <w:r>
        <w:rPr>
          <w:rFonts w:ascii="Times New Roman" w:eastAsiaTheme="minorEastAsia" w:hAnsi="Times New Roman"/>
          <w:sz w:val="28"/>
          <w:szCs w:val="28"/>
          <w:lang w:eastAsia="ru-RU"/>
        </w:rPr>
        <w:t>/1915661 (дата обращения: 05.11</w:t>
      </w:r>
      <w:r w:rsidRPr="006E120C">
        <w:rPr>
          <w:rFonts w:ascii="Times New Roman" w:eastAsiaTheme="minorEastAsia" w:hAnsi="Times New Roman"/>
          <w:sz w:val="28"/>
          <w:szCs w:val="28"/>
          <w:lang w:eastAsia="ru-RU"/>
        </w:rPr>
        <w:t>.202</w:t>
      </w:r>
      <w:r>
        <w:rPr>
          <w:rFonts w:ascii="Times New Roman" w:eastAsiaTheme="minorEastAsia" w:hAnsi="Times New Roman"/>
          <w:sz w:val="28"/>
          <w:szCs w:val="28"/>
          <w:lang w:eastAsia="ru-RU"/>
        </w:rPr>
        <w:t>4</w:t>
      </w:r>
      <w:r w:rsidRPr="006E120C">
        <w:rPr>
          <w:rFonts w:ascii="Times New Roman" w:eastAsiaTheme="minorEastAsia" w:hAnsi="Times New Roman"/>
          <w:sz w:val="28"/>
          <w:szCs w:val="28"/>
          <w:lang w:eastAsia="ru-RU"/>
        </w:rPr>
        <w:t xml:space="preserve">). – Текст: электронный. </w:t>
      </w:r>
    </w:p>
    <w:p w14:paraId="6EA1BA66" w14:textId="35ED595F" w:rsidR="006E120C" w:rsidRPr="006E120C" w:rsidRDefault="006E120C" w:rsidP="00013C2E">
      <w:pPr>
        <w:pStyle w:val="af0"/>
        <w:numPr>
          <w:ilvl w:val="0"/>
          <w:numId w:val="37"/>
        </w:numPr>
        <w:ind w:left="0" w:firstLine="709"/>
        <w:jc w:val="both"/>
        <w:rPr>
          <w:rFonts w:ascii="Times New Roman" w:eastAsiaTheme="minorEastAsia" w:hAnsi="Times New Roman"/>
          <w:sz w:val="28"/>
          <w:szCs w:val="28"/>
          <w:lang w:eastAsia="ru-RU"/>
        </w:rPr>
      </w:pPr>
      <w:r w:rsidRPr="006E120C">
        <w:rPr>
          <w:rFonts w:ascii="Times New Roman" w:eastAsiaTheme="minorEastAsia" w:hAnsi="Times New Roman"/>
          <w:sz w:val="28"/>
          <w:szCs w:val="28"/>
          <w:lang w:eastAsia="ru-RU"/>
        </w:rPr>
        <w:lastRenderedPageBreak/>
        <w:t xml:space="preserve">Дегтярева, О. И. Управление внешнеэкономической деятельностью в РФ в условиях интеграции в рамках </w:t>
      </w:r>
      <w:proofErr w:type="gramStart"/>
      <w:r w:rsidRPr="006E120C">
        <w:rPr>
          <w:rFonts w:ascii="Times New Roman" w:eastAsiaTheme="minorEastAsia" w:hAnsi="Times New Roman"/>
          <w:sz w:val="28"/>
          <w:szCs w:val="28"/>
          <w:lang w:eastAsia="ru-RU"/>
        </w:rPr>
        <w:t>ЕАЭС :</w:t>
      </w:r>
      <w:proofErr w:type="gramEnd"/>
      <w:r w:rsidRPr="006E120C">
        <w:rPr>
          <w:rFonts w:ascii="Times New Roman" w:eastAsiaTheme="minorEastAsia" w:hAnsi="Times New Roman"/>
          <w:sz w:val="28"/>
          <w:szCs w:val="28"/>
          <w:lang w:eastAsia="ru-RU"/>
        </w:rPr>
        <w:t xml:space="preserve"> учебное пособие / под ред. О. И. Дегтяревой. — </w:t>
      </w:r>
      <w:proofErr w:type="gramStart"/>
      <w:r w:rsidRPr="006E120C">
        <w:rPr>
          <w:rFonts w:ascii="Times New Roman" w:eastAsiaTheme="minorEastAsia" w:hAnsi="Times New Roman"/>
          <w:sz w:val="28"/>
          <w:szCs w:val="28"/>
          <w:lang w:eastAsia="ru-RU"/>
        </w:rPr>
        <w:t>Москва :</w:t>
      </w:r>
      <w:proofErr w:type="gramEnd"/>
      <w:r w:rsidRPr="006E120C">
        <w:rPr>
          <w:rFonts w:ascii="Times New Roman" w:eastAsiaTheme="minorEastAsia" w:hAnsi="Times New Roman"/>
          <w:sz w:val="28"/>
          <w:szCs w:val="28"/>
          <w:lang w:eastAsia="ru-RU"/>
        </w:rPr>
        <w:t xml:space="preserve"> Магистр : ИНФРАМ, 2019. — 368 с. - ISBN 978-5-9776-0430-7. - ЭБС ZNANIUM. - URL: https://znanium.com/catalog/pro</w:t>
      </w:r>
      <w:r>
        <w:rPr>
          <w:rFonts w:ascii="Times New Roman" w:eastAsiaTheme="minorEastAsia" w:hAnsi="Times New Roman"/>
          <w:sz w:val="28"/>
          <w:szCs w:val="28"/>
          <w:lang w:eastAsia="ru-RU"/>
        </w:rPr>
        <w:t>duct/1037695 (дата обращения: 05.11</w:t>
      </w:r>
      <w:r w:rsidRPr="006E120C">
        <w:rPr>
          <w:rFonts w:ascii="Times New Roman" w:eastAsiaTheme="minorEastAsia" w:hAnsi="Times New Roman"/>
          <w:sz w:val="28"/>
          <w:szCs w:val="28"/>
          <w:lang w:eastAsia="ru-RU"/>
        </w:rPr>
        <w:t>.202</w:t>
      </w:r>
      <w:r>
        <w:rPr>
          <w:rFonts w:ascii="Times New Roman" w:eastAsiaTheme="minorEastAsia" w:hAnsi="Times New Roman"/>
          <w:sz w:val="28"/>
          <w:szCs w:val="28"/>
          <w:lang w:eastAsia="ru-RU"/>
        </w:rPr>
        <w:t>4</w:t>
      </w:r>
      <w:r w:rsidRPr="006E120C">
        <w:rPr>
          <w:rFonts w:ascii="Times New Roman" w:eastAsiaTheme="minorEastAsia" w:hAnsi="Times New Roman"/>
          <w:sz w:val="28"/>
          <w:szCs w:val="28"/>
          <w:lang w:eastAsia="ru-RU"/>
        </w:rPr>
        <w:t xml:space="preserve">). – </w:t>
      </w:r>
      <w:proofErr w:type="gramStart"/>
      <w:r w:rsidRPr="006E120C">
        <w:rPr>
          <w:rFonts w:ascii="Times New Roman" w:eastAsiaTheme="minorEastAsia" w:hAnsi="Times New Roman"/>
          <w:sz w:val="28"/>
          <w:szCs w:val="28"/>
          <w:lang w:eastAsia="ru-RU"/>
        </w:rPr>
        <w:t>Текст :</w:t>
      </w:r>
      <w:proofErr w:type="gramEnd"/>
      <w:r w:rsidRPr="006E120C">
        <w:rPr>
          <w:rFonts w:ascii="Times New Roman" w:eastAsiaTheme="minorEastAsia" w:hAnsi="Times New Roman"/>
          <w:sz w:val="28"/>
          <w:szCs w:val="28"/>
          <w:lang w:eastAsia="ru-RU"/>
        </w:rPr>
        <w:t xml:space="preserve"> электронный.</w:t>
      </w:r>
    </w:p>
    <w:p w14:paraId="425BF30D" w14:textId="39B8C254" w:rsidR="006E120C" w:rsidRPr="006E120C" w:rsidRDefault="006E120C" w:rsidP="00013C2E">
      <w:pPr>
        <w:pStyle w:val="af0"/>
        <w:numPr>
          <w:ilvl w:val="0"/>
          <w:numId w:val="37"/>
        </w:numPr>
        <w:ind w:left="0" w:firstLine="709"/>
        <w:jc w:val="both"/>
        <w:rPr>
          <w:rFonts w:ascii="Times New Roman" w:eastAsiaTheme="minorEastAsia" w:hAnsi="Times New Roman"/>
          <w:sz w:val="28"/>
          <w:szCs w:val="28"/>
          <w:lang w:eastAsia="ru-RU"/>
        </w:rPr>
      </w:pPr>
      <w:r w:rsidRPr="006E120C">
        <w:rPr>
          <w:rFonts w:ascii="Times New Roman" w:eastAsiaTheme="minorEastAsia" w:hAnsi="Times New Roman"/>
          <w:sz w:val="28"/>
          <w:szCs w:val="28"/>
          <w:lang w:eastAsia="ru-RU"/>
        </w:rPr>
        <w:t xml:space="preserve">Самсонова, Д.А. Внешнеторговый контракт как инструмент регулирования и управления рисками во внешнеторговой </w:t>
      </w:r>
      <w:proofErr w:type="gramStart"/>
      <w:r w:rsidRPr="006E120C">
        <w:rPr>
          <w:rFonts w:ascii="Times New Roman" w:eastAsiaTheme="minorEastAsia" w:hAnsi="Times New Roman"/>
          <w:sz w:val="28"/>
          <w:szCs w:val="28"/>
          <w:lang w:eastAsia="ru-RU"/>
        </w:rPr>
        <w:t>деятельности :</w:t>
      </w:r>
      <w:proofErr w:type="gramEnd"/>
      <w:r w:rsidRPr="006E120C">
        <w:rPr>
          <w:rFonts w:ascii="Times New Roman" w:eastAsiaTheme="minorEastAsia" w:hAnsi="Times New Roman"/>
          <w:sz w:val="28"/>
          <w:szCs w:val="28"/>
          <w:lang w:eastAsia="ru-RU"/>
        </w:rPr>
        <w:t xml:space="preserve"> монография / Д.А. Самсонова, В.А. Карданов. — </w:t>
      </w:r>
      <w:proofErr w:type="gramStart"/>
      <w:r w:rsidRPr="006E120C">
        <w:rPr>
          <w:rFonts w:ascii="Times New Roman" w:eastAsiaTheme="minorEastAsia" w:hAnsi="Times New Roman"/>
          <w:sz w:val="28"/>
          <w:szCs w:val="28"/>
          <w:lang w:eastAsia="ru-RU"/>
        </w:rPr>
        <w:t>Москва :</w:t>
      </w:r>
      <w:proofErr w:type="gramEnd"/>
      <w:r w:rsidRPr="006E120C">
        <w:rPr>
          <w:rFonts w:ascii="Times New Roman" w:eastAsiaTheme="minorEastAsia" w:hAnsi="Times New Roman"/>
          <w:sz w:val="28"/>
          <w:szCs w:val="28"/>
          <w:lang w:eastAsia="ru-RU"/>
        </w:rPr>
        <w:t xml:space="preserve"> </w:t>
      </w:r>
      <w:proofErr w:type="spellStart"/>
      <w:r w:rsidRPr="006E120C">
        <w:rPr>
          <w:rFonts w:ascii="Times New Roman" w:eastAsiaTheme="minorEastAsia" w:hAnsi="Times New Roman"/>
          <w:sz w:val="28"/>
          <w:szCs w:val="28"/>
          <w:lang w:eastAsia="ru-RU"/>
        </w:rPr>
        <w:t>Русайнс</w:t>
      </w:r>
      <w:proofErr w:type="spellEnd"/>
      <w:r w:rsidRPr="006E120C">
        <w:rPr>
          <w:rFonts w:ascii="Times New Roman" w:eastAsiaTheme="minorEastAsia" w:hAnsi="Times New Roman"/>
          <w:sz w:val="28"/>
          <w:szCs w:val="28"/>
          <w:lang w:eastAsia="ru-RU"/>
        </w:rPr>
        <w:t>, 2020. — 102 с. — (Бакалавриат. Аспирантура). - ISBN 978-5-4365-4686-5. — ЭБС BOOK.ru. - URL: https://book.ru</w:t>
      </w:r>
      <w:r w:rsidR="00050295">
        <w:rPr>
          <w:rFonts w:ascii="Times New Roman" w:eastAsiaTheme="minorEastAsia" w:hAnsi="Times New Roman"/>
          <w:sz w:val="28"/>
          <w:szCs w:val="28"/>
          <w:lang w:eastAsia="ru-RU"/>
        </w:rPr>
        <w:t>/book/936019 (дата обращения: 05.11</w:t>
      </w:r>
      <w:r w:rsidRPr="006E120C">
        <w:rPr>
          <w:rFonts w:ascii="Times New Roman" w:eastAsiaTheme="minorEastAsia" w:hAnsi="Times New Roman"/>
          <w:sz w:val="28"/>
          <w:szCs w:val="28"/>
          <w:lang w:eastAsia="ru-RU"/>
        </w:rPr>
        <w:t>.202</w:t>
      </w:r>
      <w:r w:rsidR="00050295">
        <w:rPr>
          <w:rFonts w:ascii="Times New Roman" w:eastAsiaTheme="minorEastAsia" w:hAnsi="Times New Roman"/>
          <w:sz w:val="28"/>
          <w:szCs w:val="28"/>
          <w:lang w:eastAsia="ru-RU"/>
        </w:rPr>
        <w:t>4</w:t>
      </w:r>
      <w:r w:rsidRPr="006E120C">
        <w:rPr>
          <w:rFonts w:ascii="Times New Roman" w:eastAsiaTheme="minorEastAsia" w:hAnsi="Times New Roman"/>
          <w:sz w:val="28"/>
          <w:szCs w:val="28"/>
          <w:lang w:eastAsia="ru-RU"/>
        </w:rPr>
        <w:t xml:space="preserve">). — </w:t>
      </w:r>
      <w:proofErr w:type="gramStart"/>
      <w:r w:rsidRPr="006E120C">
        <w:rPr>
          <w:rFonts w:ascii="Times New Roman" w:eastAsiaTheme="minorEastAsia" w:hAnsi="Times New Roman"/>
          <w:sz w:val="28"/>
          <w:szCs w:val="28"/>
          <w:lang w:eastAsia="ru-RU"/>
        </w:rPr>
        <w:t>Текст :</w:t>
      </w:r>
      <w:proofErr w:type="gramEnd"/>
      <w:r w:rsidRPr="006E120C">
        <w:rPr>
          <w:rFonts w:ascii="Times New Roman" w:eastAsiaTheme="minorEastAsia" w:hAnsi="Times New Roman"/>
          <w:sz w:val="28"/>
          <w:szCs w:val="28"/>
          <w:lang w:eastAsia="ru-RU"/>
        </w:rPr>
        <w:t xml:space="preserve"> электронный. </w:t>
      </w:r>
    </w:p>
    <w:p w14:paraId="6D753CC3" w14:textId="77777777" w:rsidR="00FF4255" w:rsidRPr="008B6B1E" w:rsidRDefault="00FF4255" w:rsidP="00D92AB4">
      <w:pPr>
        <w:pStyle w:val="af0"/>
        <w:tabs>
          <w:tab w:val="left" w:pos="0"/>
          <w:tab w:val="left" w:pos="426"/>
          <w:tab w:val="left" w:pos="993"/>
        </w:tabs>
        <w:autoSpaceDE w:val="0"/>
        <w:autoSpaceDN w:val="0"/>
        <w:adjustRightInd w:val="0"/>
        <w:spacing w:after="0" w:line="240" w:lineRule="auto"/>
        <w:ind w:left="709"/>
        <w:jc w:val="both"/>
        <w:rPr>
          <w:rFonts w:ascii="Times New Roman" w:hAnsi="Times New Roman"/>
          <w:sz w:val="28"/>
          <w:szCs w:val="28"/>
        </w:rPr>
      </w:pPr>
    </w:p>
    <w:p w14:paraId="60B59405" w14:textId="5EDF2B5F" w:rsidR="007B2858" w:rsidRPr="0061193F" w:rsidRDefault="007B2858" w:rsidP="0061193F">
      <w:pPr>
        <w:pStyle w:val="1"/>
        <w:spacing w:line="360" w:lineRule="auto"/>
        <w:ind w:firstLine="720"/>
        <w:jc w:val="both"/>
        <w:rPr>
          <w:rFonts w:ascii="Times New Roman" w:hAnsi="Times New Roman" w:cs="Times New Roman"/>
          <w:sz w:val="28"/>
          <w:szCs w:val="28"/>
        </w:rPr>
      </w:pPr>
      <w:bookmarkStart w:id="58" w:name="_Toc181785154"/>
      <w:r>
        <w:rPr>
          <w:rFonts w:ascii="Times New Roman" w:hAnsi="Times New Roman" w:cs="Times New Roman"/>
          <w:sz w:val="28"/>
          <w:szCs w:val="28"/>
        </w:rPr>
        <w:t>9. Перечень ресурсов информационно-телекоммуникационной сети «Интернет», необходимых для освоения дисциплины:</w:t>
      </w:r>
      <w:bookmarkEnd w:id="57"/>
      <w:bookmarkEnd w:id="58"/>
    </w:p>
    <w:p w14:paraId="30FC7F60" w14:textId="77777777" w:rsidR="005A628C" w:rsidRPr="00D177B8" w:rsidRDefault="00927E1F" w:rsidP="00FF4255">
      <w:pPr>
        <w:pStyle w:val="32"/>
        <w:widowControl/>
        <w:numPr>
          <w:ilvl w:val="0"/>
          <w:numId w:val="16"/>
        </w:numPr>
        <w:suppressLineNumbers/>
        <w:tabs>
          <w:tab w:val="left" w:pos="180"/>
        </w:tabs>
        <w:autoSpaceDE/>
        <w:autoSpaceDN/>
        <w:adjustRightInd/>
        <w:spacing w:after="0" w:line="240" w:lineRule="auto"/>
        <w:ind w:left="0" w:firstLine="709"/>
        <w:rPr>
          <w:sz w:val="28"/>
          <w:szCs w:val="28"/>
        </w:rPr>
      </w:pPr>
      <w:hyperlink r:id="rId9" w:history="1">
        <w:r w:rsidR="005A628C" w:rsidRPr="00D177B8">
          <w:rPr>
            <w:rStyle w:val="a4"/>
            <w:sz w:val="28"/>
            <w:szCs w:val="28"/>
            <w:lang w:val="en-US"/>
          </w:rPr>
          <w:t>www</w:t>
        </w:r>
        <w:r w:rsidR="005A628C" w:rsidRPr="00D177B8">
          <w:rPr>
            <w:rStyle w:val="a4"/>
            <w:sz w:val="28"/>
            <w:szCs w:val="28"/>
          </w:rPr>
          <w:t>.</w:t>
        </w:r>
        <w:proofErr w:type="spellStart"/>
        <w:r w:rsidR="005A628C" w:rsidRPr="00D177B8">
          <w:rPr>
            <w:rStyle w:val="a4"/>
            <w:sz w:val="28"/>
            <w:szCs w:val="28"/>
            <w:lang w:val="en-US"/>
          </w:rPr>
          <w:t>icc</w:t>
        </w:r>
        <w:proofErr w:type="spellEnd"/>
        <w:r w:rsidR="005A628C" w:rsidRPr="00D177B8">
          <w:rPr>
            <w:rStyle w:val="a4"/>
            <w:sz w:val="28"/>
            <w:szCs w:val="28"/>
          </w:rPr>
          <w:t>.</w:t>
        </w:r>
        <w:r w:rsidR="005A628C" w:rsidRPr="00D177B8">
          <w:rPr>
            <w:rStyle w:val="a4"/>
            <w:sz w:val="28"/>
            <w:szCs w:val="28"/>
            <w:lang w:val="en-US"/>
          </w:rPr>
          <w:t>com</w:t>
        </w:r>
      </w:hyperlink>
      <w:r w:rsidR="00D177B8" w:rsidRPr="00D177B8">
        <w:rPr>
          <w:sz w:val="28"/>
          <w:szCs w:val="28"/>
        </w:rPr>
        <w:t xml:space="preserve"> Международная торговая палата</w:t>
      </w:r>
    </w:p>
    <w:p w14:paraId="61AF4D81" w14:textId="77777777" w:rsidR="005A628C" w:rsidRPr="00D177B8" w:rsidRDefault="00927E1F" w:rsidP="00FF4255">
      <w:pPr>
        <w:pStyle w:val="32"/>
        <w:widowControl/>
        <w:numPr>
          <w:ilvl w:val="0"/>
          <w:numId w:val="16"/>
        </w:numPr>
        <w:suppressLineNumbers/>
        <w:tabs>
          <w:tab w:val="left" w:pos="180"/>
        </w:tabs>
        <w:autoSpaceDE/>
        <w:autoSpaceDN/>
        <w:adjustRightInd/>
        <w:spacing w:after="0" w:line="240" w:lineRule="auto"/>
        <w:ind w:left="0" w:firstLine="709"/>
        <w:rPr>
          <w:sz w:val="28"/>
          <w:szCs w:val="28"/>
        </w:rPr>
      </w:pPr>
      <w:hyperlink r:id="rId10" w:history="1">
        <w:r w:rsidR="005A628C" w:rsidRPr="00D177B8">
          <w:rPr>
            <w:rStyle w:val="a4"/>
            <w:sz w:val="28"/>
            <w:szCs w:val="28"/>
            <w:lang w:val="en-US"/>
          </w:rPr>
          <w:t>www</w:t>
        </w:r>
        <w:r w:rsidR="005A628C" w:rsidRPr="00D177B8">
          <w:rPr>
            <w:rStyle w:val="a4"/>
            <w:sz w:val="28"/>
            <w:szCs w:val="28"/>
          </w:rPr>
          <w:t>.</w:t>
        </w:r>
        <w:r w:rsidR="005A628C" w:rsidRPr="00D177B8">
          <w:rPr>
            <w:rStyle w:val="a4"/>
            <w:sz w:val="28"/>
            <w:szCs w:val="28"/>
            <w:lang w:val="en-US"/>
          </w:rPr>
          <w:t>customs</w:t>
        </w:r>
        <w:r w:rsidR="005A628C" w:rsidRPr="00D177B8">
          <w:rPr>
            <w:rStyle w:val="a4"/>
            <w:sz w:val="28"/>
            <w:szCs w:val="28"/>
          </w:rPr>
          <w:t>.</w:t>
        </w:r>
        <w:proofErr w:type="spellStart"/>
        <w:r w:rsidR="005A628C" w:rsidRPr="00D177B8">
          <w:rPr>
            <w:rStyle w:val="a4"/>
            <w:sz w:val="28"/>
            <w:szCs w:val="28"/>
            <w:lang w:val="en-US"/>
          </w:rPr>
          <w:t>ru</w:t>
        </w:r>
        <w:proofErr w:type="spellEnd"/>
      </w:hyperlink>
      <w:r w:rsidR="005A628C" w:rsidRPr="00D177B8">
        <w:rPr>
          <w:sz w:val="28"/>
          <w:szCs w:val="28"/>
        </w:rPr>
        <w:t xml:space="preserve"> – сайт ФТС России.</w:t>
      </w:r>
    </w:p>
    <w:p w14:paraId="51E34B20" w14:textId="77777777" w:rsidR="005A628C" w:rsidRPr="00D177B8" w:rsidRDefault="00927E1F" w:rsidP="00FF4255">
      <w:pPr>
        <w:pStyle w:val="32"/>
        <w:widowControl/>
        <w:numPr>
          <w:ilvl w:val="0"/>
          <w:numId w:val="16"/>
        </w:numPr>
        <w:suppressLineNumbers/>
        <w:tabs>
          <w:tab w:val="left" w:pos="180"/>
        </w:tabs>
        <w:autoSpaceDE/>
        <w:autoSpaceDN/>
        <w:adjustRightInd/>
        <w:spacing w:after="0" w:line="240" w:lineRule="auto"/>
        <w:ind w:left="0" w:firstLine="709"/>
        <w:rPr>
          <w:sz w:val="28"/>
          <w:szCs w:val="28"/>
        </w:rPr>
      </w:pPr>
      <w:hyperlink r:id="rId11" w:history="1">
        <w:r w:rsidR="005A628C" w:rsidRPr="00D177B8">
          <w:rPr>
            <w:rStyle w:val="a4"/>
            <w:sz w:val="28"/>
            <w:szCs w:val="28"/>
            <w:lang w:val="en-US"/>
          </w:rPr>
          <w:t>www</w:t>
        </w:r>
        <w:r w:rsidR="005A628C" w:rsidRPr="00D177B8">
          <w:rPr>
            <w:rStyle w:val="a4"/>
            <w:sz w:val="28"/>
            <w:szCs w:val="28"/>
          </w:rPr>
          <w:t>.</w:t>
        </w:r>
        <w:proofErr w:type="spellStart"/>
        <w:r w:rsidR="005A628C" w:rsidRPr="00D177B8">
          <w:rPr>
            <w:rStyle w:val="a4"/>
            <w:sz w:val="28"/>
            <w:szCs w:val="28"/>
            <w:lang w:val="en-US"/>
          </w:rPr>
          <w:t>tks</w:t>
        </w:r>
        <w:proofErr w:type="spellEnd"/>
        <w:r w:rsidR="005A628C" w:rsidRPr="00D177B8">
          <w:rPr>
            <w:rStyle w:val="a4"/>
            <w:sz w:val="28"/>
            <w:szCs w:val="28"/>
          </w:rPr>
          <w:t>.</w:t>
        </w:r>
        <w:proofErr w:type="spellStart"/>
        <w:r w:rsidR="005A628C" w:rsidRPr="00D177B8">
          <w:rPr>
            <w:rStyle w:val="a4"/>
            <w:sz w:val="28"/>
            <w:szCs w:val="28"/>
            <w:lang w:val="en-US"/>
          </w:rPr>
          <w:t>ru</w:t>
        </w:r>
        <w:proofErr w:type="spellEnd"/>
      </w:hyperlink>
      <w:r w:rsidR="005A628C" w:rsidRPr="00D177B8">
        <w:rPr>
          <w:sz w:val="28"/>
          <w:szCs w:val="28"/>
        </w:rPr>
        <w:t xml:space="preserve"> – таможенный информационный сервер.</w:t>
      </w:r>
    </w:p>
    <w:p w14:paraId="1FB7A570" w14:textId="77777777" w:rsidR="005A628C" w:rsidRPr="00D177B8" w:rsidRDefault="00927E1F" w:rsidP="00FF4255">
      <w:pPr>
        <w:pStyle w:val="32"/>
        <w:widowControl/>
        <w:numPr>
          <w:ilvl w:val="0"/>
          <w:numId w:val="16"/>
        </w:numPr>
        <w:suppressLineNumbers/>
        <w:tabs>
          <w:tab w:val="left" w:pos="180"/>
        </w:tabs>
        <w:autoSpaceDE/>
        <w:autoSpaceDN/>
        <w:adjustRightInd/>
        <w:spacing w:after="0" w:line="240" w:lineRule="auto"/>
        <w:ind w:left="0" w:firstLine="709"/>
        <w:rPr>
          <w:sz w:val="28"/>
          <w:szCs w:val="28"/>
        </w:rPr>
      </w:pPr>
      <w:hyperlink r:id="rId12" w:history="1">
        <w:r w:rsidR="005A628C" w:rsidRPr="00D177B8">
          <w:rPr>
            <w:rStyle w:val="a4"/>
            <w:sz w:val="28"/>
            <w:szCs w:val="28"/>
            <w:lang w:val="en-US"/>
          </w:rPr>
          <w:t>www</w:t>
        </w:r>
        <w:r w:rsidR="005A628C" w:rsidRPr="00D177B8">
          <w:rPr>
            <w:rStyle w:val="a4"/>
            <w:sz w:val="28"/>
            <w:szCs w:val="28"/>
          </w:rPr>
          <w:t>.</w:t>
        </w:r>
        <w:proofErr w:type="spellStart"/>
        <w:r w:rsidR="005A628C" w:rsidRPr="00D177B8">
          <w:rPr>
            <w:rStyle w:val="a4"/>
            <w:sz w:val="28"/>
            <w:szCs w:val="28"/>
            <w:lang w:val="en-US"/>
          </w:rPr>
          <w:t>ctm</w:t>
        </w:r>
        <w:proofErr w:type="spellEnd"/>
        <w:r w:rsidR="005A628C" w:rsidRPr="00D177B8">
          <w:rPr>
            <w:rStyle w:val="a4"/>
            <w:sz w:val="28"/>
            <w:szCs w:val="28"/>
          </w:rPr>
          <w:t>.</w:t>
        </w:r>
        <w:proofErr w:type="spellStart"/>
        <w:r w:rsidR="005A628C" w:rsidRPr="00D177B8">
          <w:rPr>
            <w:rStyle w:val="a4"/>
            <w:sz w:val="28"/>
            <w:szCs w:val="28"/>
            <w:lang w:val="en-US"/>
          </w:rPr>
          <w:t>ru</w:t>
        </w:r>
        <w:proofErr w:type="spellEnd"/>
      </w:hyperlink>
      <w:r w:rsidR="005A628C" w:rsidRPr="00D177B8">
        <w:rPr>
          <w:sz w:val="28"/>
          <w:szCs w:val="28"/>
        </w:rPr>
        <w:t xml:space="preserve"> – информационный портал для участников ВЭД.</w:t>
      </w:r>
    </w:p>
    <w:p w14:paraId="63527328" w14:textId="77777777" w:rsidR="005A628C" w:rsidRPr="00D177B8" w:rsidRDefault="00927E1F" w:rsidP="00FF4255">
      <w:pPr>
        <w:pStyle w:val="32"/>
        <w:widowControl/>
        <w:numPr>
          <w:ilvl w:val="0"/>
          <w:numId w:val="16"/>
        </w:numPr>
        <w:suppressLineNumbers/>
        <w:tabs>
          <w:tab w:val="left" w:pos="180"/>
        </w:tabs>
        <w:autoSpaceDE/>
        <w:autoSpaceDN/>
        <w:adjustRightInd/>
        <w:spacing w:after="0" w:line="240" w:lineRule="auto"/>
        <w:ind w:left="0" w:firstLine="709"/>
        <w:rPr>
          <w:sz w:val="28"/>
          <w:szCs w:val="28"/>
        </w:rPr>
      </w:pPr>
      <w:hyperlink r:id="rId13" w:history="1">
        <w:r w:rsidR="005A628C" w:rsidRPr="00D177B8">
          <w:rPr>
            <w:rStyle w:val="a4"/>
            <w:sz w:val="28"/>
            <w:szCs w:val="28"/>
            <w:lang w:val="en-US"/>
          </w:rPr>
          <w:t>www</w:t>
        </w:r>
        <w:r w:rsidR="005A628C" w:rsidRPr="00D177B8">
          <w:rPr>
            <w:rStyle w:val="a4"/>
            <w:sz w:val="28"/>
            <w:szCs w:val="28"/>
          </w:rPr>
          <w:t>.</w:t>
        </w:r>
        <w:proofErr w:type="spellStart"/>
        <w:r w:rsidR="005A628C" w:rsidRPr="00D177B8">
          <w:rPr>
            <w:rStyle w:val="a4"/>
            <w:sz w:val="28"/>
            <w:szCs w:val="28"/>
            <w:lang w:val="en-US"/>
          </w:rPr>
          <w:t>gks</w:t>
        </w:r>
        <w:proofErr w:type="spellEnd"/>
        <w:r w:rsidR="005A628C" w:rsidRPr="00D177B8">
          <w:rPr>
            <w:rStyle w:val="a4"/>
            <w:sz w:val="28"/>
            <w:szCs w:val="28"/>
          </w:rPr>
          <w:t>.</w:t>
        </w:r>
        <w:proofErr w:type="spellStart"/>
        <w:r w:rsidR="005A628C" w:rsidRPr="00D177B8">
          <w:rPr>
            <w:rStyle w:val="a4"/>
            <w:sz w:val="28"/>
            <w:szCs w:val="28"/>
            <w:lang w:val="en-US"/>
          </w:rPr>
          <w:t>ru</w:t>
        </w:r>
        <w:proofErr w:type="spellEnd"/>
      </w:hyperlink>
      <w:r w:rsidR="005A628C" w:rsidRPr="00D177B8">
        <w:rPr>
          <w:sz w:val="28"/>
          <w:szCs w:val="28"/>
        </w:rPr>
        <w:t xml:space="preserve"> – сервер Федеральной службы государственной статистики.</w:t>
      </w:r>
    </w:p>
    <w:p w14:paraId="667B5C1A" w14:textId="77777777" w:rsidR="005A628C" w:rsidRPr="00D177B8" w:rsidRDefault="00927E1F" w:rsidP="00FF4255">
      <w:pPr>
        <w:pStyle w:val="32"/>
        <w:widowControl/>
        <w:numPr>
          <w:ilvl w:val="0"/>
          <w:numId w:val="16"/>
        </w:numPr>
        <w:suppressLineNumbers/>
        <w:tabs>
          <w:tab w:val="left" w:pos="180"/>
        </w:tabs>
        <w:autoSpaceDE/>
        <w:autoSpaceDN/>
        <w:adjustRightInd/>
        <w:spacing w:after="0" w:line="240" w:lineRule="auto"/>
        <w:ind w:left="0" w:firstLine="709"/>
        <w:rPr>
          <w:sz w:val="28"/>
          <w:szCs w:val="28"/>
        </w:rPr>
      </w:pPr>
      <w:hyperlink r:id="rId14" w:history="1">
        <w:r w:rsidR="005A628C" w:rsidRPr="00D177B8">
          <w:rPr>
            <w:rStyle w:val="a4"/>
            <w:sz w:val="28"/>
            <w:szCs w:val="28"/>
            <w:lang w:val="en-US"/>
          </w:rPr>
          <w:t>www</w:t>
        </w:r>
        <w:r w:rsidR="005A628C" w:rsidRPr="00D177B8">
          <w:rPr>
            <w:rStyle w:val="a4"/>
            <w:sz w:val="28"/>
            <w:szCs w:val="28"/>
          </w:rPr>
          <w:t>.</w:t>
        </w:r>
        <w:proofErr w:type="spellStart"/>
        <w:r w:rsidR="005A628C" w:rsidRPr="00D177B8">
          <w:rPr>
            <w:rStyle w:val="a4"/>
            <w:sz w:val="28"/>
            <w:szCs w:val="28"/>
            <w:lang w:val="en-US"/>
          </w:rPr>
          <w:t>opec</w:t>
        </w:r>
        <w:proofErr w:type="spellEnd"/>
        <w:r w:rsidR="005A628C" w:rsidRPr="00D177B8">
          <w:rPr>
            <w:rStyle w:val="a4"/>
            <w:sz w:val="28"/>
            <w:szCs w:val="28"/>
          </w:rPr>
          <w:t>.</w:t>
        </w:r>
        <w:proofErr w:type="spellStart"/>
        <w:r w:rsidR="005A628C" w:rsidRPr="00D177B8">
          <w:rPr>
            <w:rStyle w:val="a4"/>
            <w:sz w:val="28"/>
            <w:szCs w:val="28"/>
            <w:lang w:val="en-US"/>
          </w:rPr>
          <w:t>ru</w:t>
        </w:r>
        <w:proofErr w:type="spellEnd"/>
      </w:hyperlink>
      <w:r w:rsidR="005A628C" w:rsidRPr="00D177B8">
        <w:rPr>
          <w:sz w:val="28"/>
          <w:szCs w:val="28"/>
        </w:rPr>
        <w:t xml:space="preserve"> – экспертный канал «Открытая экономика».</w:t>
      </w:r>
    </w:p>
    <w:p w14:paraId="25893DB8" w14:textId="77777777" w:rsidR="005A628C" w:rsidRPr="00D177B8" w:rsidRDefault="00927E1F" w:rsidP="00FF4255">
      <w:pPr>
        <w:pStyle w:val="32"/>
        <w:widowControl/>
        <w:numPr>
          <w:ilvl w:val="0"/>
          <w:numId w:val="16"/>
        </w:numPr>
        <w:suppressLineNumbers/>
        <w:tabs>
          <w:tab w:val="left" w:pos="180"/>
        </w:tabs>
        <w:autoSpaceDE/>
        <w:autoSpaceDN/>
        <w:adjustRightInd/>
        <w:spacing w:after="0" w:line="240" w:lineRule="auto"/>
        <w:ind w:left="0" w:firstLine="709"/>
        <w:rPr>
          <w:sz w:val="28"/>
          <w:szCs w:val="28"/>
        </w:rPr>
      </w:pPr>
      <w:hyperlink r:id="rId15" w:history="1">
        <w:r w:rsidR="005A628C" w:rsidRPr="00D177B8">
          <w:rPr>
            <w:rStyle w:val="a4"/>
            <w:sz w:val="28"/>
            <w:szCs w:val="28"/>
            <w:lang w:val="en-US"/>
          </w:rPr>
          <w:t>www</w:t>
        </w:r>
        <w:r w:rsidR="005A628C" w:rsidRPr="00D177B8">
          <w:rPr>
            <w:rStyle w:val="a4"/>
            <w:sz w:val="28"/>
            <w:szCs w:val="28"/>
          </w:rPr>
          <w:t>.</w:t>
        </w:r>
        <w:r w:rsidR="005A628C" w:rsidRPr="00D177B8">
          <w:rPr>
            <w:rStyle w:val="a4"/>
            <w:sz w:val="28"/>
            <w:szCs w:val="28"/>
            <w:lang w:val="en-US"/>
          </w:rPr>
          <w:t>un</w:t>
        </w:r>
        <w:r w:rsidR="005A628C" w:rsidRPr="00D177B8">
          <w:rPr>
            <w:rStyle w:val="a4"/>
            <w:sz w:val="28"/>
            <w:szCs w:val="28"/>
          </w:rPr>
          <w:t>.</w:t>
        </w:r>
        <w:r w:rsidR="005A628C" w:rsidRPr="00D177B8">
          <w:rPr>
            <w:rStyle w:val="a4"/>
            <w:sz w:val="28"/>
            <w:szCs w:val="28"/>
            <w:lang w:val="en-US"/>
          </w:rPr>
          <w:t>org</w:t>
        </w:r>
      </w:hyperlink>
      <w:r w:rsidR="005A628C" w:rsidRPr="00D177B8">
        <w:rPr>
          <w:sz w:val="28"/>
          <w:szCs w:val="28"/>
        </w:rPr>
        <w:t xml:space="preserve"> – сайт Организации Объединенных Наций.</w:t>
      </w:r>
    </w:p>
    <w:p w14:paraId="1D118161" w14:textId="77777777" w:rsidR="005A628C" w:rsidRPr="00D177B8" w:rsidRDefault="00927E1F" w:rsidP="00FF4255">
      <w:pPr>
        <w:pStyle w:val="32"/>
        <w:widowControl/>
        <w:numPr>
          <w:ilvl w:val="0"/>
          <w:numId w:val="16"/>
        </w:numPr>
        <w:suppressLineNumbers/>
        <w:tabs>
          <w:tab w:val="left" w:pos="180"/>
        </w:tabs>
        <w:autoSpaceDE/>
        <w:autoSpaceDN/>
        <w:adjustRightInd/>
        <w:spacing w:after="0" w:line="240" w:lineRule="auto"/>
        <w:ind w:left="0" w:firstLine="709"/>
        <w:rPr>
          <w:sz w:val="28"/>
          <w:szCs w:val="28"/>
        </w:rPr>
      </w:pPr>
      <w:hyperlink r:id="rId16" w:history="1">
        <w:r w:rsidR="005A628C" w:rsidRPr="00D177B8">
          <w:rPr>
            <w:rStyle w:val="a4"/>
            <w:sz w:val="28"/>
            <w:szCs w:val="28"/>
            <w:lang w:val="en-US"/>
          </w:rPr>
          <w:t>www</w:t>
        </w:r>
        <w:r w:rsidR="005A628C" w:rsidRPr="00D177B8">
          <w:rPr>
            <w:rStyle w:val="a4"/>
            <w:sz w:val="28"/>
            <w:szCs w:val="28"/>
          </w:rPr>
          <w:t>.</w:t>
        </w:r>
        <w:proofErr w:type="spellStart"/>
        <w:r w:rsidR="005A628C" w:rsidRPr="00D177B8">
          <w:rPr>
            <w:rStyle w:val="a4"/>
            <w:sz w:val="28"/>
            <w:szCs w:val="28"/>
            <w:lang w:val="en-US"/>
          </w:rPr>
          <w:t>imf</w:t>
        </w:r>
        <w:proofErr w:type="spellEnd"/>
        <w:r w:rsidR="005A628C" w:rsidRPr="00D177B8">
          <w:rPr>
            <w:rStyle w:val="a4"/>
            <w:sz w:val="28"/>
            <w:szCs w:val="28"/>
          </w:rPr>
          <w:t>.</w:t>
        </w:r>
        <w:r w:rsidR="005A628C" w:rsidRPr="00D177B8">
          <w:rPr>
            <w:rStyle w:val="a4"/>
            <w:sz w:val="28"/>
            <w:szCs w:val="28"/>
            <w:lang w:val="en-US"/>
          </w:rPr>
          <w:t>org</w:t>
        </w:r>
      </w:hyperlink>
      <w:r w:rsidR="005A628C" w:rsidRPr="00D177B8">
        <w:rPr>
          <w:sz w:val="28"/>
          <w:szCs w:val="28"/>
        </w:rPr>
        <w:t xml:space="preserve"> – сайт Международного валютного фонда.</w:t>
      </w:r>
    </w:p>
    <w:p w14:paraId="439D2F4B" w14:textId="77777777" w:rsidR="005A628C" w:rsidRPr="00D177B8" w:rsidRDefault="00927E1F" w:rsidP="00FF4255">
      <w:pPr>
        <w:pStyle w:val="32"/>
        <w:widowControl/>
        <w:numPr>
          <w:ilvl w:val="0"/>
          <w:numId w:val="16"/>
        </w:numPr>
        <w:suppressLineNumbers/>
        <w:tabs>
          <w:tab w:val="left" w:pos="180"/>
        </w:tabs>
        <w:autoSpaceDE/>
        <w:autoSpaceDN/>
        <w:adjustRightInd/>
        <w:spacing w:after="0" w:line="240" w:lineRule="auto"/>
        <w:ind w:left="0" w:firstLine="709"/>
        <w:rPr>
          <w:sz w:val="28"/>
          <w:szCs w:val="28"/>
        </w:rPr>
      </w:pPr>
      <w:hyperlink r:id="rId17" w:history="1">
        <w:r w:rsidR="005A628C" w:rsidRPr="00D177B8">
          <w:rPr>
            <w:rStyle w:val="a4"/>
            <w:sz w:val="28"/>
            <w:szCs w:val="28"/>
            <w:lang w:val="en-US"/>
          </w:rPr>
          <w:t>www</w:t>
        </w:r>
        <w:r w:rsidR="005A628C" w:rsidRPr="00D177B8">
          <w:rPr>
            <w:rStyle w:val="a4"/>
            <w:sz w:val="28"/>
            <w:szCs w:val="28"/>
          </w:rPr>
          <w:t>.</w:t>
        </w:r>
        <w:proofErr w:type="spellStart"/>
        <w:r w:rsidR="005A628C" w:rsidRPr="00D177B8">
          <w:rPr>
            <w:rStyle w:val="a4"/>
            <w:sz w:val="28"/>
            <w:szCs w:val="28"/>
            <w:lang w:val="en-US"/>
          </w:rPr>
          <w:t>worldbank</w:t>
        </w:r>
        <w:proofErr w:type="spellEnd"/>
        <w:r w:rsidR="005A628C" w:rsidRPr="00D177B8">
          <w:rPr>
            <w:rStyle w:val="a4"/>
            <w:sz w:val="28"/>
            <w:szCs w:val="28"/>
          </w:rPr>
          <w:t>.</w:t>
        </w:r>
        <w:r w:rsidR="005A628C" w:rsidRPr="00D177B8">
          <w:rPr>
            <w:rStyle w:val="a4"/>
            <w:sz w:val="28"/>
            <w:szCs w:val="28"/>
            <w:lang w:val="en-US"/>
          </w:rPr>
          <w:t>org</w:t>
        </w:r>
      </w:hyperlink>
      <w:r w:rsidR="005A628C" w:rsidRPr="00D177B8">
        <w:rPr>
          <w:sz w:val="28"/>
          <w:szCs w:val="28"/>
        </w:rPr>
        <w:t xml:space="preserve"> – сайт Всемирного банка.</w:t>
      </w:r>
    </w:p>
    <w:p w14:paraId="002C2DE9" w14:textId="77777777" w:rsidR="005A628C" w:rsidRPr="00D177B8" w:rsidRDefault="005A628C" w:rsidP="00FF4255">
      <w:pPr>
        <w:pStyle w:val="32"/>
        <w:widowControl/>
        <w:numPr>
          <w:ilvl w:val="0"/>
          <w:numId w:val="16"/>
        </w:numPr>
        <w:suppressLineNumbers/>
        <w:tabs>
          <w:tab w:val="left" w:pos="180"/>
        </w:tabs>
        <w:autoSpaceDE/>
        <w:autoSpaceDN/>
        <w:adjustRightInd/>
        <w:spacing w:after="0" w:line="240" w:lineRule="auto"/>
        <w:ind w:left="0" w:firstLine="709"/>
        <w:rPr>
          <w:sz w:val="28"/>
          <w:szCs w:val="28"/>
        </w:rPr>
      </w:pPr>
      <w:r w:rsidRPr="00D177B8">
        <w:rPr>
          <w:sz w:val="28"/>
          <w:szCs w:val="28"/>
          <w:lang w:val="en-US"/>
        </w:rPr>
        <w:t>www</w:t>
      </w:r>
      <w:r w:rsidRPr="00D177B8">
        <w:rPr>
          <w:sz w:val="28"/>
          <w:szCs w:val="28"/>
        </w:rPr>
        <w:t>.</w:t>
      </w:r>
      <w:proofErr w:type="spellStart"/>
      <w:r w:rsidRPr="00D177B8">
        <w:rPr>
          <w:sz w:val="28"/>
          <w:szCs w:val="28"/>
          <w:lang w:val="en-US"/>
        </w:rPr>
        <w:t>unctad</w:t>
      </w:r>
      <w:proofErr w:type="spellEnd"/>
      <w:r w:rsidRPr="00D177B8">
        <w:rPr>
          <w:sz w:val="28"/>
          <w:szCs w:val="28"/>
        </w:rPr>
        <w:t>.</w:t>
      </w:r>
      <w:r w:rsidRPr="00D177B8">
        <w:rPr>
          <w:sz w:val="28"/>
          <w:szCs w:val="28"/>
          <w:lang w:val="en-US"/>
        </w:rPr>
        <w:t>org</w:t>
      </w:r>
      <w:r w:rsidRPr="00D177B8">
        <w:rPr>
          <w:sz w:val="28"/>
          <w:szCs w:val="28"/>
        </w:rPr>
        <w:t xml:space="preserve"> – сайт ЮНКТАД.</w:t>
      </w:r>
    </w:p>
    <w:p w14:paraId="39E9F912" w14:textId="77777777" w:rsidR="005A628C" w:rsidRPr="00D177B8" w:rsidRDefault="005A628C" w:rsidP="00FF4255">
      <w:pPr>
        <w:pStyle w:val="32"/>
        <w:widowControl/>
        <w:numPr>
          <w:ilvl w:val="0"/>
          <w:numId w:val="16"/>
        </w:numPr>
        <w:suppressLineNumbers/>
        <w:tabs>
          <w:tab w:val="left" w:pos="180"/>
        </w:tabs>
        <w:autoSpaceDE/>
        <w:autoSpaceDN/>
        <w:adjustRightInd/>
        <w:spacing w:after="0" w:line="240" w:lineRule="auto"/>
        <w:ind w:left="0" w:firstLine="709"/>
        <w:rPr>
          <w:sz w:val="28"/>
          <w:szCs w:val="28"/>
        </w:rPr>
      </w:pPr>
      <w:r w:rsidRPr="00D177B8">
        <w:rPr>
          <w:sz w:val="28"/>
          <w:szCs w:val="28"/>
          <w:lang w:val="en-US"/>
        </w:rPr>
        <w:t>www</w:t>
      </w:r>
      <w:r w:rsidRPr="00D177B8">
        <w:rPr>
          <w:sz w:val="28"/>
          <w:szCs w:val="28"/>
        </w:rPr>
        <w:t>.</w:t>
      </w:r>
      <w:proofErr w:type="spellStart"/>
      <w:r w:rsidRPr="00D177B8">
        <w:rPr>
          <w:sz w:val="28"/>
          <w:szCs w:val="28"/>
          <w:lang w:val="en-US"/>
        </w:rPr>
        <w:t>unido</w:t>
      </w:r>
      <w:proofErr w:type="spellEnd"/>
      <w:r w:rsidRPr="00D177B8">
        <w:rPr>
          <w:sz w:val="28"/>
          <w:szCs w:val="28"/>
        </w:rPr>
        <w:t>.</w:t>
      </w:r>
      <w:r w:rsidRPr="00D177B8">
        <w:rPr>
          <w:sz w:val="28"/>
          <w:szCs w:val="28"/>
          <w:lang w:val="en-US"/>
        </w:rPr>
        <w:t>org</w:t>
      </w:r>
      <w:r w:rsidRPr="00D177B8">
        <w:rPr>
          <w:sz w:val="28"/>
          <w:szCs w:val="28"/>
        </w:rPr>
        <w:t xml:space="preserve"> – сайт ЮНИДО.</w:t>
      </w:r>
    </w:p>
    <w:p w14:paraId="4749D29C" w14:textId="77777777" w:rsidR="005A628C" w:rsidRPr="00D177B8" w:rsidRDefault="00927E1F" w:rsidP="00FF4255">
      <w:pPr>
        <w:pStyle w:val="32"/>
        <w:widowControl/>
        <w:numPr>
          <w:ilvl w:val="0"/>
          <w:numId w:val="16"/>
        </w:numPr>
        <w:suppressLineNumbers/>
        <w:tabs>
          <w:tab w:val="left" w:pos="180"/>
        </w:tabs>
        <w:autoSpaceDE/>
        <w:autoSpaceDN/>
        <w:adjustRightInd/>
        <w:spacing w:after="0" w:line="240" w:lineRule="auto"/>
        <w:ind w:left="0" w:firstLine="709"/>
        <w:rPr>
          <w:sz w:val="28"/>
          <w:szCs w:val="28"/>
        </w:rPr>
      </w:pPr>
      <w:hyperlink r:id="rId18" w:history="1">
        <w:r w:rsidR="005A628C" w:rsidRPr="00D177B8">
          <w:rPr>
            <w:rStyle w:val="a4"/>
            <w:sz w:val="28"/>
            <w:szCs w:val="28"/>
            <w:lang w:val="en-US"/>
          </w:rPr>
          <w:t>www</w:t>
        </w:r>
        <w:r w:rsidR="005A628C" w:rsidRPr="00D177B8">
          <w:rPr>
            <w:rStyle w:val="a4"/>
            <w:sz w:val="28"/>
            <w:szCs w:val="28"/>
          </w:rPr>
          <w:t>.</w:t>
        </w:r>
        <w:proofErr w:type="spellStart"/>
        <w:r w:rsidR="005A628C" w:rsidRPr="00D177B8">
          <w:rPr>
            <w:rStyle w:val="a4"/>
            <w:sz w:val="28"/>
            <w:szCs w:val="28"/>
            <w:lang w:val="en-US"/>
          </w:rPr>
          <w:t>wto</w:t>
        </w:r>
        <w:proofErr w:type="spellEnd"/>
        <w:r w:rsidR="005A628C" w:rsidRPr="00D177B8">
          <w:rPr>
            <w:rStyle w:val="a4"/>
            <w:sz w:val="28"/>
            <w:szCs w:val="28"/>
          </w:rPr>
          <w:t>.</w:t>
        </w:r>
        <w:r w:rsidR="005A628C" w:rsidRPr="00D177B8">
          <w:rPr>
            <w:rStyle w:val="a4"/>
            <w:sz w:val="28"/>
            <w:szCs w:val="28"/>
            <w:lang w:val="en-US"/>
          </w:rPr>
          <w:t>org</w:t>
        </w:r>
      </w:hyperlink>
      <w:r w:rsidR="005A628C" w:rsidRPr="00D177B8">
        <w:rPr>
          <w:sz w:val="28"/>
          <w:szCs w:val="28"/>
        </w:rPr>
        <w:t xml:space="preserve"> – сайт Всемирной торговой организации.</w:t>
      </w:r>
    </w:p>
    <w:p w14:paraId="76217333" w14:textId="77777777" w:rsidR="005A628C" w:rsidRPr="00D177B8" w:rsidRDefault="00927E1F" w:rsidP="00FF4255">
      <w:pPr>
        <w:pStyle w:val="32"/>
        <w:widowControl/>
        <w:numPr>
          <w:ilvl w:val="0"/>
          <w:numId w:val="16"/>
        </w:numPr>
        <w:suppressLineNumbers/>
        <w:tabs>
          <w:tab w:val="left" w:pos="180"/>
        </w:tabs>
        <w:autoSpaceDE/>
        <w:autoSpaceDN/>
        <w:adjustRightInd/>
        <w:spacing w:after="0" w:line="240" w:lineRule="auto"/>
        <w:ind w:left="0" w:firstLine="709"/>
        <w:rPr>
          <w:sz w:val="28"/>
          <w:szCs w:val="28"/>
        </w:rPr>
      </w:pPr>
      <w:hyperlink r:id="rId19" w:history="1">
        <w:r w:rsidR="005A628C" w:rsidRPr="00D177B8">
          <w:rPr>
            <w:rStyle w:val="a4"/>
            <w:sz w:val="28"/>
            <w:szCs w:val="28"/>
            <w:lang w:val="en-US"/>
          </w:rPr>
          <w:t>www</w:t>
        </w:r>
        <w:r w:rsidR="005A628C" w:rsidRPr="00D177B8">
          <w:rPr>
            <w:rStyle w:val="a4"/>
            <w:sz w:val="28"/>
            <w:szCs w:val="28"/>
          </w:rPr>
          <w:t>.</w:t>
        </w:r>
        <w:proofErr w:type="spellStart"/>
        <w:r w:rsidR="005A628C" w:rsidRPr="00D177B8">
          <w:rPr>
            <w:rStyle w:val="a4"/>
            <w:sz w:val="28"/>
            <w:szCs w:val="28"/>
            <w:lang w:val="en-US"/>
          </w:rPr>
          <w:t>ereport</w:t>
        </w:r>
        <w:proofErr w:type="spellEnd"/>
        <w:r w:rsidR="005A628C" w:rsidRPr="00D177B8">
          <w:rPr>
            <w:rStyle w:val="a4"/>
            <w:sz w:val="28"/>
            <w:szCs w:val="28"/>
          </w:rPr>
          <w:t>.</w:t>
        </w:r>
        <w:proofErr w:type="spellStart"/>
        <w:r w:rsidR="005A628C" w:rsidRPr="00D177B8">
          <w:rPr>
            <w:rStyle w:val="a4"/>
            <w:sz w:val="28"/>
            <w:szCs w:val="28"/>
            <w:lang w:val="en-US"/>
          </w:rPr>
          <w:t>ru</w:t>
        </w:r>
        <w:proofErr w:type="spellEnd"/>
      </w:hyperlink>
      <w:r w:rsidR="005A628C" w:rsidRPr="00D177B8">
        <w:rPr>
          <w:sz w:val="28"/>
          <w:szCs w:val="28"/>
        </w:rPr>
        <w:t xml:space="preserve"> – сайт по вопросам мировой экономики.</w:t>
      </w:r>
    </w:p>
    <w:p w14:paraId="2D30C189" w14:textId="77777777" w:rsidR="00000266" w:rsidRDefault="00927E1F" w:rsidP="00000266">
      <w:pPr>
        <w:pStyle w:val="32"/>
        <w:widowControl/>
        <w:numPr>
          <w:ilvl w:val="0"/>
          <w:numId w:val="16"/>
        </w:numPr>
        <w:suppressLineNumbers/>
        <w:tabs>
          <w:tab w:val="left" w:pos="180"/>
        </w:tabs>
        <w:autoSpaceDE/>
        <w:autoSpaceDN/>
        <w:adjustRightInd/>
        <w:spacing w:after="0" w:line="240" w:lineRule="auto"/>
        <w:ind w:left="0" w:firstLine="709"/>
        <w:rPr>
          <w:sz w:val="28"/>
          <w:szCs w:val="28"/>
        </w:rPr>
      </w:pPr>
      <w:hyperlink r:id="rId20" w:history="1">
        <w:r w:rsidR="005A628C" w:rsidRPr="00D177B8">
          <w:rPr>
            <w:rStyle w:val="a4"/>
            <w:sz w:val="28"/>
            <w:szCs w:val="28"/>
            <w:lang w:val="en-US"/>
          </w:rPr>
          <w:t>www</w:t>
        </w:r>
        <w:r w:rsidR="005A628C" w:rsidRPr="00D177B8">
          <w:rPr>
            <w:rStyle w:val="a4"/>
            <w:sz w:val="28"/>
            <w:szCs w:val="28"/>
          </w:rPr>
          <w:t>.</w:t>
        </w:r>
        <w:proofErr w:type="spellStart"/>
        <w:r w:rsidR="005A628C" w:rsidRPr="00D177B8">
          <w:rPr>
            <w:rStyle w:val="a4"/>
            <w:sz w:val="28"/>
            <w:szCs w:val="28"/>
            <w:lang w:val="en-US"/>
          </w:rPr>
          <w:t>wcoomd</w:t>
        </w:r>
        <w:proofErr w:type="spellEnd"/>
        <w:r w:rsidR="005A628C" w:rsidRPr="00D177B8">
          <w:rPr>
            <w:rStyle w:val="a4"/>
            <w:sz w:val="28"/>
            <w:szCs w:val="28"/>
          </w:rPr>
          <w:t>.</w:t>
        </w:r>
        <w:r w:rsidR="005A628C" w:rsidRPr="00D177B8">
          <w:rPr>
            <w:rStyle w:val="a4"/>
            <w:sz w:val="28"/>
            <w:szCs w:val="28"/>
            <w:lang w:val="en-US"/>
          </w:rPr>
          <w:t>org</w:t>
        </w:r>
      </w:hyperlink>
      <w:r w:rsidR="005A628C" w:rsidRPr="00D177B8">
        <w:rPr>
          <w:sz w:val="28"/>
          <w:szCs w:val="28"/>
        </w:rPr>
        <w:t xml:space="preserve"> – сайт Всемирной таможенной организации.</w:t>
      </w:r>
    </w:p>
    <w:p w14:paraId="24DFC03C" w14:textId="56A258AD" w:rsidR="00000266" w:rsidRPr="00000266" w:rsidRDefault="00000266" w:rsidP="00000266">
      <w:pPr>
        <w:pStyle w:val="32"/>
        <w:widowControl/>
        <w:numPr>
          <w:ilvl w:val="0"/>
          <w:numId w:val="16"/>
        </w:numPr>
        <w:suppressLineNumbers/>
        <w:tabs>
          <w:tab w:val="left" w:pos="180"/>
        </w:tabs>
        <w:autoSpaceDE/>
        <w:autoSpaceDN/>
        <w:adjustRightInd/>
        <w:spacing w:after="0" w:line="240" w:lineRule="auto"/>
        <w:ind w:left="0" w:firstLine="709"/>
        <w:rPr>
          <w:sz w:val="28"/>
          <w:szCs w:val="28"/>
        </w:rPr>
      </w:pPr>
      <w:r w:rsidRPr="00000266">
        <w:rPr>
          <w:rFonts w:eastAsia="Calibri"/>
          <w:color w:val="0000FF"/>
          <w:sz w:val="28"/>
          <w:szCs w:val="28"/>
          <w:u w:val="single"/>
          <w:lang w:eastAsia="en-US"/>
        </w:rPr>
        <w:t>Электронные ресурсы БИК:</w:t>
      </w:r>
    </w:p>
    <w:p w14:paraId="7053E8C4" w14:textId="77777777" w:rsidR="00C62CB4" w:rsidRPr="007732BE" w:rsidRDefault="00C62CB4" w:rsidP="00C62CB4">
      <w:pPr>
        <w:pStyle w:val="af0"/>
        <w:numPr>
          <w:ilvl w:val="0"/>
          <w:numId w:val="44"/>
        </w:numPr>
        <w:spacing w:after="0" w:line="240" w:lineRule="auto"/>
        <w:jc w:val="both"/>
        <w:rPr>
          <w:rFonts w:ascii="Times New Roman" w:hAnsi="Times New Roman"/>
          <w:sz w:val="28"/>
          <w:szCs w:val="28"/>
        </w:rPr>
      </w:pPr>
      <w:r w:rsidRPr="007732BE">
        <w:rPr>
          <w:rFonts w:ascii="Times New Roman" w:hAnsi="Times New Roman"/>
          <w:sz w:val="28"/>
          <w:szCs w:val="28"/>
        </w:rPr>
        <w:t xml:space="preserve">Электронная библиотека Финансового университета (ЭБ) </w:t>
      </w:r>
      <w:hyperlink r:id="rId21" w:history="1">
        <w:r w:rsidRPr="007732BE">
          <w:rPr>
            <w:rFonts w:ascii="Times New Roman" w:hAnsi="Times New Roman"/>
            <w:sz w:val="28"/>
            <w:szCs w:val="28"/>
          </w:rPr>
          <w:t>http://elib.fa.ru/</w:t>
        </w:r>
      </w:hyperlink>
    </w:p>
    <w:p w14:paraId="5E158C21" w14:textId="77777777" w:rsidR="00C62CB4" w:rsidRPr="007732BE" w:rsidRDefault="00C62CB4" w:rsidP="00C62CB4">
      <w:pPr>
        <w:pStyle w:val="af0"/>
        <w:numPr>
          <w:ilvl w:val="0"/>
          <w:numId w:val="44"/>
        </w:numPr>
        <w:spacing w:after="0" w:line="240" w:lineRule="auto"/>
        <w:jc w:val="both"/>
        <w:rPr>
          <w:rFonts w:ascii="Times New Roman" w:hAnsi="Times New Roman"/>
          <w:sz w:val="28"/>
          <w:szCs w:val="28"/>
        </w:rPr>
      </w:pPr>
      <w:r w:rsidRPr="007732BE">
        <w:rPr>
          <w:rFonts w:ascii="Times New Roman" w:hAnsi="Times New Roman"/>
          <w:sz w:val="28"/>
          <w:szCs w:val="28"/>
        </w:rPr>
        <w:t xml:space="preserve">Электронно-библиотечная система BOOK.RU </w:t>
      </w:r>
      <w:hyperlink r:id="rId22" w:history="1">
        <w:r w:rsidRPr="007732BE">
          <w:rPr>
            <w:rFonts w:ascii="Times New Roman" w:hAnsi="Times New Roman"/>
            <w:sz w:val="28"/>
            <w:szCs w:val="28"/>
          </w:rPr>
          <w:t>http://www.book.ru</w:t>
        </w:r>
      </w:hyperlink>
    </w:p>
    <w:p w14:paraId="7BADC199" w14:textId="77777777" w:rsidR="00C62CB4" w:rsidRPr="007732BE" w:rsidRDefault="00C62CB4" w:rsidP="00C62CB4">
      <w:pPr>
        <w:pStyle w:val="af0"/>
        <w:numPr>
          <w:ilvl w:val="0"/>
          <w:numId w:val="44"/>
        </w:numPr>
        <w:spacing w:after="0" w:line="240" w:lineRule="auto"/>
        <w:jc w:val="both"/>
        <w:rPr>
          <w:rFonts w:ascii="Times New Roman" w:hAnsi="Times New Roman"/>
          <w:sz w:val="28"/>
          <w:szCs w:val="28"/>
        </w:rPr>
      </w:pPr>
      <w:r w:rsidRPr="007732BE">
        <w:rPr>
          <w:rFonts w:ascii="Times New Roman" w:hAnsi="Times New Roman"/>
          <w:sz w:val="28"/>
          <w:szCs w:val="28"/>
        </w:rPr>
        <w:t xml:space="preserve">Электронно-библиотечная система «Университетская библиотека ОНЛАЙН» </w:t>
      </w:r>
      <w:hyperlink r:id="rId23" w:history="1">
        <w:r w:rsidRPr="007732BE">
          <w:rPr>
            <w:rFonts w:ascii="Times New Roman" w:hAnsi="Times New Roman"/>
            <w:sz w:val="28"/>
            <w:szCs w:val="28"/>
          </w:rPr>
          <w:t>http://biblioclub.ru/</w:t>
        </w:r>
      </w:hyperlink>
    </w:p>
    <w:p w14:paraId="53E91533" w14:textId="77777777" w:rsidR="00C62CB4" w:rsidRPr="007732BE" w:rsidRDefault="00C62CB4" w:rsidP="00C62CB4">
      <w:pPr>
        <w:pStyle w:val="af0"/>
        <w:numPr>
          <w:ilvl w:val="0"/>
          <w:numId w:val="44"/>
        </w:numPr>
        <w:spacing w:after="0" w:line="240" w:lineRule="auto"/>
        <w:jc w:val="both"/>
        <w:rPr>
          <w:rFonts w:ascii="Times New Roman" w:hAnsi="Times New Roman"/>
          <w:sz w:val="28"/>
          <w:szCs w:val="28"/>
        </w:rPr>
      </w:pPr>
      <w:r w:rsidRPr="007732BE">
        <w:rPr>
          <w:rFonts w:ascii="Times New Roman" w:hAnsi="Times New Roman"/>
          <w:sz w:val="28"/>
          <w:szCs w:val="28"/>
        </w:rPr>
        <w:t xml:space="preserve">Электронно-библиотечная система </w:t>
      </w:r>
      <w:proofErr w:type="spellStart"/>
      <w:r w:rsidRPr="007732BE">
        <w:rPr>
          <w:rFonts w:ascii="Times New Roman" w:hAnsi="Times New Roman"/>
          <w:sz w:val="28"/>
          <w:szCs w:val="28"/>
        </w:rPr>
        <w:t>Znanium</w:t>
      </w:r>
      <w:proofErr w:type="spellEnd"/>
      <w:r w:rsidRPr="007732BE">
        <w:rPr>
          <w:rFonts w:ascii="Times New Roman" w:hAnsi="Times New Roman"/>
          <w:sz w:val="28"/>
          <w:szCs w:val="28"/>
        </w:rPr>
        <w:t xml:space="preserve"> http://www.znanium.ru/</w:t>
      </w:r>
    </w:p>
    <w:p w14:paraId="2FDF20DE" w14:textId="77777777" w:rsidR="00C62CB4" w:rsidRPr="007732BE" w:rsidRDefault="00C62CB4" w:rsidP="00C62CB4">
      <w:pPr>
        <w:pStyle w:val="af0"/>
        <w:numPr>
          <w:ilvl w:val="0"/>
          <w:numId w:val="44"/>
        </w:numPr>
        <w:spacing w:after="0" w:line="240" w:lineRule="auto"/>
        <w:jc w:val="both"/>
        <w:rPr>
          <w:rFonts w:ascii="Times New Roman" w:hAnsi="Times New Roman"/>
          <w:sz w:val="28"/>
          <w:szCs w:val="28"/>
        </w:rPr>
      </w:pPr>
      <w:r w:rsidRPr="007732BE">
        <w:rPr>
          <w:rFonts w:ascii="Times New Roman" w:hAnsi="Times New Roman"/>
          <w:sz w:val="28"/>
          <w:szCs w:val="28"/>
        </w:rPr>
        <w:t>Электронно-библиотечная система издательства «ЮРАЙТ» https://urait.ru/</w:t>
      </w:r>
    </w:p>
    <w:p w14:paraId="1DFCA83C" w14:textId="77777777" w:rsidR="00C62CB4" w:rsidRPr="007732BE" w:rsidRDefault="00C62CB4" w:rsidP="00C62CB4">
      <w:pPr>
        <w:pStyle w:val="af0"/>
        <w:numPr>
          <w:ilvl w:val="0"/>
          <w:numId w:val="44"/>
        </w:numPr>
        <w:spacing w:after="0" w:line="240" w:lineRule="auto"/>
        <w:jc w:val="both"/>
        <w:rPr>
          <w:rFonts w:ascii="Times New Roman" w:hAnsi="Times New Roman"/>
          <w:sz w:val="28"/>
          <w:szCs w:val="28"/>
        </w:rPr>
      </w:pPr>
      <w:r w:rsidRPr="007732BE">
        <w:rPr>
          <w:rFonts w:ascii="Times New Roman" w:hAnsi="Times New Roman"/>
          <w:sz w:val="28"/>
          <w:szCs w:val="28"/>
        </w:rPr>
        <w:t>Электронно-библиотечная система издательства Проспект http://ebs.prospekt.org/books</w:t>
      </w:r>
    </w:p>
    <w:p w14:paraId="00CED97F" w14:textId="77777777" w:rsidR="00C62CB4" w:rsidRPr="007732BE" w:rsidRDefault="00C62CB4" w:rsidP="00C62CB4">
      <w:pPr>
        <w:pStyle w:val="af0"/>
        <w:numPr>
          <w:ilvl w:val="0"/>
          <w:numId w:val="44"/>
        </w:numPr>
        <w:spacing w:after="0" w:line="240" w:lineRule="auto"/>
        <w:jc w:val="both"/>
        <w:rPr>
          <w:rFonts w:ascii="Times New Roman" w:hAnsi="Times New Roman"/>
          <w:sz w:val="28"/>
          <w:szCs w:val="28"/>
        </w:rPr>
      </w:pPr>
      <w:r w:rsidRPr="007732BE">
        <w:rPr>
          <w:rFonts w:ascii="Times New Roman" w:hAnsi="Times New Roman"/>
          <w:sz w:val="28"/>
          <w:szCs w:val="28"/>
        </w:rPr>
        <w:t>Электронно-библиотечная система издательства Лань https://e.lanbook.com/</w:t>
      </w:r>
    </w:p>
    <w:p w14:paraId="1A7A8C7E" w14:textId="77777777" w:rsidR="00C62CB4" w:rsidRPr="007732BE" w:rsidRDefault="00C62CB4" w:rsidP="00C62CB4">
      <w:pPr>
        <w:pStyle w:val="af0"/>
        <w:numPr>
          <w:ilvl w:val="0"/>
          <w:numId w:val="44"/>
        </w:numPr>
        <w:spacing w:after="0" w:line="240" w:lineRule="auto"/>
        <w:jc w:val="both"/>
        <w:rPr>
          <w:rFonts w:ascii="Times New Roman" w:hAnsi="Times New Roman"/>
          <w:sz w:val="28"/>
          <w:szCs w:val="28"/>
        </w:rPr>
      </w:pPr>
      <w:r w:rsidRPr="007732BE">
        <w:rPr>
          <w:rFonts w:ascii="Times New Roman" w:hAnsi="Times New Roman"/>
          <w:sz w:val="28"/>
          <w:szCs w:val="28"/>
        </w:rPr>
        <w:t xml:space="preserve">Деловая онлайн-библиотека </w:t>
      </w:r>
      <w:proofErr w:type="spellStart"/>
      <w:r w:rsidRPr="007732BE">
        <w:rPr>
          <w:rFonts w:ascii="Times New Roman" w:hAnsi="Times New Roman"/>
          <w:sz w:val="28"/>
          <w:szCs w:val="28"/>
        </w:rPr>
        <w:t>Alpina</w:t>
      </w:r>
      <w:proofErr w:type="spellEnd"/>
      <w:r w:rsidRPr="007732BE">
        <w:rPr>
          <w:rFonts w:ascii="Times New Roman" w:hAnsi="Times New Roman"/>
          <w:sz w:val="28"/>
          <w:szCs w:val="28"/>
        </w:rPr>
        <w:t xml:space="preserve"> </w:t>
      </w:r>
      <w:proofErr w:type="spellStart"/>
      <w:r w:rsidRPr="007732BE">
        <w:rPr>
          <w:rFonts w:ascii="Times New Roman" w:hAnsi="Times New Roman"/>
          <w:sz w:val="28"/>
          <w:szCs w:val="28"/>
        </w:rPr>
        <w:t>Digital</w:t>
      </w:r>
      <w:proofErr w:type="spellEnd"/>
      <w:r w:rsidRPr="007732BE">
        <w:rPr>
          <w:rFonts w:ascii="Times New Roman" w:hAnsi="Times New Roman"/>
          <w:sz w:val="28"/>
          <w:szCs w:val="28"/>
        </w:rPr>
        <w:t xml:space="preserve"> http://lib.alpinadigital.ru/</w:t>
      </w:r>
    </w:p>
    <w:p w14:paraId="6A6C8FD2" w14:textId="77777777" w:rsidR="00C62CB4" w:rsidRPr="007732BE" w:rsidRDefault="00C62CB4" w:rsidP="00C62CB4">
      <w:pPr>
        <w:pStyle w:val="af0"/>
        <w:numPr>
          <w:ilvl w:val="0"/>
          <w:numId w:val="44"/>
        </w:numPr>
        <w:spacing w:after="0" w:line="240" w:lineRule="auto"/>
        <w:jc w:val="both"/>
        <w:rPr>
          <w:rFonts w:ascii="Times New Roman" w:hAnsi="Times New Roman"/>
          <w:sz w:val="28"/>
          <w:szCs w:val="28"/>
        </w:rPr>
      </w:pPr>
      <w:r w:rsidRPr="007732BE">
        <w:rPr>
          <w:rFonts w:ascii="Times New Roman" w:hAnsi="Times New Roman"/>
          <w:sz w:val="28"/>
          <w:szCs w:val="28"/>
        </w:rPr>
        <w:lastRenderedPageBreak/>
        <w:t xml:space="preserve">Электронная библиотека Издательского дома «Гребенников» </w:t>
      </w:r>
      <w:hyperlink r:id="rId24" w:history="1">
        <w:r w:rsidRPr="007732BE">
          <w:rPr>
            <w:rFonts w:ascii="Times New Roman" w:hAnsi="Times New Roman"/>
            <w:sz w:val="28"/>
            <w:szCs w:val="28"/>
          </w:rPr>
          <w:t>https://grebennikon.ru/</w:t>
        </w:r>
      </w:hyperlink>
    </w:p>
    <w:p w14:paraId="61D64CA8" w14:textId="77777777" w:rsidR="00C62CB4" w:rsidRPr="007732BE" w:rsidRDefault="00C62CB4" w:rsidP="00C62CB4">
      <w:pPr>
        <w:pStyle w:val="af0"/>
        <w:numPr>
          <w:ilvl w:val="0"/>
          <w:numId w:val="44"/>
        </w:numPr>
        <w:spacing w:after="0" w:line="240" w:lineRule="auto"/>
        <w:jc w:val="both"/>
        <w:rPr>
          <w:rFonts w:ascii="Times New Roman" w:hAnsi="Times New Roman"/>
          <w:sz w:val="28"/>
          <w:szCs w:val="28"/>
        </w:rPr>
      </w:pPr>
      <w:r w:rsidRPr="007732BE">
        <w:rPr>
          <w:rFonts w:ascii="Times New Roman" w:hAnsi="Times New Roman"/>
          <w:sz w:val="28"/>
          <w:szCs w:val="28"/>
        </w:rPr>
        <w:t xml:space="preserve">Научная электронная библиотека eLibrary.ru </w:t>
      </w:r>
      <w:hyperlink r:id="rId25" w:history="1">
        <w:r w:rsidRPr="007732BE">
          <w:rPr>
            <w:rFonts w:ascii="Times New Roman" w:hAnsi="Times New Roman"/>
            <w:sz w:val="28"/>
            <w:szCs w:val="28"/>
          </w:rPr>
          <w:t>http://elibrary.ru</w:t>
        </w:r>
      </w:hyperlink>
      <w:r w:rsidRPr="007732BE">
        <w:rPr>
          <w:rFonts w:ascii="Times New Roman" w:hAnsi="Times New Roman"/>
          <w:sz w:val="28"/>
          <w:szCs w:val="28"/>
        </w:rPr>
        <w:t xml:space="preserve">  </w:t>
      </w:r>
    </w:p>
    <w:p w14:paraId="7547B79F" w14:textId="77777777" w:rsidR="00C62CB4" w:rsidRPr="007732BE" w:rsidRDefault="00C62CB4" w:rsidP="00C62CB4">
      <w:pPr>
        <w:pStyle w:val="af0"/>
        <w:numPr>
          <w:ilvl w:val="0"/>
          <w:numId w:val="44"/>
        </w:numPr>
        <w:spacing w:after="0" w:line="240" w:lineRule="auto"/>
        <w:jc w:val="both"/>
        <w:rPr>
          <w:rFonts w:ascii="Times New Roman" w:hAnsi="Times New Roman"/>
          <w:sz w:val="28"/>
          <w:szCs w:val="28"/>
        </w:rPr>
      </w:pPr>
      <w:r w:rsidRPr="007732BE">
        <w:rPr>
          <w:rFonts w:ascii="Times New Roman" w:hAnsi="Times New Roman"/>
          <w:sz w:val="28"/>
          <w:szCs w:val="28"/>
        </w:rPr>
        <w:t xml:space="preserve">Национальная электронная библиотека </w:t>
      </w:r>
      <w:hyperlink r:id="rId26" w:history="1">
        <w:r w:rsidRPr="007732BE">
          <w:rPr>
            <w:rFonts w:ascii="Times New Roman" w:hAnsi="Times New Roman"/>
            <w:sz w:val="28"/>
            <w:szCs w:val="28"/>
          </w:rPr>
          <w:t>http://нэб.рф/</w:t>
        </w:r>
      </w:hyperlink>
    </w:p>
    <w:p w14:paraId="5B5C52DC" w14:textId="77777777" w:rsidR="00C62CB4" w:rsidRPr="007732BE" w:rsidRDefault="00C62CB4" w:rsidP="00C62CB4">
      <w:pPr>
        <w:pStyle w:val="af0"/>
        <w:numPr>
          <w:ilvl w:val="0"/>
          <w:numId w:val="44"/>
        </w:numPr>
        <w:spacing w:after="0" w:line="240" w:lineRule="auto"/>
        <w:jc w:val="both"/>
        <w:rPr>
          <w:rFonts w:ascii="Times New Roman" w:hAnsi="Times New Roman"/>
          <w:sz w:val="28"/>
          <w:szCs w:val="28"/>
        </w:rPr>
      </w:pPr>
      <w:r w:rsidRPr="007732BE">
        <w:rPr>
          <w:rFonts w:ascii="Times New Roman" w:hAnsi="Times New Roman"/>
          <w:sz w:val="28"/>
          <w:szCs w:val="28"/>
        </w:rPr>
        <w:t xml:space="preserve">Информационная система «Континент-WWW» </w:t>
      </w:r>
      <w:hyperlink r:id="rId27" w:history="1">
        <w:r w:rsidRPr="007732BE">
          <w:rPr>
            <w:rFonts w:ascii="Times New Roman" w:hAnsi="Times New Roman"/>
            <w:sz w:val="28"/>
            <w:szCs w:val="28"/>
          </w:rPr>
          <w:t>http://continent-online.com/</w:t>
        </w:r>
      </w:hyperlink>
    </w:p>
    <w:p w14:paraId="7FE3A4C0" w14:textId="77777777" w:rsidR="00C62CB4" w:rsidRPr="007732BE" w:rsidRDefault="00C62CB4" w:rsidP="00C62CB4">
      <w:pPr>
        <w:pStyle w:val="af0"/>
        <w:numPr>
          <w:ilvl w:val="0"/>
          <w:numId w:val="44"/>
        </w:numPr>
        <w:spacing w:after="0" w:line="240" w:lineRule="auto"/>
        <w:jc w:val="both"/>
        <w:rPr>
          <w:rFonts w:ascii="Times New Roman" w:hAnsi="Times New Roman"/>
          <w:sz w:val="28"/>
          <w:szCs w:val="28"/>
        </w:rPr>
      </w:pPr>
      <w:r w:rsidRPr="007732BE">
        <w:rPr>
          <w:rFonts w:ascii="Times New Roman" w:hAnsi="Times New Roman"/>
          <w:sz w:val="28"/>
          <w:szCs w:val="28"/>
        </w:rPr>
        <w:t>Справочная правовая система «Консультант Плюс» https://www.consultant.ru/</w:t>
      </w:r>
    </w:p>
    <w:p w14:paraId="5B3449FE" w14:textId="77777777" w:rsidR="00C62CB4" w:rsidRPr="00C62CB4" w:rsidRDefault="00C62CB4" w:rsidP="00C62CB4">
      <w:pPr>
        <w:pStyle w:val="af0"/>
        <w:numPr>
          <w:ilvl w:val="0"/>
          <w:numId w:val="44"/>
        </w:numPr>
        <w:spacing w:after="0" w:line="240" w:lineRule="auto"/>
        <w:jc w:val="both"/>
        <w:rPr>
          <w:rFonts w:ascii="Times New Roman" w:hAnsi="Times New Roman"/>
          <w:sz w:val="28"/>
          <w:szCs w:val="28"/>
        </w:rPr>
      </w:pPr>
      <w:r w:rsidRPr="00C62CB4">
        <w:rPr>
          <w:rFonts w:ascii="Times New Roman" w:hAnsi="Times New Roman"/>
          <w:sz w:val="28"/>
          <w:szCs w:val="28"/>
        </w:rPr>
        <w:t xml:space="preserve">Справочная правовая система «ГАРАНТ» </w:t>
      </w:r>
      <w:hyperlink r:id="rId28" w:history="1">
        <w:r w:rsidRPr="00C62CB4">
          <w:rPr>
            <w:rStyle w:val="a4"/>
            <w:rFonts w:ascii="Times New Roman" w:hAnsi="Times New Roman"/>
            <w:color w:val="auto"/>
            <w:sz w:val="28"/>
            <w:szCs w:val="28"/>
            <w:u w:val="none"/>
          </w:rPr>
          <w:t>https://www.garant.ru/</w:t>
        </w:r>
      </w:hyperlink>
    </w:p>
    <w:p w14:paraId="00077303" w14:textId="77777777" w:rsidR="00C62CB4" w:rsidRPr="007732BE" w:rsidRDefault="00C62CB4" w:rsidP="00C62CB4">
      <w:pPr>
        <w:pStyle w:val="af0"/>
        <w:numPr>
          <w:ilvl w:val="0"/>
          <w:numId w:val="44"/>
        </w:numPr>
        <w:spacing w:after="0" w:line="240" w:lineRule="auto"/>
        <w:jc w:val="both"/>
        <w:rPr>
          <w:rFonts w:ascii="Times New Roman" w:hAnsi="Times New Roman"/>
          <w:sz w:val="28"/>
          <w:szCs w:val="28"/>
        </w:rPr>
      </w:pPr>
      <w:r w:rsidRPr="007732BE">
        <w:rPr>
          <w:rFonts w:ascii="Times New Roman" w:hAnsi="Times New Roman"/>
          <w:sz w:val="28"/>
          <w:szCs w:val="28"/>
        </w:rPr>
        <w:t xml:space="preserve">Библиотека онлайн Лекций по Бизнесу и Маркетингу издательства </w:t>
      </w:r>
      <w:proofErr w:type="spellStart"/>
      <w:r w:rsidRPr="007732BE">
        <w:rPr>
          <w:rFonts w:ascii="Times New Roman" w:hAnsi="Times New Roman"/>
          <w:sz w:val="28"/>
          <w:szCs w:val="28"/>
        </w:rPr>
        <w:t>Неnrу</w:t>
      </w:r>
      <w:proofErr w:type="spellEnd"/>
      <w:r w:rsidRPr="007732BE">
        <w:rPr>
          <w:rFonts w:ascii="Times New Roman" w:hAnsi="Times New Roman"/>
          <w:sz w:val="28"/>
          <w:szCs w:val="28"/>
        </w:rPr>
        <w:t xml:space="preserve"> </w:t>
      </w:r>
      <w:proofErr w:type="spellStart"/>
      <w:r w:rsidRPr="007732BE">
        <w:rPr>
          <w:rFonts w:ascii="Times New Roman" w:hAnsi="Times New Roman"/>
          <w:sz w:val="28"/>
          <w:szCs w:val="28"/>
        </w:rPr>
        <w:t>Stewart</w:t>
      </w:r>
      <w:proofErr w:type="spellEnd"/>
      <w:r w:rsidRPr="007732BE">
        <w:rPr>
          <w:rFonts w:ascii="Times New Roman" w:hAnsi="Times New Roman"/>
          <w:sz w:val="28"/>
          <w:szCs w:val="28"/>
        </w:rPr>
        <w:t xml:space="preserve"> </w:t>
      </w:r>
      <w:proofErr w:type="spellStart"/>
      <w:r w:rsidRPr="007732BE">
        <w:rPr>
          <w:rFonts w:ascii="Times New Roman" w:hAnsi="Times New Roman"/>
          <w:sz w:val="28"/>
          <w:szCs w:val="28"/>
        </w:rPr>
        <w:t>Talks</w:t>
      </w:r>
      <w:proofErr w:type="spellEnd"/>
      <w:r w:rsidRPr="007732BE">
        <w:rPr>
          <w:rFonts w:ascii="Times New Roman" w:hAnsi="Times New Roman"/>
          <w:sz w:val="28"/>
          <w:szCs w:val="28"/>
        </w:rPr>
        <w:t xml:space="preserve"> </w:t>
      </w:r>
      <w:hyperlink r:id="rId29" w:history="1">
        <w:r w:rsidRPr="007732BE">
          <w:rPr>
            <w:rFonts w:ascii="Times New Roman" w:hAnsi="Times New Roman"/>
            <w:sz w:val="28"/>
            <w:szCs w:val="28"/>
          </w:rPr>
          <w:t>https://hstalks.com/business/</w:t>
        </w:r>
      </w:hyperlink>
    </w:p>
    <w:p w14:paraId="38D3F67C" w14:textId="77777777" w:rsidR="00C62CB4" w:rsidRPr="008610E3" w:rsidRDefault="00C62CB4" w:rsidP="00C62CB4">
      <w:pPr>
        <w:pStyle w:val="af0"/>
        <w:numPr>
          <w:ilvl w:val="0"/>
          <w:numId w:val="44"/>
        </w:numPr>
        <w:spacing w:after="0" w:line="240" w:lineRule="auto"/>
        <w:jc w:val="both"/>
        <w:rPr>
          <w:rFonts w:ascii="Times New Roman" w:hAnsi="Times New Roman"/>
          <w:sz w:val="28"/>
          <w:szCs w:val="28"/>
          <w:lang w:val="en-US"/>
        </w:rPr>
      </w:pPr>
      <w:r w:rsidRPr="008610E3">
        <w:rPr>
          <w:rFonts w:ascii="Times New Roman" w:hAnsi="Times New Roman"/>
          <w:sz w:val="28"/>
          <w:szCs w:val="28"/>
          <w:lang w:val="en-US"/>
        </w:rPr>
        <w:t xml:space="preserve">Henry Stewart Talks: Journals in The Business &amp; Management Collection </w:t>
      </w:r>
      <w:hyperlink r:id="rId30" w:history="1">
        <w:r w:rsidRPr="008610E3">
          <w:rPr>
            <w:rFonts w:ascii="Times New Roman" w:hAnsi="Times New Roman"/>
            <w:sz w:val="28"/>
            <w:szCs w:val="28"/>
            <w:lang w:val="en-US"/>
          </w:rPr>
          <w:t>https://hstalks.com/business/journals/</w:t>
        </w:r>
      </w:hyperlink>
    </w:p>
    <w:p w14:paraId="36A3B5F6" w14:textId="77777777" w:rsidR="00C62CB4" w:rsidRPr="008610E3" w:rsidRDefault="00C62CB4" w:rsidP="00C62CB4">
      <w:pPr>
        <w:pStyle w:val="af0"/>
        <w:numPr>
          <w:ilvl w:val="0"/>
          <w:numId w:val="44"/>
        </w:numPr>
        <w:spacing w:after="0" w:line="240" w:lineRule="auto"/>
        <w:jc w:val="both"/>
        <w:rPr>
          <w:rFonts w:ascii="Times New Roman" w:hAnsi="Times New Roman"/>
          <w:sz w:val="28"/>
          <w:szCs w:val="28"/>
          <w:lang w:val="en-US"/>
        </w:rPr>
      </w:pPr>
      <w:r w:rsidRPr="008610E3">
        <w:rPr>
          <w:rFonts w:ascii="Times New Roman" w:hAnsi="Times New Roman"/>
          <w:sz w:val="28"/>
          <w:szCs w:val="28"/>
          <w:lang w:val="en-US"/>
        </w:rPr>
        <w:t xml:space="preserve">CNKI. Academic Reference </w:t>
      </w:r>
      <w:hyperlink r:id="rId31" w:history="1">
        <w:r w:rsidRPr="008610E3">
          <w:rPr>
            <w:rFonts w:ascii="Times New Roman" w:hAnsi="Times New Roman"/>
            <w:sz w:val="28"/>
            <w:szCs w:val="28"/>
            <w:lang w:val="en-US"/>
          </w:rPr>
          <w:t>https://ar.oversea.cnki.net/</w:t>
        </w:r>
      </w:hyperlink>
    </w:p>
    <w:p w14:paraId="41886759" w14:textId="77777777" w:rsidR="00C62CB4" w:rsidRPr="008610E3" w:rsidRDefault="00C62CB4" w:rsidP="00C62CB4">
      <w:pPr>
        <w:pStyle w:val="af0"/>
        <w:numPr>
          <w:ilvl w:val="0"/>
          <w:numId w:val="44"/>
        </w:numPr>
        <w:spacing w:after="0" w:line="240" w:lineRule="auto"/>
        <w:jc w:val="both"/>
        <w:rPr>
          <w:rFonts w:ascii="Times New Roman" w:hAnsi="Times New Roman"/>
          <w:sz w:val="28"/>
          <w:szCs w:val="28"/>
          <w:lang w:val="en-US"/>
        </w:rPr>
      </w:pPr>
      <w:r w:rsidRPr="008610E3">
        <w:rPr>
          <w:rFonts w:ascii="Times New Roman" w:hAnsi="Times New Roman"/>
          <w:sz w:val="28"/>
          <w:szCs w:val="28"/>
          <w:lang w:val="en-US"/>
        </w:rPr>
        <w:t xml:space="preserve">CNKI. China Academic Journals Full-text Database </w:t>
      </w:r>
      <w:hyperlink r:id="rId32" w:history="1">
        <w:r w:rsidRPr="008610E3">
          <w:rPr>
            <w:rFonts w:ascii="Times New Roman" w:hAnsi="Times New Roman"/>
            <w:sz w:val="28"/>
            <w:szCs w:val="28"/>
            <w:lang w:val="en-US"/>
          </w:rPr>
          <w:t>https://oversea.cnki.net/kns?dbcode=CFLQ</w:t>
        </w:r>
      </w:hyperlink>
    </w:p>
    <w:p w14:paraId="28F19807" w14:textId="77777777" w:rsidR="00C62CB4" w:rsidRPr="008610E3" w:rsidRDefault="00C62CB4" w:rsidP="00C62CB4">
      <w:pPr>
        <w:pStyle w:val="af0"/>
        <w:numPr>
          <w:ilvl w:val="0"/>
          <w:numId w:val="44"/>
        </w:numPr>
        <w:spacing w:after="0" w:line="240" w:lineRule="auto"/>
        <w:jc w:val="both"/>
        <w:rPr>
          <w:rFonts w:ascii="Times New Roman" w:hAnsi="Times New Roman"/>
          <w:sz w:val="28"/>
          <w:szCs w:val="28"/>
          <w:lang w:val="en-US"/>
        </w:rPr>
      </w:pPr>
      <w:r w:rsidRPr="008610E3">
        <w:rPr>
          <w:rFonts w:ascii="Times New Roman" w:hAnsi="Times New Roman"/>
          <w:sz w:val="28"/>
          <w:szCs w:val="28"/>
          <w:lang w:val="en-US"/>
        </w:rPr>
        <w:t xml:space="preserve">JSTOR Arts &amp; Sciences I Collection </w:t>
      </w:r>
      <w:hyperlink r:id="rId33" w:history="1">
        <w:r w:rsidRPr="008610E3">
          <w:rPr>
            <w:rFonts w:ascii="Times New Roman" w:hAnsi="Times New Roman"/>
            <w:sz w:val="28"/>
            <w:szCs w:val="28"/>
            <w:lang w:val="en-US"/>
          </w:rPr>
          <w:t>http://jstor.org</w:t>
        </w:r>
      </w:hyperlink>
    </w:p>
    <w:p w14:paraId="5761FE16" w14:textId="77777777" w:rsidR="00C62CB4" w:rsidRPr="007732BE" w:rsidRDefault="00C62CB4" w:rsidP="00C62CB4">
      <w:pPr>
        <w:pStyle w:val="af0"/>
        <w:numPr>
          <w:ilvl w:val="0"/>
          <w:numId w:val="44"/>
        </w:numPr>
        <w:spacing w:after="0" w:line="240" w:lineRule="auto"/>
        <w:jc w:val="both"/>
        <w:rPr>
          <w:rFonts w:ascii="Times New Roman" w:hAnsi="Times New Roman"/>
          <w:sz w:val="28"/>
          <w:szCs w:val="28"/>
        </w:rPr>
      </w:pPr>
      <w:r w:rsidRPr="007732BE">
        <w:rPr>
          <w:rFonts w:ascii="Times New Roman" w:hAnsi="Times New Roman"/>
          <w:sz w:val="28"/>
          <w:szCs w:val="28"/>
        </w:rPr>
        <w:t xml:space="preserve">Электронные продукты издательства </w:t>
      </w:r>
      <w:proofErr w:type="spellStart"/>
      <w:r w:rsidRPr="007732BE">
        <w:rPr>
          <w:rFonts w:ascii="Times New Roman" w:hAnsi="Times New Roman"/>
          <w:sz w:val="28"/>
          <w:szCs w:val="28"/>
        </w:rPr>
        <w:t>Elsevier</w:t>
      </w:r>
      <w:proofErr w:type="spellEnd"/>
      <w:r w:rsidRPr="007732BE">
        <w:rPr>
          <w:rFonts w:ascii="Times New Roman" w:hAnsi="Times New Roman"/>
          <w:sz w:val="28"/>
          <w:szCs w:val="28"/>
        </w:rPr>
        <w:t xml:space="preserve"> </w:t>
      </w:r>
      <w:hyperlink r:id="rId34" w:history="1">
        <w:r w:rsidRPr="007732BE">
          <w:rPr>
            <w:rFonts w:ascii="Times New Roman" w:hAnsi="Times New Roman"/>
            <w:sz w:val="28"/>
            <w:szCs w:val="28"/>
          </w:rPr>
          <w:t>http://www.sciencedirect.com</w:t>
        </w:r>
      </w:hyperlink>
    </w:p>
    <w:p w14:paraId="655D7F03" w14:textId="77777777" w:rsidR="00C62CB4" w:rsidRPr="008610E3" w:rsidRDefault="00C62CB4" w:rsidP="00C62CB4">
      <w:pPr>
        <w:pStyle w:val="af0"/>
        <w:numPr>
          <w:ilvl w:val="0"/>
          <w:numId w:val="44"/>
        </w:numPr>
        <w:spacing w:after="0" w:line="240" w:lineRule="auto"/>
        <w:jc w:val="both"/>
        <w:rPr>
          <w:rFonts w:ascii="Times New Roman" w:hAnsi="Times New Roman"/>
          <w:sz w:val="28"/>
          <w:szCs w:val="28"/>
          <w:lang w:val="en-US"/>
        </w:rPr>
      </w:pPr>
      <w:r w:rsidRPr="008610E3">
        <w:rPr>
          <w:rFonts w:ascii="Times New Roman" w:hAnsi="Times New Roman"/>
          <w:sz w:val="28"/>
          <w:szCs w:val="28"/>
          <w:lang w:val="en-US"/>
        </w:rPr>
        <w:t xml:space="preserve">Emerald: Management </w:t>
      </w:r>
      <w:proofErr w:type="spellStart"/>
      <w:r w:rsidRPr="008610E3">
        <w:rPr>
          <w:rFonts w:ascii="Times New Roman" w:hAnsi="Times New Roman"/>
          <w:sz w:val="28"/>
          <w:szCs w:val="28"/>
          <w:lang w:val="en-US"/>
        </w:rPr>
        <w:t>eJournal</w:t>
      </w:r>
      <w:proofErr w:type="spellEnd"/>
      <w:r w:rsidRPr="008610E3">
        <w:rPr>
          <w:rFonts w:ascii="Times New Roman" w:hAnsi="Times New Roman"/>
          <w:sz w:val="28"/>
          <w:szCs w:val="28"/>
          <w:lang w:val="en-US"/>
        </w:rPr>
        <w:t xml:space="preserve"> Portfolio </w:t>
      </w:r>
      <w:hyperlink r:id="rId35" w:history="1">
        <w:r w:rsidRPr="008610E3">
          <w:rPr>
            <w:rFonts w:ascii="Times New Roman" w:hAnsi="Times New Roman"/>
            <w:sz w:val="28"/>
            <w:szCs w:val="28"/>
            <w:lang w:val="en-US"/>
          </w:rPr>
          <w:t>https://www.emerald.com/insight/</w:t>
        </w:r>
      </w:hyperlink>
    </w:p>
    <w:p w14:paraId="4EDE7AF1" w14:textId="77777777" w:rsidR="00C62CB4" w:rsidRPr="007732BE" w:rsidRDefault="00C62CB4" w:rsidP="00C62CB4">
      <w:pPr>
        <w:pStyle w:val="af0"/>
        <w:numPr>
          <w:ilvl w:val="0"/>
          <w:numId w:val="44"/>
        </w:numPr>
        <w:spacing w:after="0" w:line="240" w:lineRule="auto"/>
        <w:jc w:val="both"/>
        <w:rPr>
          <w:rFonts w:ascii="Times New Roman" w:hAnsi="Times New Roman"/>
          <w:sz w:val="28"/>
          <w:szCs w:val="28"/>
        </w:rPr>
      </w:pPr>
      <w:r w:rsidRPr="007732BE">
        <w:rPr>
          <w:rFonts w:ascii="Times New Roman" w:hAnsi="Times New Roman"/>
          <w:sz w:val="28"/>
          <w:szCs w:val="28"/>
        </w:rPr>
        <w:t>Коллекция научных журналов </w:t>
      </w:r>
      <w:proofErr w:type="spellStart"/>
      <w:r w:rsidRPr="007732BE">
        <w:rPr>
          <w:rFonts w:ascii="Times New Roman" w:hAnsi="Times New Roman"/>
          <w:sz w:val="28"/>
          <w:szCs w:val="28"/>
        </w:rPr>
        <w:t>Oxford</w:t>
      </w:r>
      <w:proofErr w:type="spellEnd"/>
      <w:r w:rsidRPr="007732BE">
        <w:rPr>
          <w:rFonts w:ascii="Times New Roman" w:hAnsi="Times New Roman"/>
          <w:sz w:val="28"/>
          <w:szCs w:val="28"/>
        </w:rPr>
        <w:t xml:space="preserve"> </w:t>
      </w:r>
      <w:proofErr w:type="spellStart"/>
      <w:r w:rsidRPr="007732BE">
        <w:rPr>
          <w:rFonts w:ascii="Times New Roman" w:hAnsi="Times New Roman"/>
          <w:sz w:val="28"/>
          <w:szCs w:val="28"/>
        </w:rPr>
        <w:t>University</w:t>
      </w:r>
      <w:proofErr w:type="spellEnd"/>
      <w:r w:rsidRPr="007732BE">
        <w:rPr>
          <w:rFonts w:ascii="Times New Roman" w:hAnsi="Times New Roman"/>
          <w:sz w:val="28"/>
          <w:szCs w:val="28"/>
        </w:rPr>
        <w:t xml:space="preserve"> </w:t>
      </w:r>
      <w:proofErr w:type="spellStart"/>
      <w:r w:rsidRPr="007732BE">
        <w:rPr>
          <w:rFonts w:ascii="Times New Roman" w:hAnsi="Times New Roman"/>
          <w:sz w:val="28"/>
          <w:szCs w:val="28"/>
        </w:rPr>
        <w:t>Press</w:t>
      </w:r>
      <w:proofErr w:type="spellEnd"/>
      <w:r w:rsidRPr="007732BE">
        <w:rPr>
          <w:rFonts w:ascii="Times New Roman" w:hAnsi="Times New Roman"/>
          <w:sz w:val="28"/>
          <w:szCs w:val="28"/>
        </w:rPr>
        <w:t xml:space="preserve"> </w:t>
      </w:r>
      <w:hyperlink r:id="rId36" w:history="1">
        <w:r w:rsidRPr="007732BE">
          <w:rPr>
            <w:rFonts w:ascii="Times New Roman" w:hAnsi="Times New Roman"/>
            <w:sz w:val="28"/>
            <w:szCs w:val="28"/>
          </w:rPr>
          <w:t>https://academic.oup.com/journals/</w:t>
        </w:r>
      </w:hyperlink>
    </w:p>
    <w:p w14:paraId="481F5C1F" w14:textId="77777777" w:rsidR="00C62CB4" w:rsidRPr="007732BE" w:rsidRDefault="00C62CB4" w:rsidP="00C62CB4">
      <w:pPr>
        <w:pStyle w:val="af0"/>
        <w:numPr>
          <w:ilvl w:val="0"/>
          <w:numId w:val="44"/>
        </w:numPr>
        <w:spacing w:after="0" w:line="240" w:lineRule="auto"/>
        <w:jc w:val="both"/>
        <w:rPr>
          <w:rFonts w:ascii="Times New Roman" w:hAnsi="Times New Roman"/>
          <w:sz w:val="28"/>
          <w:szCs w:val="28"/>
        </w:rPr>
      </w:pPr>
      <w:r w:rsidRPr="007732BE">
        <w:rPr>
          <w:rFonts w:ascii="Times New Roman" w:hAnsi="Times New Roman"/>
          <w:sz w:val="28"/>
          <w:szCs w:val="28"/>
        </w:rPr>
        <w:t xml:space="preserve">Электронные коллекции книг и журналов </w:t>
      </w:r>
      <w:r w:rsidRPr="007732BE">
        <w:rPr>
          <w:rFonts w:ascii="Times New Roman" w:hAnsi="Times New Roman"/>
          <w:bCs/>
          <w:sz w:val="28"/>
          <w:szCs w:val="28"/>
        </w:rPr>
        <w:t xml:space="preserve">издательства </w:t>
      </w:r>
      <w:proofErr w:type="spellStart"/>
      <w:r w:rsidRPr="007732BE">
        <w:rPr>
          <w:rFonts w:ascii="Times New Roman" w:hAnsi="Times New Roman"/>
          <w:bCs/>
          <w:sz w:val="28"/>
          <w:szCs w:val="28"/>
        </w:rPr>
        <w:t>Springer</w:t>
      </w:r>
      <w:proofErr w:type="spellEnd"/>
      <w:r w:rsidRPr="007732BE">
        <w:rPr>
          <w:rFonts w:ascii="Times New Roman" w:hAnsi="Times New Roman"/>
          <w:bCs/>
          <w:sz w:val="28"/>
          <w:szCs w:val="28"/>
        </w:rPr>
        <w:t>:</w:t>
      </w:r>
      <w:r w:rsidRPr="007732BE">
        <w:rPr>
          <w:rFonts w:ascii="Times New Roman" w:hAnsi="Times New Roman"/>
          <w:b/>
          <w:bCs/>
          <w:sz w:val="28"/>
          <w:szCs w:val="28"/>
        </w:rPr>
        <w:t xml:space="preserve"> </w:t>
      </w:r>
      <w:hyperlink r:id="rId37" w:history="1">
        <w:r w:rsidRPr="007732BE">
          <w:rPr>
            <w:rFonts w:ascii="Times New Roman" w:hAnsi="Times New Roman"/>
            <w:sz w:val="28"/>
            <w:szCs w:val="28"/>
          </w:rPr>
          <w:t>http://link.springer.com/</w:t>
        </w:r>
      </w:hyperlink>
    </w:p>
    <w:p w14:paraId="761DF2AA" w14:textId="77777777" w:rsidR="00C62CB4" w:rsidRPr="008610E3" w:rsidRDefault="00C62CB4" w:rsidP="00C62CB4">
      <w:pPr>
        <w:pStyle w:val="af0"/>
        <w:numPr>
          <w:ilvl w:val="0"/>
          <w:numId w:val="44"/>
        </w:numPr>
        <w:spacing w:after="0" w:line="240" w:lineRule="auto"/>
        <w:jc w:val="both"/>
        <w:rPr>
          <w:rFonts w:ascii="Times New Roman" w:hAnsi="Times New Roman"/>
          <w:sz w:val="28"/>
          <w:szCs w:val="28"/>
          <w:lang w:val="en-US"/>
        </w:rPr>
      </w:pPr>
      <w:r w:rsidRPr="007732BE">
        <w:rPr>
          <w:rFonts w:ascii="Times New Roman" w:hAnsi="Times New Roman"/>
          <w:sz w:val="28"/>
          <w:szCs w:val="28"/>
        </w:rPr>
        <w:t>Платформа</w:t>
      </w:r>
      <w:r w:rsidRPr="008610E3">
        <w:rPr>
          <w:rFonts w:ascii="Times New Roman" w:hAnsi="Times New Roman"/>
          <w:sz w:val="28"/>
          <w:szCs w:val="28"/>
          <w:lang w:val="en-US"/>
        </w:rPr>
        <w:t xml:space="preserve"> STATISTA https://www.statista.com/</w:t>
      </w:r>
    </w:p>
    <w:p w14:paraId="75F3690D" w14:textId="77777777" w:rsidR="00C62CB4" w:rsidRPr="007732BE" w:rsidRDefault="00C62CB4" w:rsidP="00C62CB4">
      <w:pPr>
        <w:pStyle w:val="af0"/>
        <w:numPr>
          <w:ilvl w:val="0"/>
          <w:numId w:val="44"/>
        </w:numPr>
        <w:spacing w:after="0" w:line="240" w:lineRule="auto"/>
        <w:jc w:val="both"/>
        <w:rPr>
          <w:rFonts w:ascii="Times New Roman" w:hAnsi="Times New Roman"/>
          <w:sz w:val="28"/>
          <w:szCs w:val="28"/>
        </w:rPr>
      </w:pPr>
      <w:r w:rsidRPr="007732BE">
        <w:rPr>
          <w:rFonts w:ascii="Times New Roman" w:hAnsi="Times New Roman"/>
          <w:sz w:val="28"/>
          <w:szCs w:val="28"/>
        </w:rPr>
        <w:t xml:space="preserve">Патентная база данных </w:t>
      </w:r>
      <w:proofErr w:type="spellStart"/>
      <w:r w:rsidRPr="007732BE">
        <w:rPr>
          <w:rFonts w:ascii="Times New Roman" w:hAnsi="Times New Roman"/>
          <w:sz w:val="28"/>
          <w:szCs w:val="28"/>
        </w:rPr>
        <w:t>Questel</w:t>
      </w:r>
      <w:proofErr w:type="spellEnd"/>
      <w:r w:rsidRPr="007732BE">
        <w:rPr>
          <w:rFonts w:ascii="Times New Roman" w:hAnsi="Times New Roman"/>
          <w:sz w:val="28"/>
          <w:szCs w:val="28"/>
        </w:rPr>
        <w:t xml:space="preserve"> </w:t>
      </w:r>
      <w:proofErr w:type="spellStart"/>
      <w:r w:rsidRPr="007732BE">
        <w:rPr>
          <w:rFonts w:ascii="Times New Roman" w:hAnsi="Times New Roman"/>
          <w:sz w:val="28"/>
          <w:szCs w:val="28"/>
        </w:rPr>
        <w:t>Orbit</w:t>
      </w:r>
      <w:proofErr w:type="spellEnd"/>
      <w:r w:rsidRPr="007732BE">
        <w:rPr>
          <w:rFonts w:ascii="Times New Roman" w:hAnsi="Times New Roman"/>
          <w:sz w:val="28"/>
          <w:szCs w:val="28"/>
        </w:rPr>
        <w:t xml:space="preserve"> https://www.orbit.com/ </w:t>
      </w:r>
    </w:p>
    <w:p w14:paraId="16121D53" w14:textId="77777777" w:rsidR="00C62CB4" w:rsidRPr="007732BE" w:rsidRDefault="00C62CB4" w:rsidP="00C62CB4">
      <w:pPr>
        <w:pStyle w:val="af0"/>
        <w:numPr>
          <w:ilvl w:val="0"/>
          <w:numId w:val="44"/>
        </w:numPr>
        <w:spacing w:after="0" w:line="240" w:lineRule="auto"/>
        <w:jc w:val="both"/>
        <w:rPr>
          <w:rFonts w:ascii="Times New Roman" w:hAnsi="Times New Roman"/>
          <w:sz w:val="28"/>
          <w:szCs w:val="28"/>
        </w:rPr>
      </w:pPr>
      <w:r w:rsidRPr="007732BE">
        <w:rPr>
          <w:rFonts w:ascii="Times New Roman" w:hAnsi="Times New Roman"/>
          <w:sz w:val="28"/>
          <w:szCs w:val="28"/>
        </w:rPr>
        <w:t xml:space="preserve">База данных научных журналов издательства </w:t>
      </w:r>
      <w:proofErr w:type="spellStart"/>
      <w:r w:rsidRPr="007732BE">
        <w:rPr>
          <w:rFonts w:ascii="Times New Roman" w:hAnsi="Times New Roman"/>
          <w:sz w:val="28"/>
          <w:szCs w:val="28"/>
        </w:rPr>
        <w:t>Wiley</w:t>
      </w:r>
      <w:proofErr w:type="spellEnd"/>
      <w:r w:rsidRPr="007732BE">
        <w:rPr>
          <w:rFonts w:ascii="Times New Roman" w:hAnsi="Times New Roman"/>
          <w:sz w:val="28"/>
          <w:szCs w:val="28"/>
        </w:rPr>
        <w:t xml:space="preserve"> </w:t>
      </w:r>
      <w:hyperlink r:id="rId38" w:history="1">
        <w:r w:rsidRPr="007732BE">
          <w:rPr>
            <w:rFonts w:ascii="Times New Roman" w:hAnsi="Times New Roman"/>
            <w:sz w:val="28"/>
            <w:szCs w:val="28"/>
          </w:rPr>
          <w:t>https://onlinelibrary.wiley.com/</w:t>
        </w:r>
      </w:hyperlink>
    </w:p>
    <w:p w14:paraId="4FFBA788" w14:textId="58330080" w:rsidR="00C62CB4" w:rsidRDefault="00C62CB4" w:rsidP="00C62CB4">
      <w:pPr>
        <w:pStyle w:val="af0"/>
        <w:numPr>
          <w:ilvl w:val="0"/>
          <w:numId w:val="44"/>
        </w:numPr>
        <w:spacing w:after="0" w:line="240" w:lineRule="auto"/>
        <w:jc w:val="both"/>
        <w:rPr>
          <w:rFonts w:ascii="Times New Roman" w:hAnsi="Times New Roman"/>
          <w:sz w:val="28"/>
          <w:szCs w:val="28"/>
        </w:rPr>
      </w:pPr>
      <w:r w:rsidRPr="007732BE">
        <w:rPr>
          <w:rFonts w:ascii="Times New Roman" w:hAnsi="Times New Roman"/>
          <w:sz w:val="28"/>
          <w:szCs w:val="28"/>
        </w:rPr>
        <w:t xml:space="preserve">Цифровой архив научных журналов: </w:t>
      </w:r>
      <w:hyperlink r:id="rId39" w:history="1">
        <w:r w:rsidR="00C02FF3" w:rsidRPr="00A628DB">
          <w:rPr>
            <w:rStyle w:val="a4"/>
            <w:rFonts w:ascii="Times New Roman" w:hAnsi="Times New Roman"/>
            <w:sz w:val="28"/>
            <w:szCs w:val="28"/>
          </w:rPr>
          <w:t>http://arch.neicon.ru/xmlui/</w:t>
        </w:r>
      </w:hyperlink>
    </w:p>
    <w:p w14:paraId="769C05AC" w14:textId="77777777" w:rsidR="00C02FF3" w:rsidRPr="007732BE" w:rsidRDefault="00C02FF3" w:rsidP="00C02FF3">
      <w:pPr>
        <w:pStyle w:val="af0"/>
        <w:spacing w:after="0" w:line="240" w:lineRule="auto"/>
        <w:ind w:left="360"/>
        <w:jc w:val="both"/>
        <w:rPr>
          <w:rFonts w:ascii="Times New Roman" w:hAnsi="Times New Roman"/>
          <w:sz w:val="28"/>
          <w:szCs w:val="28"/>
        </w:rPr>
      </w:pPr>
    </w:p>
    <w:p w14:paraId="69764906" w14:textId="77777777" w:rsidR="00000266" w:rsidRPr="00000266" w:rsidRDefault="00000266" w:rsidP="00000266">
      <w:pPr>
        <w:keepNext/>
        <w:spacing w:before="240" w:after="60" w:line="240" w:lineRule="auto"/>
        <w:jc w:val="both"/>
        <w:outlineLvl w:val="0"/>
        <w:rPr>
          <w:rFonts w:ascii="Times New Roman" w:eastAsia="Calibri" w:hAnsi="Times New Roman" w:cs="Arial"/>
          <w:b/>
          <w:bCs/>
          <w:kern w:val="32"/>
          <w:sz w:val="28"/>
          <w:szCs w:val="32"/>
          <w:lang w:eastAsia="en-US"/>
        </w:rPr>
      </w:pPr>
      <w:bookmarkStart w:id="59" w:name="_Toc181785155"/>
      <w:r w:rsidRPr="00000266">
        <w:rPr>
          <w:rFonts w:ascii="Times New Roman" w:eastAsia="Calibri" w:hAnsi="Times New Roman" w:cs="Arial"/>
          <w:b/>
          <w:bCs/>
          <w:kern w:val="32"/>
          <w:sz w:val="28"/>
          <w:szCs w:val="32"/>
          <w:lang w:eastAsia="en-US"/>
        </w:rPr>
        <w:t>10. Методические указания для обучающихся по освоению дисциплины</w:t>
      </w:r>
      <w:bookmarkEnd w:id="59"/>
    </w:p>
    <w:p w14:paraId="79DC6815" w14:textId="77777777" w:rsidR="00000266" w:rsidRPr="00000266" w:rsidRDefault="00000266" w:rsidP="00000266">
      <w:pPr>
        <w:tabs>
          <w:tab w:val="left" w:pos="142"/>
        </w:tabs>
        <w:autoSpaceDE w:val="0"/>
        <w:autoSpaceDN w:val="0"/>
        <w:adjustRightInd w:val="0"/>
        <w:spacing w:after="0"/>
        <w:ind w:firstLine="709"/>
        <w:jc w:val="both"/>
        <w:rPr>
          <w:rFonts w:ascii="Times New Roman" w:eastAsia="Times New Roman" w:hAnsi="Times New Roman" w:cs="Times New Roman"/>
          <w:b/>
          <w:bCs/>
          <w:sz w:val="28"/>
          <w:szCs w:val="28"/>
        </w:rPr>
      </w:pPr>
      <w:r w:rsidRPr="00000266">
        <w:rPr>
          <w:rFonts w:ascii="Times New Roman" w:eastAsia="Times New Roman" w:hAnsi="Times New Roman" w:cs="Times New Roman"/>
          <w:b/>
          <w:bCs/>
          <w:sz w:val="28"/>
          <w:szCs w:val="28"/>
        </w:rPr>
        <w:t>Методические рекомендации по изучению дисциплины</w:t>
      </w:r>
    </w:p>
    <w:p w14:paraId="1791E5F7" w14:textId="77777777" w:rsidR="00000266" w:rsidRPr="00000266" w:rsidRDefault="00000266" w:rsidP="00000266">
      <w:pPr>
        <w:tabs>
          <w:tab w:val="left" w:pos="142"/>
        </w:tabs>
        <w:autoSpaceDE w:val="0"/>
        <w:autoSpaceDN w:val="0"/>
        <w:adjustRightInd w:val="0"/>
        <w:spacing w:after="0"/>
        <w:ind w:firstLine="709"/>
        <w:jc w:val="both"/>
        <w:rPr>
          <w:rFonts w:ascii="Georgia" w:eastAsia="Times New Roman" w:hAnsi="Georgia" w:cs="Times New Roman"/>
          <w:sz w:val="24"/>
          <w:szCs w:val="24"/>
        </w:rPr>
      </w:pPr>
      <w:r w:rsidRPr="00000266">
        <w:rPr>
          <w:rFonts w:ascii="Times New Roman" w:eastAsia="Times New Roman" w:hAnsi="Times New Roman" w:cs="Times New Roman"/>
          <w:sz w:val="28"/>
          <w:szCs w:val="28"/>
        </w:rPr>
        <w:t>Студентам при подготовке следует использовать нормативные документы Финансового университета - Приказ Финуниверситета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Финуниверситета»; подраздел «Методическая работа» - «Распоряжения»/«Приказы Финуниверситета»).</w:t>
      </w:r>
    </w:p>
    <w:p w14:paraId="533003C7" w14:textId="77777777" w:rsidR="00000266" w:rsidRPr="00000266" w:rsidRDefault="00000266" w:rsidP="00000266">
      <w:pPr>
        <w:tabs>
          <w:tab w:val="left" w:pos="142"/>
        </w:tabs>
        <w:autoSpaceDE w:val="0"/>
        <w:autoSpaceDN w:val="0"/>
        <w:adjustRightInd w:val="0"/>
        <w:spacing w:after="0"/>
        <w:ind w:firstLine="709"/>
        <w:jc w:val="both"/>
        <w:rPr>
          <w:rFonts w:ascii="Times New Roman" w:eastAsia="Times New Roman" w:hAnsi="Times New Roman" w:cs="Times New Roman"/>
          <w:b/>
          <w:bCs/>
          <w:sz w:val="28"/>
          <w:szCs w:val="28"/>
        </w:rPr>
      </w:pPr>
      <w:r w:rsidRPr="00000266">
        <w:rPr>
          <w:rFonts w:ascii="Times New Roman" w:eastAsia="Times New Roman" w:hAnsi="Times New Roman" w:cs="Times New Roman"/>
          <w:b/>
          <w:bCs/>
          <w:sz w:val="28"/>
          <w:szCs w:val="28"/>
        </w:rPr>
        <w:t>Рекомендации по подготовке к лекционным занятиям</w:t>
      </w:r>
    </w:p>
    <w:p w14:paraId="740DDB55" w14:textId="77777777" w:rsidR="00000266" w:rsidRPr="00000266" w:rsidRDefault="00000266" w:rsidP="00000266">
      <w:pPr>
        <w:tabs>
          <w:tab w:val="left" w:pos="142"/>
        </w:tabs>
        <w:autoSpaceDE w:val="0"/>
        <w:autoSpaceDN w:val="0"/>
        <w:adjustRightInd w:val="0"/>
        <w:spacing w:after="0"/>
        <w:ind w:firstLine="709"/>
        <w:jc w:val="both"/>
        <w:rPr>
          <w:rFonts w:ascii="Times New Roman" w:eastAsia="Times New Roman" w:hAnsi="Times New Roman" w:cs="Times New Roman"/>
          <w:sz w:val="28"/>
          <w:szCs w:val="28"/>
        </w:rPr>
      </w:pPr>
      <w:r w:rsidRPr="00000266">
        <w:rPr>
          <w:rFonts w:ascii="Times New Roman" w:eastAsia="Times New Roman" w:hAnsi="Times New Roman" w:cs="Times New Roman"/>
          <w:sz w:val="28"/>
          <w:szCs w:val="28"/>
        </w:rPr>
        <w:t xml:space="preserve">Изучение дисциплины требует систематического и последовательного накопления знаний, следовательно, пропуски отдельных тем не позволяют </w:t>
      </w:r>
      <w:r w:rsidRPr="00000266">
        <w:rPr>
          <w:rFonts w:ascii="Times New Roman" w:eastAsia="Times New Roman" w:hAnsi="Times New Roman" w:cs="Times New Roman"/>
          <w:sz w:val="28"/>
          <w:szCs w:val="28"/>
        </w:rPr>
        <w:lastRenderedPageBreak/>
        <w:t>глубоко освоить предмет. Именно поэтому контроль над систематической работой студентов всегда находится в центре внимания кафедры.</w:t>
      </w:r>
    </w:p>
    <w:p w14:paraId="52A43740" w14:textId="77777777" w:rsidR="00000266" w:rsidRPr="00000266" w:rsidRDefault="00000266" w:rsidP="00000266">
      <w:pPr>
        <w:tabs>
          <w:tab w:val="left" w:pos="142"/>
        </w:tabs>
        <w:autoSpaceDE w:val="0"/>
        <w:autoSpaceDN w:val="0"/>
        <w:adjustRightInd w:val="0"/>
        <w:spacing w:after="0"/>
        <w:ind w:firstLine="709"/>
        <w:jc w:val="both"/>
        <w:rPr>
          <w:rFonts w:ascii="Times New Roman" w:eastAsia="Times New Roman" w:hAnsi="Times New Roman" w:cs="Times New Roman"/>
          <w:sz w:val="28"/>
          <w:szCs w:val="28"/>
        </w:rPr>
      </w:pPr>
      <w:r w:rsidRPr="00000266">
        <w:rPr>
          <w:rFonts w:ascii="Times New Roman" w:eastAsia="Times New Roman" w:hAnsi="Times New Roman" w:cs="Times New Roman"/>
          <w:sz w:val="28"/>
          <w:szCs w:val="28"/>
        </w:rPr>
        <w:t>Студентам необходимо:</w:t>
      </w:r>
    </w:p>
    <w:p w14:paraId="00E87755" w14:textId="77777777" w:rsidR="00000266" w:rsidRPr="00000266" w:rsidRDefault="00000266" w:rsidP="00000266">
      <w:pPr>
        <w:numPr>
          <w:ilvl w:val="0"/>
          <w:numId w:val="40"/>
        </w:numPr>
        <w:tabs>
          <w:tab w:val="left" w:pos="142"/>
          <w:tab w:val="left" w:pos="744"/>
        </w:tabs>
        <w:autoSpaceDE w:val="0"/>
        <w:autoSpaceDN w:val="0"/>
        <w:adjustRightInd w:val="0"/>
        <w:spacing w:before="5" w:after="0"/>
        <w:ind w:firstLine="709"/>
        <w:jc w:val="both"/>
        <w:rPr>
          <w:rFonts w:ascii="Times New Roman" w:eastAsia="Times New Roman" w:hAnsi="Times New Roman" w:cs="Times New Roman"/>
          <w:sz w:val="28"/>
          <w:szCs w:val="28"/>
        </w:rPr>
      </w:pPr>
      <w:r w:rsidRPr="00000266">
        <w:rPr>
          <w:rFonts w:ascii="Times New Roman" w:eastAsia="Times New Roman" w:hAnsi="Times New Roman" w:cs="Times New Roman"/>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7136ACA0" w14:textId="77777777" w:rsidR="00000266" w:rsidRPr="00000266" w:rsidRDefault="00000266" w:rsidP="00000266">
      <w:pPr>
        <w:numPr>
          <w:ilvl w:val="0"/>
          <w:numId w:val="40"/>
        </w:numPr>
        <w:tabs>
          <w:tab w:val="left" w:pos="142"/>
          <w:tab w:val="left" w:pos="744"/>
        </w:tabs>
        <w:autoSpaceDE w:val="0"/>
        <w:autoSpaceDN w:val="0"/>
        <w:adjustRightInd w:val="0"/>
        <w:spacing w:after="0"/>
        <w:ind w:firstLine="709"/>
        <w:jc w:val="both"/>
        <w:rPr>
          <w:rFonts w:ascii="Times New Roman" w:eastAsia="Times New Roman" w:hAnsi="Times New Roman" w:cs="Times New Roman"/>
          <w:sz w:val="28"/>
          <w:szCs w:val="28"/>
        </w:rPr>
      </w:pPr>
      <w:r w:rsidRPr="00000266">
        <w:rPr>
          <w:rFonts w:ascii="Times New Roman" w:eastAsia="Times New Roman" w:hAnsi="Times New Roman" w:cs="Times New Roman"/>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59897188" w14:textId="77777777" w:rsidR="00000266" w:rsidRPr="00000266" w:rsidRDefault="00000266" w:rsidP="00000266">
      <w:pPr>
        <w:numPr>
          <w:ilvl w:val="0"/>
          <w:numId w:val="40"/>
        </w:numPr>
        <w:tabs>
          <w:tab w:val="left" w:pos="142"/>
          <w:tab w:val="left" w:pos="744"/>
        </w:tabs>
        <w:autoSpaceDE w:val="0"/>
        <w:autoSpaceDN w:val="0"/>
        <w:adjustRightInd w:val="0"/>
        <w:spacing w:after="0"/>
        <w:ind w:firstLine="709"/>
        <w:jc w:val="both"/>
        <w:rPr>
          <w:rFonts w:ascii="Times New Roman" w:eastAsia="Times New Roman" w:hAnsi="Times New Roman" w:cs="Times New Roman"/>
          <w:sz w:val="28"/>
          <w:szCs w:val="28"/>
        </w:rPr>
      </w:pPr>
      <w:r w:rsidRPr="00000266">
        <w:rPr>
          <w:rFonts w:ascii="Times New Roman" w:eastAsia="Times New Roman" w:hAnsi="Times New Roman" w:cs="Times New Roman"/>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08D55A15" w14:textId="77777777" w:rsidR="00000266" w:rsidRPr="00000266" w:rsidRDefault="00000266" w:rsidP="00000266">
      <w:pPr>
        <w:tabs>
          <w:tab w:val="left" w:pos="142"/>
        </w:tabs>
        <w:autoSpaceDE w:val="0"/>
        <w:autoSpaceDN w:val="0"/>
        <w:adjustRightInd w:val="0"/>
        <w:spacing w:after="0"/>
        <w:ind w:firstLine="709"/>
        <w:jc w:val="both"/>
        <w:rPr>
          <w:rFonts w:ascii="Times New Roman" w:eastAsia="Times New Roman" w:hAnsi="Times New Roman" w:cs="Times New Roman"/>
          <w:b/>
          <w:bCs/>
          <w:sz w:val="28"/>
          <w:szCs w:val="28"/>
        </w:rPr>
      </w:pPr>
      <w:r w:rsidRPr="00000266">
        <w:rPr>
          <w:rFonts w:ascii="Times New Roman" w:eastAsia="Times New Roman" w:hAnsi="Times New Roman" w:cs="Times New Roman"/>
          <w:b/>
          <w:bCs/>
          <w:sz w:val="28"/>
          <w:szCs w:val="28"/>
        </w:rPr>
        <w:t>Рекомендации по подготовке к семинарским занятиям</w:t>
      </w:r>
    </w:p>
    <w:p w14:paraId="7BED8BC7" w14:textId="77777777" w:rsidR="00000266" w:rsidRPr="00000266" w:rsidRDefault="00000266" w:rsidP="00000266">
      <w:pPr>
        <w:tabs>
          <w:tab w:val="left" w:pos="142"/>
        </w:tabs>
        <w:autoSpaceDE w:val="0"/>
        <w:autoSpaceDN w:val="0"/>
        <w:adjustRightInd w:val="0"/>
        <w:spacing w:after="0"/>
        <w:ind w:firstLine="709"/>
        <w:jc w:val="both"/>
        <w:rPr>
          <w:rFonts w:ascii="Times New Roman" w:eastAsia="Times New Roman" w:hAnsi="Times New Roman" w:cs="Times New Roman"/>
          <w:sz w:val="28"/>
          <w:szCs w:val="28"/>
        </w:rPr>
      </w:pPr>
      <w:r w:rsidRPr="00000266">
        <w:rPr>
          <w:rFonts w:ascii="Times New Roman" w:eastAsia="Times New Roman" w:hAnsi="Times New Roman" w:cs="Times New Roman"/>
          <w:sz w:val="28"/>
          <w:szCs w:val="28"/>
        </w:rPr>
        <w:t>Студентам следует:</w:t>
      </w:r>
    </w:p>
    <w:p w14:paraId="63183B51" w14:textId="77777777" w:rsidR="00000266" w:rsidRPr="00000266" w:rsidRDefault="00000266" w:rsidP="00000266">
      <w:pPr>
        <w:tabs>
          <w:tab w:val="left" w:pos="142"/>
          <w:tab w:val="left" w:pos="898"/>
        </w:tabs>
        <w:autoSpaceDE w:val="0"/>
        <w:autoSpaceDN w:val="0"/>
        <w:adjustRightInd w:val="0"/>
        <w:spacing w:after="0"/>
        <w:ind w:firstLine="709"/>
        <w:jc w:val="both"/>
        <w:rPr>
          <w:rFonts w:ascii="Times New Roman" w:eastAsia="Times New Roman" w:hAnsi="Times New Roman" w:cs="Times New Roman"/>
          <w:sz w:val="28"/>
          <w:szCs w:val="28"/>
        </w:rPr>
      </w:pPr>
      <w:r w:rsidRPr="00000266">
        <w:rPr>
          <w:rFonts w:ascii="Times New Roman" w:eastAsia="Times New Roman" w:hAnsi="Times New Roman" w:cs="Times New Roman"/>
          <w:sz w:val="28"/>
          <w:szCs w:val="28"/>
        </w:rPr>
        <w:t>-</w:t>
      </w:r>
      <w:r w:rsidRPr="00000266">
        <w:rPr>
          <w:rFonts w:ascii="Times New Roman" w:eastAsia="Times New Roman" w:hAnsi="Times New Roman" w:cs="Times New Roman"/>
          <w:sz w:val="28"/>
          <w:szCs w:val="28"/>
        </w:rPr>
        <w:tab/>
        <w:t>приносить с собой рекомендованную преподавателем литературу к конкретному занятию;</w:t>
      </w:r>
    </w:p>
    <w:p w14:paraId="33A86D2A" w14:textId="77777777" w:rsidR="00000266" w:rsidRPr="00000266" w:rsidRDefault="00000266" w:rsidP="00000266">
      <w:pPr>
        <w:numPr>
          <w:ilvl w:val="0"/>
          <w:numId w:val="41"/>
        </w:numPr>
        <w:tabs>
          <w:tab w:val="left" w:pos="142"/>
          <w:tab w:val="left" w:pos="725"/>
        </w:tabs>
        <w:autoSpaceDE w:val="0"/>
        <w:autoSpaceDN w:val="0"/>
        <w:adjustRightInd w:val="0"/>
        <w:spacing w:after="0"/>
        <w:ind w:firstLine="709"/>
        <w:jc w:val="both"/>
        <w:rPr>
          <w:rFonts w:ascii="Times New Roman" w:eastAsia="Times New Roman" w:hAnsi="Times New Roman" w:cs="Times New Roman"/>
          <w:sz w:val="28"/>
          <w:szCs w:val="28"/>
        </w:rPr>
      </w:pPr>
      <w:r w:rsidRPr="00000266">
        <w:rPr>
          <w:rFonts w:ascii="Times New Roman" w:eastAsia="Times New Roman" w:hAnsi="Times New Roman" w:cs="Times New Roman"/>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5F70BCD2" w14:textId="77777777" w:rsidR="00000266" w:rsidRPr="00000266" w:rsidRDefault="00000266" w:rsidP="00000266">
      <w:pPr>
        <w:numPr>
          <w:ilvl w:val="0"/>
          <w:numId w:val="41"/>
        </w:numPr>
        <w:tabs>
          <w:tab w:val="left" w:pos="142"/>
          <w:tab w:val="left" w:pos="725"/>
        </w:tabs>
        <w:autoSpaceDE w:val="0"/>
        <w:autoSpaceDN w:val="0"/>
        <w:adjustRightInd w:val="0"/>
        <w:spacing w:after="0"/>
        <w:ind w:firstLine="709"/>
        <w:jc w:val="both"/>
        <w:rPr>
          <w:rFonts w:ascii="Times New Roman" w:eastAsia="Times New Roman" w:hAnsi="Times New Roman" w:cs="Times New Roman"/>
          <w:sz w:val="28"/>
          <w:szCs w:val="28"/>
        </w:rPr>
      </w:pPr>
      <w:r w:rsidRPr="00000266">
        <w:rPr>
          <w:rFonts w:ascii="Times New Roman" w:eastAsia="Times New Roman" w:hAnsi="Times New Roman" w:cs="Times New Roman"/>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0308B8F5" w14:textId="77777777" w:rsidR="00000266" w:rsidRPr="00000266" w:rsidRDefault="00000266" w:rsidP="00000266">
      <w:pPr>
        <w:numPr>
          <w:ilvl w:val="0"/>
          <w:numId w:val="41"/>
        </w:numPr>
        <w:tabs>
          <w:tab w:val="left" w:pos="142"/>
          <w:tab w:val="left" w:pos="725"/>
        </w:tabs>
        <w:autoSpaceDE w:val="0"/>
        <w:autoSpaceDN w:val="0"/>
        <w:adjustRightInd w:val="0"/>
        <w:spacing w:after="0"/>
        <w:ind w:firstLine="709"/>
        <w:jc w:val="both"/>
        <w:rPr>
          <w:rFonts w:ascii="Times New Roman" w:eastAsia="Times New Roman" w:hAnsi="Times New Roman" w:cs="Times New Roman"/>
          <w:sz w:val="28"/>
          <w:szCs w:val="28"/>
        </w:rPr>
      </w:pPr>
      <w:r w:rsidRPr="00000266">
        <w:rPr>
          <w:rFonts w:ascii="Times New Roman" w:eastAsia="Times New Roman" w:hAnsi="Times New Roman" w:cs="Times New Roman"/>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00AC3B5E" w14:textId="77777777" w:rsidR="00000266" w:rsidRPr="00000266" w:rsidRDefault="00000266" w:rsidP="00000266">
      <w:pPr>
        <w:numPr>
          <w:ilvl w:val="0"/>
          <w:numId w:val="41"/>
        </w:numPr>
        <w:tabs>
          <w:tab w:val="left" w:pos="142"/>
          <w:tab w:val="left" w:pos="725"/>
        </w:tabs>
        <w:autoSpaceDE w:val="0"/>
        <w:autoSpaceDN w:val="0"/>
        <w:adjustRightInd w:val="0"/>
        <w:spacing w:after="0"/>
        <w:ind w:firstLine="709"/>
        <w:jc w:val="both"/>
        <w:rPr>
          <w:rFonts w:ascii="Times New Roman" w:eastAsia="Times New Roman" w:hAnsi="Times New Roman" w:cs="Times New Roman"/>
          <w:sz w:val="28"/>
          <w:szCs w:val="28"/>
        </w:rPr>
      </w:pPr>
      <w:r w:rsidRPr="00000266">
        <w:rPr>
          <w:rFonts w:ascii="Times New Roman" w:eastAsia="Times New Roman" w:hAnsi="Times New Roman" w:cs="Times New Roman"/>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6A6E26A4" w14:textId="77777777" w:rsidR="00000266" w:rsidRPr="00000266" w:rsidRDefault="00000266" w:rsidP="00000266">
      <w:pPr>
        <w:tabs>
          <w:tab w:val="left" w:pos="142"/>
          <w:tab w:val="left" w:pos="730"/>
        </w:tabs>
        <w:autoSpaceDE w:val="0"/>
        <w:autoSpaceDN w:val="0"/>
        <w:adjustRightInd w:val="0"/>
        <w:spacing w:after="0"/>
        <w:ind w:firstLine="709"/>
        <w:jc w:val="both"/>
        <w:rPr>
          <w:rFonts w:ascii="Times New Roman" w:eastAsia="Times New Roman" w:hAnsi="Times New Roman" w:cs="Times New Roman"/>
          <w:sz w:val="28"/>
          <w:szCs w:val="28"/>
        </w:rPr>
      </w:pPr>
      <w:r w:rsidRPr="00000266">
        <w:rPr>
          <w:rFonts w:ascii="Times New Roman" w:eastAsia="Times New Roman" w:hAnsi="Times New Roman" w:cs="Times New Roman"/>
          <w:sz w:val="28"/>
          <w:szCs w:val="28"/>
        </w:rPr>
        <w:t>-</w:t>
      </w:r>
      <w:r w:rsidRPr="00000266">
        <w:rPr>
          <w:rFonts w:ascii="Times New Roman" w:eastAsia="Times New Roman" w:hAnsi="Times New Roman" w:cs="Times New Roman"/>
          <w:sz w:val="28"/>
          <w:szCs w:val="28"/>
        </w:rPr>
        <w:tab/>
        <w:t>в ходе семинара давать конкретные, четкие ответы по существу вопросов;</w:t>
      </w:r>
    </w:p>
    <w:p w14:paraId="1ECD59D6" w14:textId="77777777" w:rsidR="00000266" w:rsidRPr="00000266" w:rsidRDefault="00000266" w:rsidP="00000266">
      <w:pPr>
        <w:tabs>
          <w:tab w:val="left" w:pos="142"/>
          <w:tab w:val="left" w:pos="912"/>
        </w:tabs>
        <w:autoSpaceDE w:val="0"/>
        <w:autoSpaceDN w:val="0"/>
        <w:adjustRightInd w:val="0"/>
        <w:spacing w:after="0"/>
        <w:ind w:firstLine="709"/>
        <w:jc w:val="both"/>
        <w:rPr>
          <w:rFonts w:ascii="Times New Roman" w:eastAsia="Times New Roman" w:hAnsi="Times New Roman" w:cs="Times New Roman"/>
          <w:sz w:val="28"/>
          <w:szCs w:val="28"/>
        </w:rPr>
      </w:pPr>
      <w:r w:rsidRPr="00000266">
        <w:rPr>
          <w:rFonts w:ascii="Times New Roman" w:eastAsia="Times New Roman" w:hAnsi="Times New Roman" w:cs="Times New Roman"/>
          <w:sz w:val="28"/>
          <w:szCs w:val="28"/>
        </w:rPr>
        <w:t>-</w:t>
      </w:r>
      <w:r w:rsidRPr="00000266">
        <w:rPr>
          <w:rFonts w:ascii="Times New Roman" w:eastAsia="Times New Roman" w:hAnsi="Times New Roman" w:cs="Times New Roman"/>
          <w:sz w:val="28"/>
          <w:szCs w:val="28"/>
        </w:rPr>
        <w:tab/>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46FC1B91" w14:textId="77777777" w:rsidR="00000266" w:rsidRPr="00000266" w:rsidRDefault="00000266" w:rsidP="00000266">
      <w:pPr>
        <w:tabs>
          <w:tab w:val="left" w:pos="142"/>
        </w:tabs>
        <w:autoSpaceDE w:val="0"/>
        <w:autoSpaceDN w:val="0"/>
        <w:adjustRightInd w:val="0"/>
        <w:spacing w:after="0"/>
        <w:ind w:firstLine="709"/>
        <w:jc w:val="both"/>
        <w:rPr>
          <w:rFonts w:ascii="Times New Roman" w:eastAsia="Times New Roman" w:hAnsi="Times New Roman" w:cs="Times New Roman"/>
          <w:sz w:val="28"/>
          <w:szCs w:val="28"/>
        </w:rPr>
      </w:pPr>
      <w:r w:rsidRPr="00000266">
        <w:rPr>
          <w:rFonts w:ascii="Times New Roman" w:eastAsia="Times New Roman" w:hAnsi="Times New Roman" w:cs="Times New Roman"/>
          <w:sz w:val="28"/>
          <w:szCs w:val="28"/>
        </w:rPr>
        <w:t xml:space="preserve">Студентам, пропустившим занятия (независимо от причин), не имеющие письменного решения задач или не подготовившиеся к данному </w:t>
      </w:r>
      <w:r w:rsidRPr="00000266">
        <w:rPr>
          <w:rFonts w:ascii="Times New Roman" w:eastAsia="Times New Roman" w:hAnsi="Times New Roman" w:cs="Times New Roman"/>
          <w:sz w:val="28"/>
          <w:szCs w:val="28"/>
        </w:rPr>
        <w:lastRenderedPageBreak/>
        <w:t xml:space="preserve">практическому занятию, рекомендуется не позже чем в 2-недельный срок явиться на консультацию к преподавателю и отчитаться по теме, </w:t>
      </w:r>
      <w:proofErr w:type="spellStart"/>
      <w:r w:rsidRPr="00000266">
        <w:rPr>
          <w:rFonts w:ascii="Times New Roman" w:eastAsia="Times New Roman" w:hAnsi="Times New Roman" w:cs="Times New Roman"/>
          <w:sz w:val="28"/>
          <w:szCs w:val="28"/>
        </w:rPr>
        <w:t>изучавшейся</w:t>
      </w:r>
      <w:proofErr w:type="spellEnd"/>
      <w:r w:rsidRPr="00000266">
        <w:rPr>
          <w:rFonts w:ascii="Times New Roman" w:eastAsia="Times New Roman" w:hAnsi="Times New Roman" w:cs="Times New Roman"/>
          <w:sz w:val="28"/>
          <w:szCs w:val="28"/>
        </w:rP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50BA65B0" w14:textId="77777777" w:rsidR="00000266" w:rsidRPr="00000266" w:rsidRDefault="00000266" w:rsidP="00000266">
      <w:pPr>
        <w:tabs>
          <w:tab w:val="left" w:pos="142"/>
        </w:tabs>
        <w:autoSpaceDE w:val="0"/>
        <w:autoSpaceDN w:val="0"/>
        <w:adjustRightInd w:val="0"/>
        <w:spacing w:after="0"/>
        <w:ind w:firstLine="709"/>
        <w:jc w:val="both"/>
        <w:rPr>
          <w:rFonts w:ascii="Times New Roman" w:eastAsia="Times New Roman" w:hAnsi="Times New Roman" w:cs="Times New Roman"/>
          <w:b/>
          <w:bCs/>
          <w:sz w:val="28"/>
          <w:szCs w:val="28"/>
        </w:rPr>
      </w:pPr>
      <w:r w:rsidRPr="00000266">
        <w:rPr>
          <w:rFonts w:ascii="Times New Roman" w:eastAsia="Times New Roman" w:hAnsi="Times New Roman" w:cs="Times New Roman"/>
          <w:b/>
          <w:bCs/>
          <w:sz w:val="28"/>
          <w:szCs w:val="28"/>
        </w:rPr>
        <w:t>Методические рекомендации по выполнению различных форм самостоятельных домашних заданий</w:t>
      </w:r>
    </w:p>
    <w:p w14:paraId="19DBECE1" w14:textId="77777777" w:rsidR="00000266" w:rsidRPr="00000266" w:rsidRDefault="00000266" w:rsidP="00000266">
      <w:pPr>
        <w:tabs>
          <w:tab w:val="left" w:pos="142"/>
        </w:tabs>
        <w:autoSpaceDE w:val="0"/>
        <w:autoSpaceDN w:val="0"/>
        <w:adjustRightInd w:val="0"/>
        <w:spacing w:after="0"/>
        <w:ind w:firstLine="709"/>
        <w:jc w:val="both"/>
        <w:rPr>
          <w:rFonts w:ascii="Times New Roman" w:eastAsia="Times New Roman" w:hAnsi="Times New Roman" w:cs="Times New Roman"/>
          <w:sz w:val="28"/>
          <w:szCs w:val="28"/>
        </w:rPr>
      </w:pPr>
      <w:r w:rsidRPr="00000266">
        <w:rPr>
          <w:rFonts w:ascii="Times New Roman" w:eastAsia="Times New Roman" w:hAnsi="Times New Roman" w:cs="Times New Roman"/>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251B2258" w14:textId="77777777" w:rsidR="00000266" w:rsidRPr="00000266" w:rsidRDefault="00000266" w:rsidP="00000266">
      <w:pPr>
        <w:tabs>
          <w:tab w:val="left" w:pos="142"/>
        </w:tabs>
        <w:autoSpaceDE w:val="0"/>
        <w:autoSpaceDN w:val="0"/>
        <w:adjustRightInd w:val="0"/>
        <w:spacing w:after="0"/>
        <w:ind w:firstLine="709"/>
        <w:jc w:val="both"/>
        <w:rPr>
          <w:rFonts w:ascii="Times New Roman" w:eastAsia="Times New Roman" w:hAnsi="Times New Roman" w:cs="Times New Roman"/>
          <w:sz w:val="28"/>
          <w:szCs w:val="28"/>
        </w:rPr>
      </w:pPr>
      <w:r w:rsidRPr="00000266">
        <w:rPr>
          <w:rFonts w:ascii="Times New Roman" w:eastAsia="Times New Roman" w:hAnsi="Times New Roman" w:cs="Times New Roman"/>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1D016310" w14:textId="77777777" w:rsidR="00000266" w:rsidRPr="00000266" w:rsidRDefault="00000266" w:rsidP="00000266">
      <w:pPr>
        <w:tabs>
          <w:tab w:val="left" w:pos="142"/>
        </w:tabs>
        <w:autoSpaceDE w:val="0"/>
        <w:autoSpaceDN w:val="0"/>
        <w:adjustRightInd w:val="0"/>
        <w:spacing w:after="0"/>
        <w:ind w:firstLine="709"/>
        <w:jc w:val="both"/>
        <w:rPr>
          <w:rFonts w:ascii="Times New Roman" w:eastAsia="Times New Roman" w:hAnsi="Times New Roman" w:cs="Times New Roman"/>
          <w:sz w:val="28"/>
          <w:szCs w:val="28"/>
        </w:rPr>
      </w:pPr>
      <w:r w:rsidRPr="00000266">
        <w:rPr>
          <w:rFonts w:ascii="Times New Roman" w:eastAsia="Times New Roman" w:hAnsi="Times New Roman" w:cs="Times New Roman"/>
          <w:sz w:val="28"/>
          <w:szCs w:val="28"/>
        </w:rPr>
        <w:t>Студентам следует:</w:t>
      </w:r>
    </w:p>
    <w:p w14:paraId="59420F2A" w14:textId="77777777" w:rsidR="00000266" w:rsidRPr="00000266" w:rsidRDefault="00000266" w:rsidP="00000266">
      <w:pPr>
        <w:tabs>
          <w:tab w:val="left" w:pos="142"/>
          <w:tab w:val="left" w:pos="710"/>
        </w:tabs>
        <w:autoSpaceDE w:val="0"/>
        <w:autoSpaceDN w:val="0"/>
        <w:adjustRightInd w:val="0"/>
        <w:spacing w:after="0"/>
        <w:ind w:firstLine="709"/>
        <w:jc w:val="both"/>
        <w:rPr>
          <w:rFonts w:ascii="Times New Roman" w:eastAsia="Times New Roman" w:hAnsi="Times New Roman" w:cs="Times New Roman"/>
          <w:sz w:val="28"/>
          <w:szCs w:val="28"/>
        </w:rPr>
      </w:pPr>
      <w:r w:rsidRPr="00000266">
        <w:rPr>
          <w:rFonts w:ascii="Times New Roman" w:eastAsia="Times New Roman" w:hAnsi="Times New Roman" w:cs="Times New Roman"/>
          <w:sz w:val="28"/>
          <w:szCs w:val="28"/>
        </w:rPr>
        <w:t>-</w:t>
      </w:r>
      <w:r w:rsidRPr="00000266">
        <w:rPr>
          <w:rFonts w:ascii="Times New Roman" w:eastAsia="Times New Roman" w:hAnsi="Times New Roman" w:cs="Times New Roman"/>
          <w:sz w:val="28"/>
          <w:szCs w:val="28"/>
        </w:rPr>
        <w:tab/>
        <w:t>руководствоваться графиком самостоятельной работы, определенным РПД;</w:t>
      </w:r>
    </w:p>
    <w:p w14:paraId="564C9A7E" w14:textId="77777777" w:rsidR="00000266" w:rsidRPr="00000266" w:rsidRDefault="00000266" w:rsidP="00000266">
      <w:pPr>
        <w:numPr>
          <w:ilvl w:val="0"/>
          <w:numId w:val="42"/>
        </w:numPr>
        <w:tabs>
          <w:tab w:val="left" w:pos="142"/>
          <w:tab w:val="left" w:pos="902"/>
        </w:tabs>
        <w:autoSpaceDE w:val="0"/>
        <w:autoSpaceDN w:val="0"/>
        <w:adjustRightInd w:val="0"/>
        <w:spacing w:after="0"/>
        <w:ind w:firstLine="709"/>
        <w:jc w:val="both"/>
        <w:rPr>
          <w:rFonts w:ascii="Times New Roman" w:eastAsia="Times New Roman" w:hAnsi="Times New Roman" w:cs="Times New Roman"/>
          <w:sz w:val="28"/>
          <w:szCs w:val="28"/>
        </w:rPr>
      </w:pPr>
      <w:r w:rsidRPr="00000266">
        <w:rPr>
          <w:rFonts w:ascii="Times New Roman" w:eastAsia="Times New Roman" w:hAnsi="Times New Roman" w:cs="Times New Roman"/>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53CFC49D" w14:textId="4252BEBE" w:rsidR="00000266" w:rsidRPr="00000266" w:rsidRDefault="00000266" w:rsidP="00000266">
      <w:pPr>
        <w:tabs>
          <w:tab w:val="left" w:pos="142"/>
          <w:tab w:val="left" w:pos="725"/>
        </w:tabs>
        <w:autoSpaceDE w:val="0"/>
        <w:autoSpaceDN w:val="0"/>
        <w:adjustRightInd w:val="0"/>
        <w:spacing w:after="0"/>
        <w:ind w:firstLine="709"/>
        <w:jc w:val="both"/>
        <w:rPr>
          <w:rFonts w:ascii="Times New Roman" w:eastAsia="Times New Roman" w:hAnsi="Times New Roman" w:cs="Times New Roman"/>
          <w:sz w:val="28"/>
          <w:szCs w:val="28"/>
        </w:rPr>
      </w:pPr>
      <w:r w:rsidRPr="00000266">
        <w:rPr>
          <w:rFonts w:ascii="Times New Roman" w:eastAsia="Times New Roman" w:hAnsi="Times New Roman" w:cs="Times New Roman"/>
          <w:sz w:val="28"/>
          <w:szCs w:val="28"/>
        </w:rPr>
        <w:t>-</w:t>
      </w:r>
      <w:r w:rsidRPr="00000266">
        <w:rPr>
          <w:rFonts w:ascii="Times New Roman" w:eastAsia="Times New Roman" w:hAnsi="Times New Roman" w:cs="Times New Roman"/>
          <w:sz w:val="28"/>
          <w:szCs w:val="28"/>
        </w:rPr>
        <w:tab/>
        <w:t>при подготовке к зачету</w:t>
      </w:r>
      <w:r w:rsidR="00C02FF3">
        <w:rPr>
          <w:rFonts w:ascii="Times New Roman" w:eastAsia="Times New Roman" w:hAnsi="Times New Roman" w:cs="Times New Roman"/>
          <w:sz w:val="28"/>
          <w:szCs w:val="28"/>
        </w:rPr>
        <w:t>/экзамену</w:t>
      </w:r>
      <w:r w:rsidRPr="00000266">
        <w:rPr>
          <w:rFonts w:ascii="Times New Roman" w:eastAsia="Times New Roman" w:hAnsi="Times New Roman" w:cs="Times New Roman"/>
          <w:sz w:val="28"/>
          <w:szCs w:val="28"/>
        </w:rPr>
        <w:t xml:space="preserve">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64B6AA01" w14:textId="77777777" w:rsidR="00000266" w:rsidRPr="00000266" w:rsidRDefault="00000266" w:rsidP="00000266">
      <w:pPr>
        <w:tabs>
          <w:tab w:val="left" w:pos="142"/>
        </w:tabs>
        <w:autoSpaceDE w:val="0"/>
        <w:autoSpaceDN w:val="0"/>
        <w:adjustRightInd w:val="0"/>
        <w:spacing w:after="0"/>
        <w:ind w:firstLine="709"/>
        <w:jc w:val="both"/>
        <w:rPr>
          <w:rFonts w:ascii="Times New Roman" w:eastAsia="Times New Roman" w:hAnsi="Times New Roman" w:cs="Times New Roman"/>
          <w:b/>
          <w:bCs/>
          <w:sz w:val="28"/>
          <w:szCs w:val="28"/>
        </w:rPr>
      </w:pPr>
      <w:bookmarkStart w:id="60" w:name="_Hlk133923460"/>
      <w:r w:rsidRPr="00000266">
        <w:rPr>
          <w:rFonts w:ascii="Times New Roman" w:eastAsia="Times New Roman" w:hAnsi="Times New Roman" w:cs="Times New Roman"/>
          <w:b/>
          <w:bCs/>
          <w:sz w:val="28"/>
          <w:szCs w:val="28"/>
        </w:rPr>
        <w:t>Методические рекомендации по подготовке научного доклада</w:t>
      </w:r>
    </w:p>
    <w:bookmarkEnd w:id="60"/>
    <w:p w14:paraId="4EA4C294" w14:textId="77777777" w:rsidR="00000266" w:rsidRPr="00000266" w:rsidRDefault="00000266" w:rsidP="00000266">
      <w:pPr>
        <w:tabs>
          <w:tab w:val="left" w:pos="142"/>
        </w:tabs>
        <w:autoSpaceDE w:val="0"/>
        <w:autoSpaceDN w:val="0"/>
        <w:adjustRightInd w:val="0"/>
        <w:spacing w:after="0"/>
        <w:ind w:firstLine="709"/>
        <w:jc w:val="both"/>
        <w:rPr>
          <w:rFonts w:ascii="Times New Roman" w:eastAsia="Times New Roman" w:hAnsi="Times New Roman" w:cs="Times New Roman"/>
          <w:sz w:val="28"/>
          <w:szCs w:val="28"/>
        </w:rPr>
      </w:pPr>
      <w:r w:rsidRPr="00000266">
        <w:rPr>
          <w:rFonts w:ascii="Times New Roman" w:eastAsia="Times New Roman" w:hAnsi="Times New Roman" w:cs="Times New Roman"/>
          <w:sz w:val="28"/>
          <w:szCs w:val="28"/>
        </w:rPr>
        <w:t>Одной из форм самостоятельной работы студента является подготовка научного доклада для обсуждения ее на практическом (семинарском) занятии.</w:t>
      </w:r>
    </w:p>
    <w:p w14:paraId="21C975EB" w14:textId="77777777" w:rsidR="00000266" w:rsidRPr="00000266" w:rsidRDefault="00000266" w:rsidP="00000266">
      <w:pPr>
        <w:tabs>
          <w:tab w:val="left" w:pos="142"/>
        </w:tabs>
        <w:autoSpaceDE w:val="0"/>
        <w:autoSpaceDN w:val="0"/>
        <w:adjustRightInd w:val="0"/>
        <w:spacing w:after="0"/>
        <w:ind w:firstLine="709"/>
        <w:jc w:val="both"/>
        <w:rPr>
          <w:rFonts w:ascii="Times New Roman" w:eastAsia="Times New Roman" w:hAnsi="Times New Roman" w:cs="Times New Roman"/>
          <w:sz w:val="28"/>
          <w:szCs w:val="28"/>
        </w:rPr>
      </w:pPr>
      <w:r w:rsidRPr="00000266">
        <w:rPr>
          <w:rFonts w:ascii="Times New Roman" w:eastAsia="Times New Roman" w:hAnsi="Times New Roman" w:cs="Times New Roman"/>
          <w:sz w:val="28"/>
          <w:szCs w:val="28"/>
        </w:rPr>
        <w:t>Цель научного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научного доклада также развивает творческий потенциал студентов.</w:t>
      </w:r>
    </w:p>
    <w:p w14:paraId="48BD7D28" w14:textId="77777777" w:rsidR="00000266" w:rsidRPr="00000266" w:rsidRDefault="00000266" w:rsidP="00000266">
      <w:pPr>
        <w:tabs>
          <w:tab w:val="left" w:pos="142"/>
        </w:tabs>
        <w:autoSpaceDE w:val="0"/>
        <w:autoSpaceDN w:val="0"/>
        <w:adjustRightInd w:val="0"/>
        <w:spacing w:after="0"/>
        <w:ind w:firstLine="709"/>
        <w:jc w:val="both"/>
        <w:rPr>
          <w:rFonts w:ascii="Times New Roman" w:eastAsia="Times New Roman" w:hAnsi="Times New Roman" w:cs="Times New Roman"/>
          <w:sz w:val="28"/>
          <w:szCs w:val="28"/>
        </w:rPr>
      </w:pPr>
      <w:r w:rsidRPr="00000266">
        <w:rPr>
          <w:rFonts w:ascii="Times New Roman" w:eastAsia="Times New Roman" w:hAnsi="Times New Roman" w:cs="Times New Roman"/>
          <w:sz w:val="28"/>
          <w:szCs w:val="28"/>
        </w:rPr>
        <w:t>Научный доклад готовится студентом самостоятельно (при необходимости возможна консультация у преподавателя, который ведет практические (семинарские) занятия).</w:t>
      </w:r>
    </w:p>
    <w:p w14:paraId="287737A2" w14:textId="77777777" w:rsidR="00000266" w:rsidRPr="00000266" w:rsidRDefault="00000266" w:rsidP="00000266">
      <w:pPr>
        <w:tabs>
          <w:tab w:val="left" w:pos="142"/>
        </w:tabs>
        <w:autoSpaceDE w:val="0"/>
        <w:autoSpaceDN w:val="0"/>
        <w:adjustRightInd w:val="0"/>
        <w:spacing w:after="0"/>
        <w:ind w:firstLine="709"/>
        <w:jc w:val="both"/>
        <w:rPr>
          <w:rFonts w:ascii="Times New Roman" w:eastAsia="Times New Roman" w:hAnsi="Times New Roman" w:cs="Times New Roman"/>
          <w:sz w:val="28"/>
          <w:szCs w:val="28"/>
        </w:rPr>
      </w:pPr>
      <w:r w:rsidRPr="00000266">
        <w:rPr>
          <w:rFonts w:ascii="Times New Roman" w:eastAsia="Times New Roman" w:hAnsi="Times New Roman" w:cs="Times New Roman"/>
          <w:sz w:val="28"/>
          <w:szCs w:val="28"/>
        </w:rPr>
        <w:t>Рекомендации студенту:</w:t>
      </w:r>
    </w:p>
    <w:p w14:paraId="009DFC00" w14:textId="77777777" w:rsidR="00000266" w:rsidRPr="00000266" w:rsidRDefault="00000266" w:rsidP="00000266">
      <w:pPr>
        <w:tabs>
          <w:tab w:val="left" w:pos="142"/>
          <w:tab w:val="left" w:pos="725"/>
        </w:tabs>
        <w:autoSpaceDE w:val="0"/>
        <w:autoSpaceDN w:val="0"/>
        <w:adjustRightInd w:val="0"/>
        <w:spacing w:after="0"/>
        <w:ind w:firstLine="709"/>
        <w:jc w:val="both"/>
        <w:rPr>
          <w:rFonts w:ascii="Times New Roman" w:eastAsia="Times New Roman" w:hAnsi="Times New Roman" w:cs="Times New Roman"/>
          <w:sz w:val="28"/>
          <w:szCs w:val="28"/>
        </w:rPr>
      </w:pPr>
      <w:r w:rsidRPr="00000266">
        <w:rPr>
          <w:rFonts w:ascii="Times New Roman" w:eastAsia="Times New Roman" w:hAnsi="Times New Roman" w:cs="Times New Roman"/>
          <w:sz w:val="28"/>
          <w:szCs w:val="28"/>
        </w:rPr>
        <w:t>-</w:t>
      </w:r>
      <w:r w:rsidRPr="00000266">
        <w:rPr>
          <w:rFonts w:ascii="Times New Roman" w:eastAsia="Times New Roman" w:hAnsi="Times New Roman" w:cs="Times New Roman"/>
          <w:sz w:val="28"/>
          <w:szCs w:val="28"/>
        </w:rPr>
        <w:tab/>
        <w:t>перед началом работы необходимо согласовать с преподавателем тему, структуру, литературу, а также обсудить ключевые вопросы, которые следует раскрыть в научном докладе;</w:t>
      </w:r>
    </w:p>
    <w:p w14:paraId="47D93DAD" w14:textId="77777777" w:rsidR="00000266" w:rsidRPr="00000266" w:rsidRDefault="00000266" w:rsidP="00000266">
      <w:pPr>
        <w:tabs>
          <w:tab w:val="left" w:pos="142"/>
          <w:tab w:val="left" w:pos="725"/>
        </w:tabs>
        <w:autoSpaceDE w:val="0"/>
        <w:autoSpaceDN w:val="0"/>
        <w:adjustRightInd w:val="0"/>
        <w:spacing w:after="0"/>
        <w:ind w:firstLine="709"/>
        <w:jc w:val="both"/>
        <w:rPr>
          <w:rFonts w:ascii="Times New Roman" w:eastAsia="Times New Roman" w:hAnsi="Times New Roman" w:cs="Times New Roman"/>
          <w:sz w:val="28"/>
          <w:szCs w:val="28"/>
        </w:rPr>
      </w:pPr>
      <w:r w:rsidRPr="00000266">
        <w:rPr>
          <w:rFonts w:ascii="Times New Roman" w:eastAsia="Times New Roman" w:hAnsi="Times New Roman" w:cs="Times New Roman"/>
          <w:sz w:val="28"/>
          <w:szCs w:val="28"/>
        </w:rPr>
        <w:t>-</w:t>
      </w:r>
      <w:r w:rsidRPr="00000266">
        <w:rPr>
          <w:rFonts w:ascii="Times New Roman" w:eastAsia="Times New Roman" w:hAnsi="Times New Roman" w:cs="Times New Roman"/>
          <w:sz w:val="28"/>
          <w:szCs w:val="28"/>
        </w:rPr>
        <w:tab/>
        <w:t>выступить на семинарском занятии с 10-минутной презентацией, ответить на вопросы студентов группы.</w:t>
      </w:r>
    </w:p>
    <w:p w14:paraId="74200018" w14:textId="77777777" w:rsidR="00000266" w:rsidRPr="00000266" w:rsidRDefault="00000266" w:rsidP="00000266">
      <w:pPr>
        <w:tabs>
          <w:tab w:val="left" w:pos="142"/>
        </w:tabs>
        <w:autoSpaceDE w:val="0"/>
        <w:autoSpaceDN w:val="0"/>
        <w:adjustRightInd w:val="0"/>
        <w:spacing w:after="0"/>
        <w:ind w:firstLine="709"/>
        <w:jc w:val="both"/>
        <w:rPr>
          <w:rFonts w:ascii="Times New Roman" w:eastAsia="Times New Roman" w:hAnsi="Times New Roman" w:cs="Times New Roman"/>
          <w:sz w:val="28"/>
          <w:szCs w:val="28"/>
        </w:rPr>
      </w:pPr>
      <w:r w:rsidRPr="00000266">
        <w:rPr>
          <w:rFonts w:ascii="Times New Roman" w:eastAsia="Times New Roman" w:hAnsi="Times New Roman" w:cs="Times New Roman"/>
          <w:sz w:val="28"/>
          <w:szCs w:val="28"/>
        </w:rPr>
        <w:lastRenderedPageBreak/>
        <w:t>Требования:</w:t>
      </w:r>
    </w:p>
    <w:p w14:paraId="0AB093C1" w14:textId="77777777" w:rsidR="00000266" w:rsidRPr="00000266" w:rsidRDefault="00000266" w:rsidP="00000266">
      <w:pPr>
        <w:tabs>
          <w:tab w:val="left" w:pos="142"/>
          <w:tab w:val="left" w:pos="725"/>
        </w:tabs>
        <w:autoSpaceDE w:val="0"/>
        <w:autoSpaceDN w:val="0"/>
        <w:adjustRightInd w:val="0"/>
        <w:spacing w:after="0"/>
        <w:ind w:firstLine="709"/>
        <w:jc w:val="both"/>
        <w:rPr>
          <w:rFonts w:ascii="Times New Roman" w:eastAsia="Times New Roman" w:hAnsi="Times New Roman" w:cs="Times New Roman"/>
          <w:sz w:val="28"/>
          <w:szCs w:val="28"/>
        </w:rPr>
      </w:pPr>
      <w:r w:rsidRPr="00000266">
        <w:rPr>
          <w:rFonts w:ascii="Times New Roman" w:eastAsia="Times New Roman" w:hAnsi="Times New Roman" w:cs="Times New Roman"/>
          <w:sz w:val="28"/>
          <w:szCs w:val="28"/>
        </w:rPr>
        <w:t>-</w:t>
      </w:r>
      <w:r w:rsidRPr="00000266">
        <w:rPr>
          <w:rFonts w:ascii="Times New Roman" w:eastAsia="Times New Roman" w:hAnsi="Times New Roman" w:cs="Times New Roman"/>
          <w:sz w:val="28"/>
          <w:szCs w:val="28"/>
        </w:rPr>
        <w:tab/>
        <w:t xml:space="preserve">к оформлению: шрифт – </w:t>
      </w:r>
      <w:r w:rsidRPr="00000266">
        <w:rPr>
          <w:rFonts w:ascii="Times New Roman" w:eastAsia="Times New Roman" w:hAnsi="Times New Roman" w:cs="Times New Roman"/>
          <w:sz w:val="28"/>
          <w:szCs w:val="28"/>
          <w:lang w:val="en-US"/>
        </w:rPr>
        <w:t>Times</w:t>
      </w:r>
      <w:r w:rsidRPr="00000266">
        <w:rPr>
          <w:rFonts w:ascii="Times New Roman" w:eastAsia="Times New Roman" w:hAnsi="Times New Roman" w:cs="Times New Roman"/>
          <w:sz w:val="28"/>
          <w:szCs w:val="28"/>
        </w:rPr>
        <w:t xml:space="preserve"> </w:t>
      </w:r>
      <w:r w:rsidRPr="00000266">
        <w:rPr>
          <w:rFonts w:ascii="Times New Roman" w:eastAsia="Times New Roman" w:hAnsi="Times New Roman" w:cs="Times New Roman"/>
          <w:sz w:val="28"/>
          <w:szCs w:val="28"/>
          <w:lang w:val="en-US"/>
        </w:rPr>
        <w:t>New</w:t>
      </w:r>
      <w:r w:rsidRPr="00000266">
        <w:rPr>
          <w:rFonts w:ascii="Times New Roman" w:eastAsia="Times New Roman" w:hAnsi="Times New Roman" w:cs="Times New Roman"/>
          <w:sz w:val="28"/>
          <w:szCs w:val="28"/>
        </w:rPr>
        <w:t xml:space="preserve"> </w:t>
      </w:r>
      <w:r w:rsidRPr="00000266">
        <w:rPr>
          <w:rFonts w:ascii="Times New Roman" w:eastAsia="Times New Roman" w:hAnsi="Times New Roman" w:cs="Times New Roman"/>
          <w:sz w:val="28"/>
          <w:szCs w:val="28"/>
          <w:lang w:val="en-US"/>
        </w:rPr>
        <w:t>Roman</w:t>
      </w:r>
      <w:r w:rsidRPr="00000266">
        <w:rPr>
          <w:rFonts w:ascii="Times New Roman" w:eastAsia="Times New Roman" w:hAnsi="Times New Roman" w:cs="Times New Roman"/>
          <w:sz w:val="28"/>
          <w:szCs w:val="28"/>
        </w:rPr>
        <w:t xml:space="preserve">, размер шрифта -14, межстрочный интервал -1,5, размер полей - </w:t>
      </w:r>
      <w:smartTag w:uri="urn:schemas-microsoft-com:office:smarttags" w:element="metricconverter">
        <w:smartTagPr>
          <w:attr w:name="ProductID" w:val="2,5 см"/>
        </w:smartTagPr>
        <w:r w:rsidRPr="00000266">
          <w:rPr>
            <w:rFonts w:ascii="Times New Roman" w:eastAsia="Times New Roman" w:hAnsi="Times New Roman" w:cs="Times New Roman"/>
            <w:sz w:val="28"/>
            <w:szCs w:val="28"/>
          </w:rPr>
          <w:t>2,5 см</w:t>
        </w:r>
      </w:smartTag>
      <w:r w:rsidRPr="00000266">
        <w:rPr>
          <w:rFonts w:ascii="Times New Roman" w:eastAsia="Times New Roman" w:hAnsi="Times New Roman" w:cs="Times New Roman"/>
          <w:sz w:val="28"/>
          <w:szCs w:val="28"/>
        </w:rPr>
        <w:t xml:space="preserve">, отступ в начале абзаца </w:t>
      </w:r>
      <w:smartTag w:uri="urn:schemas-microsoft-com:office:smarttags" w:element="metricconverter">
        <w:smartTagPr>
          <w:attr w:name="ProductID" w:val="-1,25 см"/>
        </w:smartTagPr>
        <w:r w:rsidRPr="00000266">
          <w:rPr>
            <w:rFonts w:ascii="Times New Roman" w:eastAsia="Times New Roman" w:hAnsi="Times New Roman" w:cs="Times New Roman"/>
            <w:sz w:val="28"/>
            <w:szCs w:val="28"/>
          </w:rPr>
          <w:t>-1,25 см</w:t>
        </w:r>
      </w:smartTag>
      <w:r w:rsidRPr="00000266">
        <w:rPr>
          <w:rFonts w:ascii="Times New Roman" w:eastAsia="Times New Roman" w:hAnsi="Times New Roman" w:cs="Times New Roman"/>
          <w:sz w:val="28"/>
          <w:szCs w:val="28"/>
        </w:rPr>
        <w:t>, форматирование по ширине); листы доклада скреплены скоросшивателем. На титульном листе указывается наименование учебного заведения, название кафедры, наименование дисциплины, тема доклада, ФИО студента;</w:t>
      </w:r>
    </w:p>
    <w:p w14:paraId="3321107B" w14:textId="77777777" w:rsidR="00000266" w:rsidRPr="00000266" w:rsidRDefault="00000266" w:rsidP="00000266">
      <w:pPr>
        <w:tabs>
          <w:tab w:val="left" w:pos="142"/>
          <w:tab w:val="left" w:pos="720"/>
        </w:tabs>
        <w:autoSpaceDE w:val="0"/>
        <w:autoSpaceDN w:val="0"/>
        <w:adjustRightInd w:val="0"/>
        <w:spacing w:after="0"/>
        <w:ind w:firstLine="709"/>
        <w:jc w:val="both"/>
        <w:rPr>
          <w:rFonts w:ascii="Times New Roman" w:eastAsia="Times New Roman" w:hAnsi="Times New Roman" w:cs="Times New Roman"/>
          <w:sz w:val="28"/>
          <w:szCs w:val="28"/>
        </w:rPr>
      </w:pPr>
      <w:r w:rsidRPr="00000266">
        <w:rPr>
          <w:rFonts w:ascii="Times New Roman" w:eastAsia="Times New Roman" w:hAnsi="Times New Roman" w:cs="Times New Roman"/>
          <w:sz w:val="28"/>
          <w:szCs w:val="28"/>
        </w:rPr>
        <w:t>-</w:t>
      </w:r>
      <w:r w:rsidRPr="00000266">
        <w:rPr>
          <w:rFonts w:ascii="Times New Roman" w:eastAsia="Times New Roman" w:hAnsi="Times New Roman" w:cs="Times New Roman"/>
          <w:sz w:val="28"/>
          <w:szCs w:val="28"/>
        </w:rPr>
        <w:tab/>
        <w:t>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14:paraId="16820F76" w14:textId="77777777" w:rsidR="00000266" w:rsidRPr="00000266" w:rsidRDefault="00000266" w:rsidP="00000266">
      <w:pPr>
        <w:tabs>
          <w:tab w:val="left" w:pos="142"/>
        </w:tabs>
        <w:autoSpaceDE w:val="0"/>
        <w:autoSpaceDN w:val="0"/>
        <w:adjustRightInd w:val="0"/>
        <w:spacing w:after="0"/>
        <w:ind w:firstLine="709"/>
        <w:jc w:val="both"/>
        <w:rPr>
          <w:rFonts w:ascii="Times New Roman" w:eastAsia="Times New Roman" w:hAnsi="Times New Roman" w:cs="Times New Roman"/>
          <w:sz w:val="28"/>
          <w:szCs w:val="28"/>
        </w:rPr>
      </w:pPr>
      <w:r w:rsidRPr="00000266">
        <w:rPr>
          <w:rFonts w:ascii="Times New Roman" w:eastAsia="Times New Roman" w:hAnsi="Times New Roman" w:cs="Times New Roman"/>
          <w:sz w:val="28"/>
          <w:szCs w:val="28"/>
        </w:rPr>
        <w:t>Общая оценка за доклад учитывает содержание, выступление, а также ответы на вопросы.</w:t>
      </w:r>
    </w:p>
    <w:p w14:paraId="1697CE01" w14:textId="77777777" w:rsidR="00000266" w:rsidRPr="00000266" w:rsidRDefault="00000266" w:rsidP="00000266">
      <w:pPr>
        <w:tabs>
          <w:tab w:val="left" w:pos="142"/>
        </w:tabs>
        <w:autoSpaceDE w:val="0"/>
        <w:autoSpaceDN w:val="0"/>
        <w:adjustRightInd w:val="0"/>
        <w:spacing w:after="0"/>
        <w:ind w:firstLine="709"/>
        <w:jc w:val="both"/>
        <w:rPr>
          <w:rFonts w:ascii="Times New Roman" w:eastAsia="Times New Roman" w:hAnsi="Times New Roman" w:cs="Times New Roman"/>
          <w:b/>
          <w:bCs/>
          <w:sz w:val="28"/>
          <w:szCs w:val="28"/>
        </w:rPr>
      </w:pPr>
      <w:r w:rsidRPr="00000266">
        <w:rPr>
          <w:rFonts w:ascii="Times New Roman" w:eastAsia="Times New Roman" w:hAnsi="Times New Roman" w:cs="Times New Roman"/>
          <w:b/>
          <w:bCs/>
          <w:sz w:val="28"/>
          <w:szCs w:val="28"/>
        </w:rPr>
        <w:t>Методические рекомендации по работе с литературой</w:t>
      </w:r>
    </w:p>
    <w:p w14:paraId="58C6AF50" w14:textId="77777777" w:rsidR="00000266" w:rsidRPr="00000266" w:rsidRDefault="00000266" w:rsidP="00000266">
      <w:pPr>
        <w:tabs>
          <w:tab w:val="left" w:pos="142"/>
        </w:tabs>
        <w:autoSpaceDE w:val="0"/>
        <w:autoSpaceDN w:val="0"/>
        <w:adjustRightInd w:val="0"/>
        <w:spacing w:after="0"/>
        <w:ind w:firstLine="709"/>
        <w:jc w:val="both"/>
        <w:rPr>
          <w:rFonts w:ascii="Times New Roman" w:eastAsia="Times New Roman" w:hAnsi="Times New Roman" w:cs="Times New Roman"/>
          <w:sz w:val="28"/>
          <w:szCs w:val="28"/>
        </w:rPr>
      </w:pPr>
      <w:r w:rsidRPr="00000266">
        <w:rPr>
          <w:rFonts w:ascii="Times New Roman" w:eastAsia="Times New Roman" w:hAnsi="Times New Roman" w:cs="Times New Roman"/>
          <w:sz w:val="28"/>
          <w:szCs w:val="28"/>
        </w:rPr>
        <w:t>Любая форма самостоятельной работы студента (подготовка к семинарскому занятию, написание эссе, доклада и т.п.) начинается с изучения соответствующей литературы, как в библиотеке, так и дома.</w:t>
      </w:r>
    </w:p>
    <w:p w14:paraId="59407DAE" w14:textId="77777777" w:rsidR="00000266" w:rsidRPr="00000266" w:rsidRDefault="00000266" w:rsidP="00000266">
      <w:pPr>
        <w:tabs>
          <w:tab w:val="left" w:pos="142"/>
        </w:tabs>
        <w:autoSpaceDE w:val="0"/>
        <w:autoSpaceDN w:val="0"/>
        <w:adjustRightInd w:val="0"/>
        <w:spacing w:after="0"/>
        <w:ind w:firstLine="709"/>
        <w:jc w:val="both"/>
        <w:rPr>
          <w:rFonts w:ascii="Times New Roman" w:eastAsia="Times New Roman" w:hAnsi="Times New Roman" w:cs="Times New Roman"/>
          <w:sz w:val="28"/>
          <w:szCs w:val="28"/>
        </w:rPr>
      </w:pPr>
      <w:r w:rsidRPr="00000266">
        <w:rPr>
          <w:rFonts w:ascii="Times New Roman" w:eastAsia="Times New Roman" w:hAnsi="Times New Roman" w:cs="Times New Roman"/>
          <w:sz w:val="28"/>
          <w:szCs w:val="28"/>
        </w:rPr>
        <w:t>К каждой теме учебной дисциплины подобрана основная и дополнительная литература.</w:t>
      </w:r>
    </w:p>
    <w:p w14:paraId="1A227273" w14:textId="77777777" w:rsidR="00000266" w:rsidRPr="00000266" w:rsidRDefault="00000266" w:rsidP="00000266">
      <w:pPr>
        <w:tabs>
          <w:tab w:val="left" w:pos="142"/>
        </w:tabs>
        <w:autoSpaceDE w:val="0"/>
        <w:autoSpaceDN w:val="0"/>
        <w:adjustRightInd w:val="0"/>
        <w:spacing w:after="0"/>
        <w:ind w:firstLine="709"/>
        <w:jc w:val="both"/>
        <w:rPr>
          <w:rFonts w:ascii="Times New Roman" w:eastAsia="Times New Roman" w:hAnsi="Times New Roman" w:cs="Times New Roman"/>
          <w:sz w:val="28"/>
          <w:szCs w:val="28"/>
        </w:rPr>
      </w:pPr>
      <w:r w:rsidRPr="00000266">
        <w:rPr>
          <w:rFonts w:ascii="Times New Roman" w:eastAsia="Times New Roman" w:hAnsi="Times New Roman" w:cs="Times New Roman"/>
          <w:sz w:val="28"/>
          <w:szCs w:val="28"/>
        </w:rPr>
        <w:t>Основная литература - это учебники и учебные пособия.</w:t>
      </w:r>
    </w:p>
    <w:p w14:paraId="368D7162" w14:textId="77777777" w:rsidR="00000266" w:rsidRPr="00000266" w:rsidRDefault="00000266" w:rsidP="00000266">
      <w:pPr>
        <w:tabs>
          <w:tab w:val="left" w:pos="142"/>
        </w:tabs>
        <w:autoSpaceDE w:val="0"/>
        <w:autoSpaceDN w:val="0"/>
        <w:adjustRightInd w:val="0"/>
        <w:spacing w:after="0"/>
        <w:ind w:firstLine="709"/>
        <w:jc w:val="both"/>
        <w:rPr>
          <w:rFonts w:ascii="Times New Roman" w:eastAsia="Times New Roman" w:hAnsi="Times New Roman" w:cs="Times New Roman"/>
          <w:sz w:val="28"/>
          <w:szCs w:val="28"/>
        </w:rPr>
      </w:pPr>
      <w:r w:rsidRPr="00000266">
        <w:rPr>
          <w:rFonts w:ascii="Times New Roman" w:eastAsia="Times New Roman" w:hAnsi="Times New Roman" w:cs="Times New Roman"/>
          <w:sz w:val="28"/>
          <w:szCs w:val="28"/>
        </w:rPr>
        <w:t>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14:paraId="6B437AA4" w14:textId="77777777" w:rsidR="00000266" w:rsidRPr="00000266" w:rsidRDefault="00000266" w:rsidP="00000266">
      <w:pPr>
        <w:tabs>
          <w:tab w:val="left" w:pos="142"/>
        </w:tabs>
        <w:autoSpaceDE w:val="0"/>
        <w:autoSpaceDN w:val="0"/>
        <w:adjustRightInd w:val="0"/>
        <w:spacing w:after="0"/>
        <w:ind w:firstLine="709"/>
        <w:jc w:val="both"/>
        <w:rPr>
          <w:rFonts w:ascii="Times New Roman" w:eastAsia="Times New Roman" w:hAnsi="Times New Roman" w:cs="Times New Roman"/>
          <w:sz w:val="28"/>
          <w:szCs w:val="28"/>
        </w:rPr>
      </w:pPr>
      <w:r w:rsidRPr="00000266">
        <w:rPr>
          <w:rFonts w:ascii="Times New Roman" w:eastAsia="Times New Roman" w:hAnsi="Times New Roman" w:cs="Times New Roman"/>
          <w:sz w:val="28"/>
          <w:szCs w:val="28"/>
        </w:rPr>
        <w:t>Рекомендации студенту:</w:t>
      </w:r>
    </w:p>
    <w:p w14:paraId="16C4CEB5" w14:textId="77777777" w:rsidR="00000266" w:rsidRPr="00000266" w:rsidRDefault="00000266" w:rsidP="00000266">
      <w:pPr>
        <w:tabs>
          <w:tab w:val="left" w:pos="142"/>
        </w:tabs>
        <w:autoSpaceDE w:val="0"/>
        <w:autoSpaceDN w:val="0"/>
        <w:adjustRightInd w:val="0"/>
        <w:spacing w:after="0"/>
        <w:ind w:firstLine="709"/>
        <w:jc w:val="both"/>
        <w:rPr>
          <w:rFonts w:ascii="Times New Roman" w:eastAsia="Times New Roman" w:hAnsi="Times New Roman" w:cs="Times New Roman"/>
          <w:sz w:val="28"/>
          <w:szCs w:val="28"/>
        </w:rPr>
      </w:pPr>
      <w:r w:rsidRPr="00000266">
        <w:rPr>
          <w:rFonts w:ascii="Times New Roman" w:eastAsia="Times New Roman" w:hAnsi="Times New Roman" w:cs="Times New Roman"/>
          <w:sz w:val="28"/>
          <w:szCs w:val="28"/>
        </w:rPr>
        <w:t>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14:paraId="173AA33D" w14:textId="77777777" w:rsidR="00000266" w:rsidRPr="00000266" w:rsidRDefault="00000266" w:rsidP="00000266">
      <w:pPr>
        <w:tabs>
          <w:tab w:val="left" w:pos="142"/>
          <w:tab w:val="left" w:pos="720"/>
        </w:tabs>
        <w:autoSpaceDE w:val="0"/>
        <w:autoSpaceDN w:val="0"/>
        <w:adjustRightInd w:val="0"/>
        <w:spacing w:after="0"/>
        <w:ind w:firstLine="709"/>
        <w:jc w:val="both"/>
        <w:rPr>
          <w:rFonts w:ascii="Times New Roman" w:eastAsia="Times New Roman" w:hAnsi="Times New Roman" w:cs="Times New Roman"/>
          <w:sz w:val="28"/>
          <w:szCs w:val="28"/>
        </w:rPr>
      </w:pPr>
      <w:r w:rsidRPr="00000266">
        <w:rPr>
          <w:rFonts w:ascii="Times New Roman" w:eastAsia="Times New Roman" w:hAnsi="Times New Roman" w:cs="Times New Roman"/>
          <w:sz w:val="28"/>
          <w:szCs w:val="28"/>
        </w:rPr>
        <w:t>-</w:t>
      </w:r>
      <w:r w:rsidRPr="00000266">
        <w:rPr>
          <w:rFonts w:ascii="Times New Roman" w:eastAsia="Times New Roman" w:hAnsi="Times New Roman" w:cs="Times New Roman"/>
          <w:sz w:val="28"/>
          <w:szCs w:val="28"/>
        </w:rPr>
        <w:tab/>
        <w:t>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14:paraId="3F951874" w14:textId="77777777" w:rsidR="00000266" w:rsidRPr="00000266" w:rsidRDefault="00000266" w:rsidP="00000266">
      <w:pPr>
        <w:tabs>
          <w:tab w:val="left" w:pos="142"/>
          <w:tab w:val="left" w:pos="883"/>
        </w:tabs>
        <w:autoSpaceDE w:val="0"/>
        <w:autoSpaceDN w:val="0"/>
        <w:adjustRightInd w:val="0"/>
        <w:spacing w:before="10" w:after="0"/>
        <w:ind w:firstLine="709"/>
        <w:jc w:val="both"/>
        <w:rPr>
          <w:rFonts w:ascii="Times New Roman" w:eastAsia="Times New Roman" w:hAnsi="Times New Roman" w:cs="Times New Roman"/>
          <w:sz w:val="28"/>
          <w:szCs w:val="28"/>
        </w:rPr>
      </w:pPr>
      <w:r w:rsidRPr="00000266">
        <w:rPr>
          <w:rFonts w:ascii="Times New Roman" w:eastAsia="Times New Roman" w:hAnsi="Times New Roman" w:cs="Times New Roman"/>
          <w:sz w:val="28"/>
          <w:szCs w:val="28"/>
        </w:rPr>
        <w:t>-</w:t>
      </w:r>
      <w:r w:rsidRPr="00000266">
        <w:rPr>
          <w:rFonts w:ascii="Times New Roman" w:eastAsia="Times New Roman" w:hAnsi="Times New Roman" w:cs="Times New Roman"/>
          <w:sz w:val="28"/>
          <w:szCs w:val="28"/>
        </w:rPr>
        <w:tab/>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14:paraId="55D7E3F2" w14:textId="77777777" w:rsidR="00000266" w:rsidRPr="00000266" w:rsidRDefault="00000266" w:rsidP="00000266">
      <w:pPr>
        <w:tabs>
          <w:tab w:val="left" w:pos="142"/>
          <w:tab w:val="left" w:pos="883"/>
        </w:tabs>
        <w:autoSpaceDE w:val="0"/>
        <w:autoSpaceDN w:val="0"/>
        <w:adjustRightInd w:val="0"/>
        <w:spacing w:before="10" w:after="0"/>
        <w:ind w:firstLine="709"/>
        <w:jc w:val="both"/>
        <w:rPr>
          <w:rFonts w:ascii="Times New Roman" w:eastAsia="Times New Roman" w:hAnsi="Times New Roman" w:cs="Times New Roman"/>
          <w:sz w:val="28"/>
          <w:szCs w:val="28"/>
        </w:rPr>
      </w:pPr>
      <w:r w:rsidRPr="00000266">
        <w:rPr>
          <w:rFonts w:ascii="Times New Roman" w:eastAsia="Times New Roman" w:hAnsi="Times New Roman" w:cs="Times New Roman"/>
          <w:sz w:val="28"/>
          <w:szCs w:val="28"/>
        </w:rPr>
        <w:lastRenderedPageBreak/>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56509188" w14:textId="77777777" w:rsidR="00000266" w:rsidRPr="00000266" w:rsidRDefault="00000266" w:rsidP="00000266">
      <w:pPr>
        <w:tabs>
          <w:tab w:val="left" w:pos="142"/>
          <w:tab w:val="left" w:pos="883"/>
        </w:tabs>
        <w:autoSpaceDE w:val="0"/>
        <w:autoSpaceDN w:val="0"/>
        <w:adjustRightInd w:val="0"/>
        <w:spacing w:before="10" w:after="0"/>
        <w:ind w:firstLine="709"/>
        <w:jc w:val="both"/>
        <w:rPr>
          <w:rFonts w:ascii="Times New Roman" w:eastAsia="Times New Roman" w:hAnsi="Times New Roman" w:cs="Times New Roman"/>
          <w:sz w:val="28"/>
          <w:szCs w:val="28"/>
        </w:rPr>
      </w:pPr>
    </w:p>
    <w:p w14:paraId="6BEBE758" w14:textId="77777777" w:rsidR="00000266" w:rsidRPr="00000266" w:rsidRDefault="00000266" w:rsidP="00000266">
      <w:pPr>
        <w:keepNext/>
        <w:spacing w:before="240" w:after="60" w:line="240" w:lineRule="auto"/>
        <w:jc w:val="both"/>
        <w:outlineLvl w:val="0"/>
        <w:rPr>
          <w:rFonts w:ascii="Times New Roman" w:eastAsia="Calibri" w:hAnsi="Times New Roman" w:cs="Arial"/>
          <w:b/>
          <w:bCs/>
          <w:kern w:val="32"/>
          <w:sz w:val="28"/>
          <w:szCs w:val="32"/>
          <w:lang w:eastAsia="en-US"/>
        </w:rPr>
      </w:pPr>
      <w:bookmarkStart w:id="61" w:name="_Toc3995516"/>
      <w:bookmarkStart w:id="62" w:name="_Toc107572044"/>
      <w:bookmarkStart w:id="63" w:name="_Toc181785156"/>
      <w:r w:rsidRPr="00000266">
        <w:rPr>
          <w:rFonts w:ascii="Times New Roman" w:eastAsia="Calibri" w:hAnsi="Times New Roman" w:cs="Arial"/>
          <w:b/>
          <w:bCs/>
          <w:kern w:val="32"/>
          <w:sz w:val="28"/>
          <w:szCs w:val="32"/>
          <w:lang w:eastAsia="en-US"/>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61"/>
      <w:bookmarkEnd w:id="62"/>
      <w:bookmarkEnd w:id="63"/>
    </w:p>
    <w:p w14:paraId="54170C1C" w14:textId="77777777" w:rsidR="00000266" w:rsidRPr="00000266" w:rsidRDefault="00000266" w:rsidP="00000266">
      <w:pPr>
        <w:keepNext/>
        <w:spacing w:before="240" w:after="60" w:line="240" w:lineRule="auto"/>
        <w:jc w:val="both"/>
        <w:outlineLvl w:val="0"/>
        <w:rPr>
          <w:rFonts w:ascii="Times New Roman" w:eastAsia="Calibri" w:hAnsi="Times New Roman" w:cs="Arial"/>
          <w:b/>
          <w:bCs/>
          <w:kern w:val="32"/>
          <w:sz w:val="28"/>
          <w:szCs w:val="32"/>
          <w:lang w:eastAsia="en-US"/>
        </w:rPr>
      </w:pPr>
      <w:bookmarkStart w:id="64" w:name="_Toc531614950"/>
      <w:bookmarkStart w:id="65" w:name="_Toc531686467"/>
      <w:bookmarkStart w:id="66" w:name="_Toc3995517"/>
      <w:bookmarkStart w:id="67" w:name="_Toc107572045"/>
      <w:bookmarkStart w:id="68" w:name="_Toc181785157"/>
      <w:r w:rsidRPr="00000266">
        <w:rPr>
          <w:rFonts w:ascii="Times New Roman" w:eastAsia="Calibri" w:hAnsi="Times New Roman" w:cs="Arial"/>
          <w:b/>
          <w:bCs/>
          <w:kern w:val="32"/>
          <w:sz w:val="28"/>
          <w:szCs w:val="32"/>
          <w:lang w:eastAsia="en-US"/>
        </w:rPr>
        <w:t>11.1. Комплект лицензионного программного обеспечения</w:t>
      </w:r>
      <w:bookmarkEnd w:id="64"/>
      <w:bookmarkEnd w:id="65"/>
      <w:bookmarkEnd w:id="66"/>
      <w:bookmarkEnd w:id="67"/>
      <w:bookmarkEnd w:id="68"/>
    </w:p>
    <w:p w14:paraId="7798FA23" w14:textId="77777777" w:rsidR="00000266" w:rsidRPr="00000266" w:rsidRDefault="00000266" w:rsidP="00000266">
      <w:pPr>
        <w:spacing w:after="0" w:line="240" w:lineRule="auto"/>
        <w:ind w:firstLine="708"/>
        <w:jc w:val="both"/>
        <w:rPr>
          <w:rFonts w:ascii="Times New Roman" w:eastAsia="Calibri" w:hAnsi="Times New Roman" w:cs="Times New Roman"/>
          <w:bCs/>
          <w:color w:val="000000"/>
          <w:kern w:val="32"/>
          <w:sz w:val="28"/>
          <w:szCs w:val="28"/>
        </w:rPr>
      </w:pPr>
      <w:bookmarkStart w:id="69" w:name="_Toc531614951"/>
      <w:bookmarkStart w:id="70" w:name="_Toc531686468"/>
      <w:bookmarkStart w:id="71" w:name="_Toc3995518"/>
      <w:r w:rsidRPr="00000266">
        <w:rPr>
          <w:rFonts w:ascii="Times New Roman" w:eastAsia="Calibri" w:hAnsi="Times New Roman" w:cs="Times New Roman"/>
          <w:bCs/>
          <w:color w:val="000000"/>
          <w:kern w:val="32"/>
          <w:sz w:val="28"/>
          <w:szCs w:val="28"/>
        </w:rPr>
        <w:t xml:space="preserve">1. </w:t>
      </w:r>
      <w:r w:rsidRPr="00000266">
        <w:rPr>
          <w:rFonts w:ascii="Times New Roman" w:eastAsia="Calibri" w:hAnsi="Times New Roman" w:cs="Times New Roman"/>
          <w:bCs/>
          <w:color w:val="000000"/>
          <w:kern w:val="32"/>
          <w:sz w:val="28"/>
          <w:szCs w:val="28"/>
          <w:lang w:val="en-US"/>
        </w:rPr>
        <w:t>Windows</w:t>
      </w:r>
      <w:r w:rsidRPr="00000266">
        <w:rPr>
          <w:rFonts w:ascii="Times New Roman" w:eastAsia="Calibri" w:hAnsi="Times New Roman" w:cs="Times New Roman"/>
          <w:bCs/>
          <w:color w:val="000000"/>
          <w:kern w:val="32"/>
          <w:sz w:val="28"/>
          <w:szCs w:val="28"/>
        </w:rPr>
        <w:t xml:space="preserve">, </w:t>
      </w:r>
      <w:r w:rsidRPr="00000266">
        <w:rPr>
          <w:rFonts w:ascii="Times New Roman" w:eastAsia="Calibri" w:hAnsi="Times New Roman" w:cs="Times New Roman"/>
          <w:bCs/>
          <w:color w:val="000000"/>
          <w:kern w:val="32"/>
          <w:sz w:val="28"/>
          <w:szCs w:val="28"/>
          <w:lang w:val="en-US"/>
        </w:rPr>
        <w:t>Microsoft</w:t>
      </w:r>
      <w:r w:rsidRPr="00000266">
        <w:rPr>
          <w:rFonts w:ascii="Times New Roman" w:eastAsia="Calibri" w:hAnsi="Times New Roman" w:cs="Times New Roman"/>
          <w:bCs/>
          <w:color w:val="000000"/>
          <w:kern w:val="32"/>
          <w:sz w:val="28"/>
          <w:szCs w:val="28"/>
        </w:rPr>
        <w:t xml:space="preserve"> </w:t>
      </w:r>
      <w:r w:rsidRPr="00000266">
        <w:rPr>
          <w:rFonts w:ascii="Times New Roman" w:eastAsia="Calibri" w:hAnsi="Times New Roman" w:cs="Times New Roman"/>
          <w:bCs/>
          <w:color w:val="000000"/>
          <w:kern w:val="32"/>
          <w:sz w:val="28"/>
          <w:szCs w:val="28"/>
          <w:lang w:val="en-US"/>
        </w:rPr>
        <w:t>Office</w:t>
      </w:r>
      <w:r w:rsidRPr="00000266">
        <w:rPr>
          <w:rFonts w:ascii="Times New Roman" w:eastAsia="Calibri" w:hAnsi="Times New Roman" w:cs="Times New Roman"/>
          <w:bCs/>
          <w:color w:val="000000"/>
          <w:kern w:val="32"/>
          <w:sz w:val="28"/>
          <w:szCs w:val="28"/>
        </w:rPr>
        <w:t>.</w:t>
      </w:r>
      <w:bookmarkEnd w:id="69"/>
      <w:bookmarkEnd w:id="70"/>
      <w:bookmarkEnd w:id="71"/>
    </w:p>
    <w:p w14:paraId="42C0FE7C" w14:textId="77777777" w:rsidR="00000266" w:rsidRPr="00000266" w:rsidRDefault="00000266" w:rsidP="00000266">
      <w:pPr>
        <w:spacing w:after="0" w:line="240" w:lineRule="auto"/>
        <w:ind w:firstLine="708"/>
        <w:jc w:val="both"/>
        <w:rPr>
          <w:rFonts w:ascii="Times New Roman" w:eastAsia="Calibri" w:hAnsi="Times New Roman" w:cs="Times New Roman"/>
          <w:bCs/>
          <w:color w:val="000000"/>
          <w:kern w:val="32"/>
          <w:sz w:val="28"/>
          <w:szCs w:val="28"/>
        </w:rPr>
      </w:pPr>
      <w:bookmarkStart w:id="72" w:name="_Toc531614952"/>
      <w:bookmarkStart w:id="73" w:name="_Toc531686469"/>
      <w:bookmarkStart w:id="74" w:name="_Toc3995519"/>
      <w:r w:rsidRPr="00000266">
        <w:rPr>
          <w:rFonts w:ascii="Times New Roman" w:eastAsia="Calibri" w:hAnsi="Times New Roman" w:cs="Times New Roman"/>
          <w:bCs/>
          <w:color w:val="000000"/>
          <w:kern w:val="32"/>
          <w:sz w:val="28"/>
          <w:szCs w:val="28"/>
        </w:rPr>
        <w:t xml:space="preserve">2. Антивирус </w:t>
      </w:r>
      <w:bookmarkEnd w:id="72"/>
      <w:bookmarkEnd w:id="73"/>
      <w:bookmarkEnd w:id="74"/>
      <w:r w:rsidRPr="00000266">
        <w:rPr>
          <w:rFonts w:ascii="Times New Roman" w:eastAsia="Times New Roman" w:hAnsi="Times New Roman" w:cs="Times New Roman"/>
          <w:color w:val="000000"/>
          <w:sz w:val="28"/>
          <w:lang w:val="en-US"/>
        </w:rPr>
        <w:t>Kaspersky</w:t>
      </w:r>
    </w:p>
    <w:p w14:paraId="00EFB8F0" w14:textId="77777777" w:rsidR="00000266" w:rsidRPr="00000266" w:rsidRDefault="00000266" w:rsidP="00000266">
      <w:pPr>
        <w:spacing w:after="0" w:line="360" w:lineRule="auto"/>
        <w:jc w:val="both"/>
        <w:rPr>
          <w:rFonts w:ascii="Times New Roman" w:eastAsia="Calibri" w:hAnsi="Times New Roman" w:cs="Times New Roman"/>
          <w:bCs/>
          <w:color w:val="000000"/>
          <w:kern w:val="32"/>
          <w:sz w:val="16"/>
          <w:szCs w:val="16"/>
        </w:rPr>
      </w:pPr>
    </w:p>
    <w:p w14:paraId="07967328" w14:textId="77777777" w:rsidR="00000266" w:rsidRPr="00000266" w:rsidRDefault="00000266" w:rsidP="00000266">
      <w:pPr>
        <w:keepNext/>
        <w:spacing w:before="240" w:after="60" w:line="240" w:lineRule="auto"/>
        <w:jc w:val="both"/>
        <w:outlineLvl w:val="0"/>
        <w:rPr>
          <w:rFonts w:ascii="Times New Roman" w:eastAsia="Calibri" w:hAnsi="Times New Roman" w:cs="Arial"/>
          <w:b/>
          <w:bCs/>
          <w:kern w:val="32"/>
          <w:sz w:val="28"/>
          <w:szCs w:val="32"/>
          <w:lang w:eastAsia="en-US"/>
        </w:rPr>
      </w:pPr>
      <w:bookmarkStart w:id="75" w:name="_Toc531614953"/>
      <w:bookmarkStart w:id="76" w:name="_Toc531686470"/>
      <w:bookmarkStart w:id="77" w:name="_Toc3995520"/>
      <w:bookmarkStart w:id="78" w:name="_Toc107572046"/>
      <w:bookmarkStart w:id="79" w:name="_Toc181785158"/>
      <w:r w:rsidRPr="00000266">
        <w:rPr>
          <w:rFonts w:ascii="Times New Roman" w:eastAsia="Calibri" w:hAnsi="Times New Roman" w:cs="Arial"/>
          <w:b/>
          <w:bCs/>
          <w:kern w:val="32"/>
          <w:sz w:val="28"/>
          <w:szCs w:val="32"/>
          <w:lang w:eastAsia="en-US"/>
        </w:rPr>
        <w:t>11.2. Современные профессиональные базы данных и информационные справочные системы</w:t>
      </w:r>
      <w:bookmarkEnd w:id="75"/>
      <w:bookmarkEnd w:id="76"/>
      <w:bookmarkEnd w:id="77"/>
      <w:bookmarkEnd w:id="78"/>
      <w:bookmarkEnd w:id="79"/>
    </w:p>
    <w:p w14:paraId="31CC8034" w14:textId="77777777" w:rsidR="00000266" w:rsidRPr="00000266" w:rsidRDefault="00000266" w:rsidP="00000266">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cs="Times New Roman"/>
          <w:bCs/>
          <w:color w:val="000000"/>
          <w:sz w:val="28"/>
          <w:szCs w:val="28"/>
        </w:rPr>
      </w:pPr>
      <w:r w:rsidRPr="00000266">
        <w:rPr>
          <w:rFonts w:ascii="Times New Roman" w:eastAsia="Calibri" w:hAnsi="Times New Roman" w:cs="Times New Roman"/>
          <w:bCs/>
          <w:color w:val="000000"/>
          <w:sz w:val="28"/>
          <w:szCs w:val="28"/>
        </w:rPr>
        <w:t>1. Информационно-правовая система «Гарант»</w:t>
      </w:r>
    </w:p>
    <w:p w14:paraId="0D5F127D" w14:textId="77777777" w:rsidR="00000266" w:rsidRPr="00000266" w:rsidRDefault="00000266" w:rsidP="00000266">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cs="Times New Roman"/>
          <w:bCs/>
          <w:color w:val="000000"/>
          <w:sz w:val="28"/>
          <w:szCs w:val="28"/>
        </w:rPr>
      </w:pPr>
      <w:r w:rsidRPr="00000266">
        <w:rPr>
          <w:rFonts w:ascii="Times New Roman" w:eastAsia="Calibri" w:hAnsi="Times New Roman" w:cs="Times New Roman"/>
          <w:bCs/>
          <w:color w:val="000000"/>
          <w:sz w:val="28"/>
          <w:szCs w:val="28"/>
        </w:rPr>
        <w:t>2. Информационно-правовая система «Консультант Плюс»</w:t>
      </w:r>
    </w:p>
    <w:p w14:paraId="1354FB19" w14:textId="77777777" w:rsidR="00000266" w:rsidRPr="00000266" w:rsidRDefault="00000266" w:rsidP="00000266">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cs="Times New Roman"/>
          <w:bCs/>
          <w:color w:val="000000"/>
          <w:sz w:val="28"/>
          <w:szCs w:val="28"/>
        </w:rPr>
      </w:pPr>
      <w:r w:rsidRPr="00000266">
        <w:rPr>
          <w:rFonts w:ascii="Times New Roman" w:eastAsia="Calibri" w:hAnsi="Times New Roman" w:cs="Times New Roman"/>
          <w:bCs/>
          <w:color w:val="000000"/>
          <w:sz w:val="28"/>
          <w:szCs w:val="28"/>
        </w:rPr>
        <w:t>3. Система комплексного раскрытия информации «СКРИН» -</w:t>
      </w:r>
      <w:r w:rsidRPr="00000266">
        <w:rPr>
          <w:rFonts w:ascii="Times New Roman" w:eastAsia="Calibri" w:hAnsi="Times New Roman" w:cs="Times New Roman"/>
          <w:bCs/>
          <w:color w:val="000000"/>
          <w:sz w:val="28"/>
          <w:szCs w:val="28"/>
          <w:lang w:val="en-US"/>
        </w:rPr>
        <w:t>http</w:t>
      </w:r>
      <w:r w:rsidRPr="00000266">
        <w:rPr>
          <w:rFonts w:ascii="Times New Roman" w:eastAsia="Calibri" w:hAnsi="Times New Roman" w:cs="Times New Roman"/>
          <w:bCs/>
          <w:color w:val="000000"/>
          <w:sz w:val="28"/>
          <w:szCs w:val="28"/>
        </w:rPr>
        <w:t>://</w:t>
      </w:r>
      <w:r w:rsidRPr="00000266">
        <w:rPr>
          <w:rFonts w:ascii="Times New Roman" w:eastAsia="Calibri" w:hAnsi="Times New Roman" w:cs="Times New Roman"/>
          <w:bCs/>
          <w:color w:val="000000"/>
          <w:sz w:val="28"/>
          <w:szCs w:val="28"/>
          <w:lang w:val="en-US"/>
        </w:rPr>
        <w:t>www</w:t>
      </w:r>
      <w:r w:rsidRPr="00000266">
        <w:rPr>
          <w:rFonts w:ascii="Times New Roman" w:eastAsia="Calibri" w:hAnsi="Times New Roman" w:cs="Times New Roman"/>
          <w:bCs/>
          <w:color w:val="000000"/>
          <w:sz w:val="28"/>
          <w:szCs w:val="28"/>
        </w:rPr>
        <w:t>.</w:t>
      </w:r>
      <w:proofErr w:type="spellStart"/>
      <w:r w:rsidRPr="00000266">
        <w:rPr>
          <w:rFonts w:ascii="Times New Roman" w:eastAsia="Calibri" w:hAnsi="Times New Roman" w:cs="Times New Roman"/>
          <w:bCs/>
          <w:color w:val="000000"/>
          <w:sz w:val="28"/>
          <w:szCs w:val="28"/>
          <w:lang w:val="en-US"/>
        </w:rPr>
        <w:t>skrin</w:t>
      </w:r>
      <w:proofErr w:type="spellEnd"/>
      <w:r w:rsidRPr="00000266">
        <w:rPr>
          <w:rFonts w:ascii="Times New Roman" w:eastAsia="Calibri" w:hAnsi="Times New Roman" w:cs="Times New Roman"/>
          <w:bCs/>
          <w:color w:val="000000"/>
          <w:sz w:val="28"/>
          <w:szCs w:val="28"/>
        </w:rPr>
        <w:t>.</w:t>
      </w:r>
      <w:proofErr w:type="spellStart"/>
      <w:r w:rsidRPr="00000266">
        <w:rPr>
          <w:rFonts w:ascii="Times New Roman" w:eastAsia="Calibri" w:hAnsi="Times New Roman" w:cs="Times New Roman"/>
          <w:bCs/>
          <w:color w:val="000000"/>
          <w:sz w:val="28"/>
          <w:szCs w:val="28"/>
          <w:lang w:val="en-US"/>
        </w:rPr>
        <w:t>ru</w:t>
      </w:r>
      <w:proofErr w:type="spellEnd"/>
      <w:r w:rsidRPr="00000266">
        <w:rPr>
          <w:rFonts w:ascii="Times New Roman" w:eastAsia="Calibri" w:hAnsi="Times New Roman" w:cs="Times New Roman"/>
          <w:bCs/>
          <w:color w:val="000000"/>
          <w:sz w:val="28"/>
          <w:szCs w:val="28"/>
        </w:rPr>
        <w:t>/</w:t>
      </w:r>
    </w:p>
    <w:p w14:paraId="3E31BA52" w14:textId="77777777" w:rsidR="00000266" w:rsidRPr="00000266" w:rsidRDefault="00000266" w:rsidP="00000266">
      <w:pPr>
        <w:widowControl w:val="0"/>
        <w:autoSpaceDE w:val="0"/>
        <w:autoSpaceDN w:val="0"/>
        <w:adjustRightInd w:val="0"/>
        <w:spacing w:after="0" w:line="240" w:lineRule="auto"/>
        <w:ind w:left="360"/>
        <w:contextualSpacing/>
        <w:rPr>
          <w:rFonts w:ascii="Times New Roman" w:eastAsia="Calibri" w:hAnsi="Times New Roman" w:cs="Times New Roman"/>
          <w:sz w:val="28"/>
          <w:szCs w:val="20"/>
        </w:rPr>
      </w:pPr>
      <w:r w:rsidRPr="00000266">
        <w:rPr>
          <w:rFonts w:ascii="Times New Roman" w:eastAsia="Calibri" w:hAnsi="Times New Roman" w:cs="Times New Roman"/>
          <w:bCs/>
          <w:color w:val="000000"/>
          <w:sz w:val="28"/>
          <w:szCs w:val="28"/>
        </w:rPr>
        <w:t xml:space="preserve">     4.</w:t>
      </w:r>
      <w:r w:rsidRPr="00000266">
        <w:rPr>
          <w:rFonts w:ascii="Times New Roman" w:eastAsia="Calibri" w:hAnsi="Times New Roman" w:cs="Times New Roman"/>
          <w:sz w:val="28"/>
          <w:szCs w:val="20"/>
        </w:rPr>
        <w:t xml:space="preserve"> Свободная среда разработки программного обеспечения с открытым исходным кодом для языка программирования R «</w:t>
      </w:r>
      <w:r w:rsidRPr="00000266">
        <w:rPr>
          <w:rFonts w:ascii="Times New Roman" w:eastAsia="Calibri" w:hAnsi="Times New Roman" w:cs="Times New Roman"/>
          <w:sz w:val="28"/>
          <w:szCs w:val="20"/>
          <w:lang w:val="en-US"/>
        </w:rPr>
        <w:t>RStudio</w:t>
      </w:r>
      <w:r w:rsidRPr="00000266">
        <w:rPr>
          <w:rFonts w:ascii="Times New Roman" w:eastAsia="Calibri" w:hAnsi="Times New Roman" w:cs="Times New Roman"/>
          <w:sz w:val="28"/>
          <w:szCs w:val="20"/>
        </w:rPr>
        <w:t>»;</w:t>
      </w:r>
    </w:p>
    <w:p w14:paraId="14C5C1E2" w14:textId="77777777" w:rsidR="00000266" w:rsidRPr="00000266" w:rsidRDefault="00000266" w:rsidP="00000266">
      <w:pPr>
        <w:widowControl w:val="0"/>
        <w:autoSpaceDE w:val="0"/>
        <w:autoSpaceDN w:val="0"/>
        <w:adjustRightInd w:val="0"/>
        <w:spacing w:after="0" w:line="240" w:lineRule="auto"/>
        <w:ind w:left="426"/>
        <w:contextualSpacing/>
        <w:rPr>
          <w:rFonts w:ascii="Times New Roman" w:eastAsia="Calibri" w:hAnsi="Times New Roman" w:cs="Times New Roman"/>
          <w:sz w:val="28"/>
          <w:szCs w:val="20"/>
        </w:rPr>
      </w:pPr>
      <w:r w:rsidRPr="00000266">
        <w:rPr>
          <w:rFonts w:ascii="Times New Roman" w:eastAsia="Calibri" w:hAnsi="Times New Roman" w:cs="Times New Roman"/>
          <w:sz w:val="28"/>
          <w:szCs w:val="20"/>
        </w:rPr>
        <w:t xml:space="preserve">    5. Программный пакет для статистического анализа «</w:t>
      </w:r>
      <w:proofErr w:type="spellStart"/>
      <w:r w:rsidRPr="00000266">
        <w:rPr>
          <w:rFonts w:ascii="Times New Roman" w:eastAsia="Calibri" w:hAnsi="Times New Roman" w:cs="Times New Roman"/>
          <w:sz w:val="28"/>
          <w:szCs w:val="20"/>
          <w:lang w:val="en-US"/>
        </w:rPr>
        <w:t>Statistica</w:t>
      </w:r>
      <w:proofErr w:type="spellEnd"/>
      <w:r w:rsidRPr="00000266">
        <w:rPr>
          <w:rFonts w:ascii="Times New Roman" w:eastAsia="Calibri" w:hAnsi="Times New Roman" w:cs="Times New Roman"/>
          <w:sz w:val="28"/>
          <w:szCs w:val="20"/>
        </w:rPr>
        <w:t>»;</w:t>
      </w:r>
    </w:p>
    <w:p w14:paraId="01ABAE0F" w14:textId="77777777" w:rsidR="00000266" w:rsidRPr="00000266" w:rsidRDefault="00000266" w:rsidP="00000266">
      <w:pPr>
        <w:widowControl w:val="0"/>
        <w:autoSpaceDE w:val="0"/>
        <w:autoSpaceDN w:val="0"/>
        <w:adjustRightInd w:val="0"/>
        <w:spacing w:after="0" w:line="240" w:lineRule="auto"/>
        <w:ind w:left="426"/>
        <w:contextualSpacing/>
        <w:rPr>
          <w:rFonts w:ascii="Times New Roman" w:eastAsia="Calibri" w:hAnsi="Times New Roman" w:cs="Times New Roman"/>
          <w:sz w:val="28"/>
          <w:szCs w:val="20"/>
        </w:rPr>
      </w:pPr>
      <w:r w:rsidRPr="00000266">
        <w:rPr>
          <w:rFonts w:ascii="Times New Roman" w:eastAsia="Calibri" w:hAnsi="Times New Roman" w:cs="Times New Roman"/>
          <w:sz w:val="28"/>
          <w:szCs w:val="20"/>
        </w:rPr>
        <w:t xml:space="preserve">    6. Прикладной программный пакет для эконометрического моделирования «</w:t>
      </w:r>
      <w:proofErr w:type="spellStart"/>
      <w:r w:rsidRPr="00000266">
        <w:rPr>
          <w:rFonts w:ascii="Times New Roman" w:eastAsia="Calibri" w:hAnsi="Times New Roman" w:cs="Times New Roman"/>
          <w:sz w:val="28"/>
          <w:szCs w:val="20"/>
          <w:lang w:val="en-US"/>
        </w:rPr>
        <w:t>Gretl</w:t>
      </w:r>
      <w:proofErr w:type="spellEnd"/>
      <w:r w:rsidRPr="00000266">
        <w:rPr>
          <w:rFonts w:ascii="Times New Roman" w:eastAsia="Calibri" w:hAnsi="Times New Roman" w:cs="Times New Roman"/>
          <w:sz w:val="28"/>
          <w:szCs w:val="20"/>
        </w:rPr>
        <w:t>»;</w:t>
      </w:r>
    </w:p>
    <w:p w14:paraId="32411658" w14:textId="77777777" w:rsidR="00000266" w:rsidRPr="00000266" w:rsidRDefault="00000266" w:rsidP="00000266">
      <w:pPr>
        <w:widowControl w:val="0"/>
        <w:autoSpaceDE w:val="0"/>
        <w:autoSpaceDN w:val="0"/>
        <w:adjustRightInd w:val="0"/>
        <w:spacing w:after="0" w:line="240" w:lineRule="auto"/>
        <w:ind w:left="426"/>
        <w:contextualSpacing/>
        <w:rPr>
          <w:rFonts w:ascii="Times New Roman" w:eastAsia="Calibri" w:hAnsi="Times New Roman" w:cs="Times New Roman"/>
          <w:sz w:val="28"/>
          <w:szCs w:val="20"/>
        </w:rPr>
      </w:pPr>
      <w:r w:rsidRPr="00000266">
        <w:rPr>
          <w:rFonts w:ascii="Times New Roman" w:eastAsia="Calibri" w:hAnsi="Times New Roman" w:cs="Times New Roman"/>
          <w:sz w:val="28"/>
          <w:szCs w:val="20"/>
        </w:rPr>
        <w:t xml:space="preserve">    7. Среда моделирования «</w:t>
      </w:r>
      <w:proofErr w:type="spellStart"/>
      <w:r w:rsidRPr="00000266">
        <w:rPr>
          <w:rFonts w:ascii="Times New Roman" w:eastAsia="Calibri" w:hAnsi="Times New Roman" w:cs="Times New Roman"/>
          <w:sz w:val="28"/>
          <w:szCs w:val="20"/>
          <w:lang w:val="en-US"/>
        </w:rPr>
        <w:t>MatLab</w:t>
      </w:r>
      <w:proofErr w:type="spellEnd"/>
      <w:r w:rsidRPr="00000266">
        <w:rPr>
          <w:rFonts w:ascii="Times New Roman" w:eastAsia="Calibri" w:hAnsi="Times New Roman" w:cs="Times New Roman"/>
          <w:sz w:val="28"/>
          <w:szCs w:val="20"/>
        </w:rPr>
        <w:t>».</w:t>
      </w:r>
    </w:p>
    <w:p w14:paraId="0602FDD9" w14:textId="77777777" w:rsidR="00000266" w:rsidRPr="00000266" w:rsidRDefault="00000266" w:rsidP="00000266">
      <w:pPr>
        <w:keepNext/>
        <w:spacing w:before="240" w:after="60" w:line="240" w:lineRule="auto"/>
        <w:jc w:val="both"/>
        <w:outlineLvl w:val="0"/>
        <w:rPr>
          <w:rFonts w:ascii="Times New Roman" w:eastAsia="Calibri" w:hAnsi="Times New Roman" w:cs="Arial"/>
          <w:b/>
          <w:bCs/>
          <w:kern w:val="32"/>
          <w:sz w:val="28"/>
          <w:szCs w:val="32"/>
          <w:lang w:eastAsia="en-US"/>
        </w:rPr>
      </w:pPr>
      <w:bookmarkStart w:id="80" w:name="_Toc11530072"/>
      <w:bookmarkStart w:id="81" w:name="_Toc14882651"/>
      <w:bookmarkStart w:id="82" w:name="_Toc24383533"/>
      <w:bookmarkStart w:id="83" w:name="_Toc24817445"/>
      <w:bookmarkStart w:id="84" w:name="_Toc99634903"/>
      <w:bookmarkStart w:id="85" w:name="_Toc107572047"/>
      <w:bookmarkStart w:id="86" w:name="_Toc181785159"/>
      <w:r w:rsidRPr="00000266">
        <w:rPr>
          <w:rFonts w:ascii="Times New Roman" w:eastAsia="Calibri" w:hAnsi="Times New Roman" w:cs="Arial"/>
          <w:b/>
          <w:bCs/>
          <w:kern w:val="32"/>
          <w:sz w:val="28"/>
          <w:szCs w:val="32"/>
          <w:lang w:eastAsia="en-US"/>
        </w:rPr>
        <w:t>11.3. Сертифицированные программные и аппаратные средства защиты информации</w:t>
      </w:r>
      <w:bookmarkEnd w:id="80"/>
      <w:bookmarkEnd w:id="81"/>
      <w:bookmarkEnd w:id="82"/>
      <w:bookmarkEnd w:id="83"/>
      <w:bookmarkEnd w:id="84"/>
      <w:bookmarkEnd w:id="85"/>
      <w:bookmarkEnd w:id="86"/>
    </w:p>
    <w:p w14:paraId="3BD12A13" w14:textId="4420997C" w:rsidR="00000266" w:rsidRDefault="00000266" w:rsidP="00000266">
      <w:pPr>
        <w:widowControl w:val="0"/>
        <w:autoSpaceDE w:val="0"/>
        <w:autoSpaceDN w:val="0"/>
        <w:adjustRightInd w:val="0"/>
        <w:ind w:left="426"/>
        <w:contextualSpacing/>
        <w:jc w:val="both"/>
        <w:rPr>
          <w:rFonts w:ascii="Times New Roman" w:eastAsia="Times New Roman" w:hAnsi="Times New Roman" w:cs="Times New Roman"/>
          <w:sz w:val="28"/>
          <w:szCs w:val="28"/>
        </w:rPr>
      </w:pPr>
      <w:r w:rsidRPr="00000266">
        <w:rPr>
          <w:rFonts w:ascii="Times New Roman" w:eastAsia="Times New Roman" w:hAnsi="Times New Roman" w:cs="Times New Roman"/>
          <w:sz w:val="28"/>
          <w:szCs w:val="28"/>
        </w:rPr>
        <w:t>Не предусмотрен.</w:t>
      </w:r>
    </w:p>
    <w:p w14:paraId="31AD101A" w14:textId="5753D722" w:rsidR="00C02FF3" w:rsidRDefault="00C02FF3" w:rsidP="00000266">
      <w:pPr>
        <w:widowControl w:val="0"/>
        <w:autoSpaceDE w:val="0"/>
        <w:autoSpaceDN w:val="0"/>
        <w:adjustRightInd w:val="0"/>
        <w:ind w:left="426"/>
        <w:contextualSpacing/>
        <w:jc w:val="both"/>
        <w:rPr>
          <w:rFonts w:ascii="Times New Roman" w:eastAsia="Times New Roman" w:hAnsi="Times New Roman" w:cs="Times New Roman"/>
          <w:sz w:val="28"/>
          <w:szCs w:val="28"/>
        </w:rPr>
      </w:pPr>
    </w:p>
    <w:p w14:paraId="46711848" w14:textId="20DD1337" w:rsidR="00C02FF3" w:rsidRDefault="00C02FF3" w:rsidP="00000266">
      <w:pPr>
        <w:widowControl w:val="0"/>
        <w:autoSpaceDE w:val="0"/>
        <w:autoSpaceDN w:val="0"/>
        <w:adjustRightInd w:val="0"/>
        <w:ind w:left="426"/>
        <w:contextualSpacing/>
        <w:jc w:val="both"/>
        <w:rPr>
          <w:rFonts w:ascii="Times New Roman" w:eastAsia="Times New Roman" w:hAnsi="Times New Roman" w:cs="Times New Roman"/>
          <w:sz w:val="28"/>
          <w:szCs w:val="28"/>
        </w:rPr>
      </w:pPr>
    </w:p>
    <w:p w14:paraId="5C36F288" w14:textId="77777777" w:rsidR="00C02FF3" w:rsidRPr="00000266" w:rsidRDefault="00C02FF3" w:rsidP="00000266">
      <w:pPr>
        <w:widowControl w:val="0"/>
        <w:autoSpaceDE w:val="0"/>
        <w:autoSpaceDN w:val="0"/>
        <w:adjustRightInd w:val="0"/>
        <w:ind w:left="426"/>
        <w:contextualSpacing/>
        <w:jc w:val="both"/>
        <w:rPr>
          <w:rFonts w:ascii="Times New Roman" w:eastAsia="Times New Roman" w:hAnsi="Times New Roman" w:cs="Times New Roman"/>
          <w:sz w:val="28"/>
          <w:szCs w:val="28"/>
        </w:rPr>
      </w:pPr>
    </w:p>
    <w:p w14:paraId="6247F63D" w14:textId="77777777" w:rsidR="00000266" w:rsidRPr="00000266" w:rsidRDefault="00000266" w:rsidP="00000266">
      <w:pPr>
        <w:widowControl w:val="0"/>
        <w:autoSpaceDE w:val="0"/>
        <w:autoSpaceDN w:val="0"/>
        <w:adjustRightInd w:val="0"/>
        <w:contextualSpacing/>
        <w:jc w:val="both"/>
        <w:rPr>
          <w:rFonts w:ascii="Times New Roman" w:eastAsia="Times New Roman" w:hAnsi="Times New Roman" w:cs="Times New Roman"/>
          <w:sz w:val="28"/>
          <w:szCs w:val="28"/>
        </w:rPr>
      </w:pPr>
    </w:p>
    <w:p w14:paraId="7DBE6C1B" w14:textId="77777777" w:rsidR="00000266" w:rsidRPr="00000266" w:rsidRDefault="00000266" w:rsidP="00000266">
      <w:pPr>
        <w:keepNext/>
        <w:spacing w:before="240" w:after="60" w:line="240" w:lineRule="auto"/>
        <w:jc w:val="both"/>
        <w:outlineLvl w:val="0"/>
        <w:rPr>
          <w:rFonts w:ascii="Times New Roman" w:eastAsia="Calibri" w:hAnsi="Times New Roman" w:cs="Arial"/>
          <w:b/>
          <w:bCs/>
          <w:kern w:val="32"/>
          <w:sz w:val="28"/>
          <w:szCs w:val="32"/>
          <w:lang w:eastAsia="en-US"/>
        </w:rPr>
      </w:pPr>
      <w:bookmarkStart w:id="87" w:name="_Toc3995521"/>
      <w:bookmarkStart w:id="88" w:name="_Toc107572048"/>
      <w:bookmarkStart w:id="89" w:name="_Toc181785160"/>
      <w:r w:rsidRPr="00000266">
        <w:rPr>
          <w:rFonts w:ascii="Times New Roman" w:eastAsia="Calibri" w:hAnsi="Times New Roman" w:cs="Arial"/>
          <w:b/>
          <w:bCs/>
          <w:kern w:val="32"/>
          <w:sz w:val="28"/>
          <w:szCs w:val="32"/>
          <w:lang w:eastAsia="en-US"/>
        </w:rPr>
        <w:t>12. Описание материально-технической базы, необходимой для осуществления образовательного процесса по дисциплине</w:t>
      </w:r>
      <w:bookmarkEnd w:id="87"/>
      <w:bookmarkEnd w:id="88"/>
      <w:bookmarkEnd w:id="89"/>
    </w:p>
    <w:p w14:paraId="0D4641DF" w14:textId="77777777" w:rsidR="00000266" w:rsidRPr="00000266" w:rsidRDefault="00000266" w:rsidP="00000266">
      <w:pPr>
        <w:widowControl w:val="0"/>
        <w:autoSpaceDE w:val="0"/>
        <w:autoSpaceDN w:val="0"/>
        <w:adjustRightInd w:val="0"/>
        <w:spacing w:after="0" w:line="240" w:lineRule="auto"/>
        <w:jc w:val="both"/>
        <w:rPr>
          <w:rFonts w:ascii="Times New Roman" w:eastAsia="Calibri" w:hAnsi="Times New Roman" w:cs="Times New Roman"/>
          <w:sz w:val="28"/>
          <w:szCs w:val="20"/>
        </w:rPr>
      </w:pPr>
    </w:p>
    <w:p w14:paraId="5B59B771" w14:textId="77777777" w:rsidR="00000266" w:rsidRPr="00000266" w:rsidRDefault="00000266" w:rsidP="00000266">
      <w:pPr>
        <w:widowControl w:val="0"/>
        <w:autoSpaceDE w:val="0"/>
        <w:autoSpaceDN w:val="0"/>
        <w:adjustRightInd w:val="0"/>
        <w:spacing w:after="0" w:line="240" w:lineRule="auto"/>
        <w:ind w:firstLine="709"/>
        <w:jc w:val="both"/>
        <w:rPr>
          <w:rFonts w:ascii="Times New Roman" w:eastAsia="Calibri" w:hAnsi="Times New Roman" w:cs="Times New Roman"/>
          <w:sz w:val="28"/>
          <w:szCs w:val="20"/>
        </w:rPr>
      </w:pPr>
      <w:r w:rsidRPr="00000266">
        <w:rPr>
          <w:rFonts w:ascii="Times New Roman" w:eastAsia="Calibri" w:hAnsi="Times New Roman" w:cs="Times New Roman"/>
          <w:sz w:val="28"/>
          <w:szCs w:val="20"/>
        </w:rPr>
        <w:t>Для осуществления образовательного процесса по дисциплине необходимо наличие в аудитории аудиовизуального оборудования.</w:t>
      </w:r>
    </w:p>
    <w:p w14:paraId="4A0CF460" w14:textId="77777777" w:rsidR="00FF4255" w:rsidRPr="00000266" w:rsidRDefault="00FF4255" w:rsidP="00000266">
      <w:pPr>
        <w:spacing w:after="0" w:line="240" w:lineRule="auto"/>
        <w:rPr>
          <w:rFonts w:asciiTheme="majorBidi" w:hAnsiTheme="majorBidi" w:cstheme="majorBidi"/>
          <w:sz w:val="28"/>
          <w:szCs w:val="28"/>
        </w:rPr>
      </w:pPr>
    </w:p>
    <w:sectPr w:rsidR="00FF4255" w:rsidRPr="00000266" w:rsidSect="00B064DD">
      <w:footerReference w:type="default" r:id="rId40"/>
      <w:pgSz w:w="11906" w:h="16838"/>
      <w:pgMar w:top="709" w:right="850" w:bottom="993"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50E4FA" w14:textId="77777777" w:rsidR="00927E1F" w:rsidRDefault="00927E1F" w:rsidP="00FB5665">
      <w:pPr>
        <w:spacing w:after="0" w:line="240" w:lineRule="auto"/>
      </w:pPr>
      <w:r>
        <w:separator/>
      </w:r>
    </w:p>
  </w:endnote>
  <w:endnote w:type="continuationSeparator" w:id="0">
    <w:p w14:paraId="3509D7B4" w14:textId="77777777" w:rsidR="00927E1F" w:rsidRDefault="00927E1F" w:rsidP="00FB56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00000000" w:usb1="E9DFFFFF" w:usb2="0000003F" w:usb3="00000000" w:csb0="003F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3737559"/>
      <w:docPartObj>
        <w:docPartGallery w:val="Page Numbers (Bottom of Page)"/>
        <w:docPartUnique/>
      </w:docPartObj>
    </w:sdtPr>
    <w:sdtEndPr/>
    <w:sdtContent>
      <w:p w14:paraId="731B1DF9" w14:textId="77777777" w:rsidR="009928C4" w:rsidRDefault="009928C4">
        <w:pPr>
          <w:pStyle w:val="aa"/>
          <w:jc w:val="center"/>
        </w:pPr>
        <w:r>
          <w:fldChar w:fldCharType="begin"/>
        </w:r>
        <w:r>
          <w:instrText>PAGE   \* MERGEFORMAT</w:instrText>
        </w:r>
        <w:r>
          <w:fldChar w:fldCharType="separate"/>
        </w:r>
        <w:r>
          <w:rPr>
            <w:noProof/>
          </w:rPr>
          <w:t>5</w:t>
        </w:r>
        <w:r>
          <w:fldChar w:fldCharType="end"/>
        </w:r>
      </w:p>
    </w:sdtContent>
  </w:sdt>
  <w:p w14:paraId="7259C7AC" w14:textId="77777777" w:rsidR="009928C4" w:rsidRDefault="009928C4">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08639040"/>
      <w:docPartObj>
        <w:docPartGallery w:val="Page Numbers (Bottom of Page)"/>
        <w:docPartUnique/>
      </w:docPartObj>
    </w:sdtPr>
    <w:sdtEndPr/>
    <w:sdtContent>
      <w:p w14:paraId="34FE5206" w14:textId="678A487A" w:rsidR="009928C4" w:rsidRDefault="009928C4">
        <w:pPr>
          <w:pStyle w:val="aa"/>
          <w:jc w:val="center"/>
        </w:pPr>
        <w:r>
          <w:fldChar w:fldCharType="begin"/>
        </w:r>
        <w:r>
          <w:instrText>PAGE   \* MERGEFORMAT</w:instrText>
        </w:r>
        <w:r>
          <w:fldChar w:fldCharType="separate"/>
        </w:r>
        <w:r w:rsidR="003D4D18">
          <w:rPr>
            <w:noProof/>
          </w:rPr>
          <w:t>2</w:t>
        </w:r>
        <w:r>
          <w:fldChar w:fldCharType="end"/>
        </w:r>
      </w:p>
    </w:sdtContent>
  </w:sdt>
  <w:p w14:paraId="7E52FC5A" w14:textId="77777777" w:rsidR="009928C4" w:rsidRDefault="009928C4">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1A9957" w14:textId="77777777" w:rsidR="00927E1F" w:rsidRDefault="00927E1F" w:rsidP="00FB5665">
      <w:pPr>
        <w:spacing w:after="0" w:line="240" w:lineRule="auto"/>
      </w:pPr>
      <w:r>
        <w:separator/>
      </w:r>
    </w:p>
  </w:footnote>
  <w:footnote w:type="continuationSeparator" w:id="0">
    <w:p w14:paraId="413CD409" w14:textId="77777777" w:rsidR="00927E1F" w:rsidRDefault="00927E1F" w:rsidP="00FB566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3240" w:firstLine="0"/>
      </w:pPr>
    </w:lvl>
  </w:abstractNum>
  <w:abstractNum w:abstractNumId="1" w15:restartNumberingAfterBreak="0">
    <w:nsid w:val="0B6C519E"/>
    <w:multiLevelType w:val="hybridMultilevel"/>
    <w:tmpl w:val="C5CCBAA2"/>
    <w:lvl w:ilvl="0" w:tplc="2F46F61E">
      <w:start w:val="1"/>
      <w:numFmt w:val="decimal"/>
      <w:lvlText w:val="%1."/>
      <w:lvlJc w:val="left"/>
      <w:pPr>
        <w:ind w:left="1429" w:hanging="360"/>
      </w:pPr>
      <w:rPr>
        <w:rFonts w:hint="default"/>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D467B92"/>
    <w:multiLevelType w:val="hybridMultilevel"/>
    <w:tmpl w:val="78A61C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D72302"/>
    <w:multiLevelType w:val="hybridMultilevel"/>
    <w:tmpl w:val="F86C00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3546FA"/>
    <w:multiLevelType w:val="hybridMultilevel"/>
    <w:tmpl w:val="609CD2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B203E8B"/>
    <w:multiLevelType w:val="hybridMultilevel"/>
    <w:tmpl w:val="9C0C0826"/>
    <w:lvl w:ilvl="0" w:tplc="D6D41B60">
      <w:start w:val="1"/>
      <w:numFmt w:val="decimal"/>
      <w:lvlText w:val="%1."/>
      <w:lvlJc w:val="left"/>
      <w:pPr>
        <w:ind w:left="1068" w:hanging="360"/>
      </w:pPr>
      <w:rPr>
        <w:color w:val="auto"/>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6" w15:restartNumberingAfterBreak="0">
    <w:nsid w:val="1BBD4D80"/>
    <w:multiLevelType w:val="hybridMultilevel"/>
    <w:tmpl w:val="970E8C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C3F5F7C"/>
    <w:multiLevelType w:val="hybridMultilevel"/>
    <w:tmpl w:val="040A4F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00E61A5"/>
    <w:multiLevelType w:val="multilevel"/>
    <w:tmpl w:val="BF0EF17A"/>
    <w:lvl w:ilvl="0">
      <w:start w:val="1"/>
      <w:numFmt w:val="decimal"/>
      <w:lvlText w:val="%1."/>
      <w:lvlJc w:val="left"/>
      <w:pPr>
        <w:ind w:left="360" w:hanging="360"/>
      </w:pPr>
      <w:rPr>
        <w:rFonts w:cs="Times New Roman"/>
      </w:rPr>
    </w:lvl>
    <w:lvl w:ilvl="1">
      <w:start w:val="1"/>
      <w:numFmt w:val="decimal"/>
      <w:lvlText w:val="%1.%2."/>
      <w:lvlJc w:val="left"/>
      <w:pPr>
        <w:ind w:left="435" w:hanging="360"/>
      </w:pPr>
      <w:rPr>
        <w:rFonts w:cs="Times New Roman"/>
      </w:rPr>
    </w:lvl>
    <w:lvl w:ilvl="2">
      <w:start w:val="1"/>
      <w:numFmt w:val="decimal"/>
      <w:lvlText w:val="%1.%2.%3."/>
      <w:lvlJc w:val="left"/>
      <w:pPr>
        <w:ind w:left="870" w:hanging="720"/>
      </w:pPr>
      <w:rPr>
        <w:rFonts w:cs="Times New Roman"/>
      </w:rPr>
    </w:lvl>
    <w:lvl w:ilvl="3">
      <w:start w:val="1"/>
      <w:numFmt w:val="decimal"/>
      <w:lvlText w:val="%1.%2.%3.%4."/>
      <w:lvlJc w:val="left"/>
      <w:pPr>
        <w:ind w:left="945" w:hanging="720"/>
      </w:pPr>
      <w:rPr>
        <w:rFonts w:cs="Times New Roman"/>
      </w:rPr>
    </w:lvl>
    <w:lvl w:ilvl="4">
      <w:start w:val="1"/>
      <w:numFmt w:val="decimal"/>
      <w:lvlText w:val="%1.%2.%3.%4.%5."/>
      <w:lvlJc w:val="left"/>
      <w:pPr>
        <w:ind w:left="1380" w:hanging="1080"/>
      </w:pPr>
      <w:rPr>
        <w:rFonts w:cs="Times New Roman"/>
      </w:rPr>
    </w:lvl>
    <w:lvl w:ilvl="5">
      <w:start w:val="1"/>
      <w:numFmt w:val="decimal"/>
      <w:lvlText w:val="%1.%2.%3.%4.%5.%6."/>
      <w:lvlJc w:val="left"/>
      <w:pPr>
        <w:ind w:left="1455" w:hanging="1080"/>
      </w:pPr>
      <w:rPr>
        <w:rFonts w:cs="Times New Roman"/>
      </w:rPr>
    </w:lvl>
    <w:lvl w:ilvl="6">
      <w:start w:val="1"/>
      <w:numFmt w:val="decimal"/>
      <w:lvlText w:val="%1.%2.%3.%4.%5.%6.%7."/>
      <w:lvlJc w:val="left"/>
      <w:pPr>
        <w:ind w:left="1890" w:hanging="1440"/>
      </w:pPr>
      <w:rPr>
        <w:rFonts w:cs="Times New Roman"/>
      </w:rPr>
    </w:lvl>
    <w:lvl w:ilvl="7">
      <w:start w:val="1"/>
      <w:numFmt w:val="decimal"/>
      <w:lvlText w:val="%1.%2.%3.%4.%5.%6.%7.%8."/>
      <w:lvlJc w:val="left"/>
      <w:pPr>
        <w:ind w:left="1965" w:hanging="1440"/>
      </w:pPr>
      <w:rPr>
        <w:rFonts w:cs="Times New Roman"/>
      </w:rPr>
    </w:lvl>
    <w:lvl w:ilvl="8">
      <w:start w:val="1"/>
      <w:numFmt w:val="decimal"/>
      <w:lvlText w:val="%1.%2.%3.%4.%5.%6.%7.%8.%9."/>
      <w:lvlJc w:val="left"/>
      <w:pPr>
        <w:ind w:left="2400" w:hanging="1800"/>
      </w:pPr>
      <w:rPr>
        <w:rFonts w:cs="Times New Roman"/>
      </w:rPr>
    </w:lvl>
  </w:abstractNum>
  <w:abstractNum w:abstractNumId="9" w15:restartNumberingAfterBreak="0">
    <w:nsid w:val="23897715"/>
    <w:multiLevelType w:val="hybridMultilevel"/>
    <w:tmpl w:val="DEE8F9EC"/>
    <w:lvl w:ilvl="0" w:tplc="53DC9B7A">
      <w:start w:val="1"/>
      <w:numFmt w:val="decimal"/>
      <w:lvlText w:val="%1."/>
      <w:lvlJc w:val="left"/>
      <w:pPr>
        <w:ind w:left="360"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4435DA9"/>
    <w:multiLevelType w:val="multilevel"/>
    <w:tmpl w:val="D4D8DEFE"/>
    <w:lvl w:ilvl="0">
      <w:start w:val="1"/>
      <w:numFmt w:val="decimal"/>
      <w:lvlText w:val="%1."/>
      <w:lvlJc w:val="left"/>
      <w:pPr>
        <w:ind w:left="1440" w:hanging="360"/>
      </w:pPr>
      <w:rPr>
        <w:rFonts w:cs="Times New Roman" w:hint="default"/>
        <w:b w:val="0"/>
        <w:i w:val="0"/>
        <w:sz w:val="28"/>
        <w:szCs w:val="28"/>
        <w:u w:val="none"/>
      </w:rPr>
    </w:lvl>
    <w:lvl w:ilvl="1">
      <w:start w:val="1"/>
      <w:numFmt w:val="decimal"/>
      <w:isLgl/>
      <w:lvlText w:val="%1.%2."/>
      <w:lvlJc w:val="left"/>
      <w:pPr>
        <w:ind w:left="1712"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160" w:hanging="1080"/>
      </w:pPr>
      <w:rPr>
        <w:rFonts w:cs="Times New Roman" w:hint="default"/>
      </w:rPr>
    </w:lvl>
    <w:lvl w:ilvl="5">
      <w:start w:val="1"/>
      <w:numFmt w:val="decimal"/>
      <w:isLgl/>
      <w:lvlText w:val="%1.%2.%3.%4.%5.%6."/>
      <w:lvlJc w:val="left"/>
      <w:pPr>
        <w:ind w:left="2520" w:hanging="1440"/>
      </w:pPr>
      <w:rPr>
        <w:rFonts w:cs="Times New Roman" w:hint="default"/>
      </w:rPr>
    </w:lvl>
    <w:lvl w:ilvl="6">
      <w:start w:val="1"/>
      <w:numFmt w:val="decimal"/>
      <w:isLgl/>
      <w:lvlText w:val="%1.%2.%3.%4.%5.%6.%7."/>
      <w:lvlJc w:val="left"/>
      <w:pPr>
        <w:ind w:left="2880" w:hanging="1800"/>
      </w:pPr>
      <w:rPr>
        <w:rFonts w:cs="Times New Roman" w:hint="default"/>
      </w:rPr>
    </w:lvl>
    <w:lvl w:ilvl="7">
      <w:start w:val="1"/>
      <w:numFmt w:val="decimal"/>
      <w:isLgl/>
      <w:lvlText w:val="%1.%2.%3.%4.%5.%6.%7.%8."/>
      <w:lvlJc w:val="left"/>
      <w:pPr>
        <w:ind w:left="2880" w:hanging="1800"/>
      </w:pPr>
      <w:rPr>
        <w:rFonts w:cs="Times New Roman" w:hint="default"/>
      </w:rPr>
    </w:lvl>
    <w:lvl w:ilvl="8">
      <w:start w:val="1"/>
      <w:numFmt w:val="decimal"/>
      <w:isLgl/>
      <w:lvlText w:val="%1.%2.%3.%4.%5.%6.%7.%8.%9."/>
      <w:lvlJc w:val="left"/>
      <w:pPr>
        <w:ind w:left="3240" w:hanging="2160"/>
      </w:pPr>
      <w:rPr>
        <w:rFonts w:cs="Times New Roman" w:hint="default"/>
      </w:rPr>
    </w:lvl>
  </w:abstractNum>
  <w:abstractNum w:abstractNumId="11" w15:restartNumberingAfterBreak="0">
    <w:nsid w:val="298349BB"/>
    <w:multiLevelType w:val="hybridMultilevel"/>
    <w:tmpl w:val="3918B378"/>
    <w:lvl w:ilvl="0" w:tplc="83B2D638">
      <w:start w:val="1"/>
      <w:numFmt w:val="decimal"/>
      <w:lvlText w:val="%1."/>
      <w:lvlJc w:val="left"/>
      <w:pPr>
        <w:ind w:left="1028" w:hanging="460"/>
      </w:pPr>
      <w:rPr>
        <w:b w:val="0"/>
      </w:rPr>
    </w:lvl>
    <w:lvl w:ilvl="1" w:tplc="04090019">
      <w:start w:val="1"/>
      <w:numFmt w:val="decimal"/>
      <w:lvlText w:val="%2."/>
      <w:lvlJc w:val="left"/>
      <w:pPr>
        <w:tabs>
          <w:tab w:val="num" w:pos="928"/>
        </w:tabs>
        <w:ind w:left="928" w:hanging="360"/>
      </w:pPr>
    </w:lvl>
    <w:lvl w:ilvl="2" w:tplc="0409001B">
      <w:start w:val="1"/>
      <w:numFmt w:val="decimal"/>
      <w:lvlText w:val="%3."/>
      <w:lvlJc w:val="left"/>
      <w:pPr>
        <w:tabs>
          <w:tab w:val="num" w:pos="1648"/>
        </w:tabs>
        <w:ind w:left="1648" w:hanging="360"/>
      </w:pPr>
    </w:lvl>
    <w:lvl w:ilvl="3" w:tplc="0409000F">
      <w:start w:val="1"/>
      <w:numFmt w:val="decimal"/>
      <w:lvlText w:val="%4."/>
      <w:lvlJc w:val="left"/>
      <w:pPr>
        <w:tabs>
          <w:tab w:val="num" w:pos="2368"/>
        </w:tabs>
        <w:ind w:left="2368" w:hanging="360"/>
      </w:pPr>
    </w:lvl>
    <w:lvl w:ilvl="4" w:tplc="04090019">
      <w:start w:val="1"/>
      <w:numFmt w:val="decimal"/>
      <w:lvlText w:val="%5."/>
      <w:lvlJc w:val="left"/>
      <w:pPr>
        <w:tabs>
          <w:tab w:val="num" w:pos="3088"/>
        </w:tabs>
        <w:ind w:left="3088" w:hanging="360"/>
      </w:pPr>
    </w:lvl>
    <w:lvl w:ilvl="5" w:tplc="0409001B">
      <w:start w:val="1"/>
      <w:numFmt w:val="decimal"/>
      <w:lvlText w:val="%6."/>
      <w:lvlJc w:val="left"/>
      <w:pPr>
        <w:tabs>
          <w:tab w:val="num" w:pos="3808"/>
        </w:tabs>
        <w:ind w:left="3808" w:hanging="360"/>
      </w:pPr>
    </w:lvl>
    <w:lvl w:ilvl="6" w:tplc="0409000F">
      <w:start w:val="1"/>
      <w:numFmt w:val="decimal"/>
      <w:lvlText w:val="%7."/>
      <w:lvlJc w:val="left"/>
      <w:pPr>
        <w:tabs>
          <w:tab w:val="num" w:pos="4528"/>
        </w:tabs>
        <w:ind w:left="4528" w:hanging="360"/>
      </w:pPr>
    </w:lvl>
    <w:lvl w:ilvl="7" w:tplc="04090019">
      <w:start w:val="1"/>
      <w:numFmt w:val="decimal"/>
      <w:lvlText w:val="%8."/>
      <w:lvlJc w:val="left"/>
      <w:pPr>
        <w:tabs>
          <w:tab w:val="num" w:pos="5248"/>
        </w:tabs>
        <w:ind w:left="5248" w:hanging="360"/>
      </w:pPr>
    </w:lvl>
    <w:lvl w:ilvl="8" w:tplc="0409001B">
      <w:start w:val="1"/>
      <w:numFmt w:val="decimal"/>
      <w:lvlText w:val="%9."/>
      <w:lvlJc w:val="left"/>
      <w:pPr>
        <w:tabs>
          <w:tab w:val="num" w:pos="5968"/>
        </w:tabs>
        <w:ind w:left="5968" w:hanging="360"/>
      </w:pPr>
    </w:lvl>
  </w:abstractNum>
  <w:abstractNum w:abstractNumId="12" w15:restartNumberingAfterBreak="0">
    <w:nsid w:val="2EB46B02"/>
    <w:multiLevelType w:val="hybridMultilevel"/>
    <w:tmpl w:val="DB38B7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0BA12B5"/>
    <w:multiLevelType w:val="hybridMultilevel"/>
    <w:tmpl w:val="DF902B56"/>
    <w:lvl w:ilvl="0" w:tplc="554217DE">
      <w:start w:val="11"/>
      <w:numFmt w:val="decimal"/>
      <w:lvlText w:val="%1."/>
      <w:lvlJc w:val="left"/>
      <w:pPr>
        <w:ind w:left="3600" w:hanging="360"/>
      </w:pPr>
      <w:rPr>
        <w:rFonts w:hint="default"/>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14" w15:restartNumberingAfterBreak="0">
    <w:nsid w:val="30FA21B5"/>
    <w:multiLevelType w:val="multilevel"/>
    <w:tmpl w:val="BF0EF17A"/>
    <w:lvl w:ilvl="0">
      <w:start w:val="1"/>
      <w:numFmt w:val="decimal"/>
      <w:lvlText w:val="%1."/>
      <w:lvlJc w:val="left"/>
      <w:pPr>
        <w:ind w:left="360" w:hanging="360"/>
      </w:pPr>
      <w:rPr>
        <w:rFonts w:cs="Times New Roman"/>
      </w:rPr>
    </w:lvl>
    <w:lvl w:ilvl="1">
      <w:start w:val="1"/>
      <w:numFmt w:val="decimal"/>
      <w:lvlText w:val="%1.%2."/>
      <w:lvlJc w:val="left"/>
      <w:pPr>
        <w:ind w:left="435" w:hanging="360"/>
      </w:pPr>
      <w:rPr>
        <w:rFonts w:cs="Times New Roman"/>
      </w:rPr>
    </w:lvl>
    <w:lvl w:ilvl="2">
      <w:start w:val="1"/>
      <w:numFmt w:val="decimal"/>
      <w:lvlText w:val="%1.%2.%3."/>
      <w:lvlJc w:val="left"/>
      <w:pPr>
        <w:ind w:left="870" w:hanging="720"/>
      </w:pPr>
      <w:rPr>
        <w:rFonts w:cs="Times New Roman"/>
      </w:rPr>
    </w:lvl>
    <w:lvl w:ilvl="3">
      <w:start w:val="1"/>
      <w:numFmt w:val="decimal"/>
      <w:lvlText w:val="%1.%2.%3.%4."/>
      <w:lvlJc w:val="left"/>
      <w:pPr>
        <w:ind w:left="945" w:hanging="720"/>
      </w:pPr>
      <w:rPr>
        <w:rFonts w:cs="Times New Roman"/>
      </w:rPr>
    </w:lvl>
    <w:lvl w:ilvl="4">
      <w:start w:val="1"/>
      <w:numFmt w:val="decimal"/>
      <w:lvlText w:val="%1.%2.%3.%4.%5."/>
      <w:lvlJc w:val="left"/>
      <w:pPr>
        <w:ind w:left="1380" w:hanging="1080"/>
      </w:pPr>
      <w:rPr>
        <w:rFonts w:cs="Times New Roman"/>
      </w:rPr>
    </w:lvl>
    <w:lvl w:ilvl="5">
      <w:start w:val="1"/>
      <w:numFmt w:val="decimal"/>
      <w:lvlText w:val="%1.%2.%3.%4.%5.%6."/>
      <w:lvlJc w:val="left"/>
      <w:pPr>
        <w:ind w:left="1455" w:hanging="1080"/>
      </w:pPr>
      <w:rPr>
        <w:rFonts w:cs="Times New Roman"/>
      </w:rPr>
    </w:lvl>
    <w:lvl w:ilvl="6">
      <w:start w:val="1"/>
      <w:numFmt w:val="decimal"/>
      <w:lvlText w:val="%1.%2.%3.%4.%5.%6.%7."/>
      <w:lvlJc w:val="left"/>
      <w:pPr>
        <w:ind w:left="1890" w:hanging="1440"/>
      </w:pPr>
      <w:rPr>
        <w:rFonts w:cs="Times New Roman"/>
      </w:rPr>
    </w:lvl>
    <w:lvl w:ilvl="7">
      <w:start w:val="1"/>
      <w:numFmt w:val="decimal"/>
      <w:lvlText w:val="%1.%2.%3.%4.%5.%6.%7.%8."/>
      <w:lvlJc w:val="left"/>
      <w:pPr>
        <w:ind w:left="1965" w:hanging="1440"/>
      </w:pPr>
      <w:rPr>
        <w:rFonts w:cs="Times New Roman"/>
      </w:rPr>
    </w:lvl>
    <w:lvl w:ilvl="8">
      <w:start w:val="1"/>
      <w:numFmt w:val="decimal"/>
      <w:lvlText w:val="%1.%2.%3.%4.%5.%6.%7.%8.%9."/>
      <w:lvlJc w:val="left"/>
      <w:pPr>
        <w:ind w:left="2400" w:hanging="1800"/>
      </w:pPr>
      <w:rPr>
        <w:rFonts w:cs="Times New Roman"/>
      </w:rPr>
    </w:lvl>
  </w:abstractNum>
  <w:abstractNum w:abstractNumId="15" w15:restartNumberingAfterBreak="0">
    <w:nsid w:val="33BD18CA"/>
    <w:multiLevelType w:val="multilevel"/>
    <w:tmpl w:val="BF0EF17A"/>
    <w:lvl w:ilvl="0">
      <w:start w:val="1"/>
      <w:numFmt w:val="decimal"/>
      <w:lvlText w:val="%1."/>
      <w:lvlJc w:val="left"/>
      <w:pPr>
        <w:ind w:left="360" w:hanging="360"/>
      </w:pPr>
      <w:rPr>
        <w:rFonts w:cs="Times New Roman"/>
      </w:rPr>
    </w:lvl>
    <w:lvl w:ilvl="1">
      <w:start w:val="1"/>
      <w:numFmt w:val="decimal"/>
      <w:lvlText w:val="%1.%2."/>
      <w:lvlJc w:val="left"/>
      <w:pPr>
        <w:ind w:left="435" w:hanging="360"/>
      </w:pPr>
      <w:rPr>
        <w:rFonts w:cs="Times New Roman"/>
      </w:rPr>
    </w:lvl>
    <w:lvl w:ilvl="2">
      <w:start w:val="1"/>
      <w:numFmt w:val="decimal"/>
      <w:lvlText w:val="%1.%2.%3."/>
      <w:lvlJc w:val="left"/>
      <w:pPr>
        <w:ind w:left="870" w:hanging="720"/>
      </w:pPr>
      <w:rPr>
        <w:rFonts w:cs="Times New Roman"/>
      </w:rPr>
    </w:lvl>
    <w:lvl w:ilvl="3">
      <w:start w:val="1"/>
      <w:numFmt w:val="decimal"/>
      <w:lvlText w:val="%1.%2.%3.%4."/>
      <w:lvlJc w:val="left"/>
      <w:pPr>
        <w:ind w:left="945" w:hanging="720"/>
      </w:pPr>
      <w:rPr>
        <w:rFonts w:cs="Times New Roman"/>
      </w:rPr>
    </w:lvl>
    <w:lvl w:ilvl="4">
      <w:start w:val="1"/>
      <w:numFmt w:val="decimal"/>
      <w:lvlText w:val="%1.%2.%3.%4.%5."/>
      <w:lvlJc w:val="left"/>
      <w:pPr>
        <w:ind w:left="1380" w:hanging="1080"/>
      </w:pPr>
      <w:rPr>
        <w:rFonts w:cs="Times New Roman"/>
      </w:rPr>
    </w:lvl>
    <w:lvl w:ilvl="5">
      <w:start w:val="1"/>
      <w:numFmt w:val="decimal"/>
      <w:lvlText w:val="%1.%2.%3.%4.%5.%6."/>
      <w:lvlJc w:val="left"/>
      <w:pPr>
        <w:ind w:left="1455" w:hanging="1080"/>
      </w:pPr>
      <w:rPr>
        <w:rFonts w:cs="Times New Roman"/>
      </w:rPr>
    </w:lvl>
    <w:lvl w:ilvl="6">
      <w:start w:val="1"/>
      <w:numFmt w:val="decimal"/>
      <w:lvlText w:val="%1.%2.%3.%4.%5.%6.%7."/>
      <w:lvlJc w:val="left"/>
      <w:pPr>
        <w:ind w:left="1890" w:hanging="1440"/>
      </w:pPr>
      <w:rPr>
        <w:rFonts w:cs="Times New Roman"/>
      </w:rPr>
    </w:lvl>
    <w:lvl w:ilvl="7">
      <w:start w:val="1"/>
      <w:numFmt w:val="decimal"/>
      <w:lvlText w:val="%1.%2.%3.%4.%5.%6.%7.%8."/>
      <w:lvlJc w:val="left"/>
      <w:pPr>
        <w:ind w:left="1965" w:hanging="1440"/>
      </w:pPr>
      <w:rPr>
        <w:rFonts w:cs="Times New Roman"/>
      </w:rPr>
    </w:lvl>
    <w:lvl w:ilvl="8">
      <w:start w:val="1"/>
      <w:numFmt w:val="decimal"/>
      <w:lvlText w:val="%1.%2.%3.%4.%5.%6.%7.%8.%9."/>
      <w:lvlJc w:val="left"/>
      <w:pPr>
        <w:ind w:left="2400" w:hanging="1800"/>
      </w:pPr>
      <w:rPr>
        <w:rFonts w:cs="Times New Roman"/>
      </w:rPr>
    </w:lvl>
  </w:abstractNum>
  <w:abstractNum w:abstractNumId="16" w15:restartNumberingAfterBreak="0">
    <w:nsid w:val="346139DC"/>
    <w:multiLevelType w:val="hybridMultilevel"/>
    <w:tmpl w:val="897CE244"/>
    <w:lvl w:ilvl="0" w:tplc="EB54BC62">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7" w15:restartNumberingAfterBreak="0">
    <w:nsid w:val="39A47671"/>
    <w:multiLevelType w:val="multilevel"/>
    <w:tmpl w:val="AABA4EE6"/>
    <w:lvl w:ilvl="0">
      <w:start w:val="1"/>
      <w:numFmt w:val="decimal"/>
      <w:lvlText w:val="%1."/>
      <w:lvlJc w:val="left"/>
      <w:pPr>
        <w:ind w:left="720" w:hanging="360"/>
      </w:pPr>
      <w:rPr>
        <w:rFonts w:hint="default"/>
      </w:rPr>
    </w:lvl>
    <w:lvl w:ilvl="1">
      <w:start w:val="2"/>
      <w:numFmt w:val="decimal"/>
      <w:isLgl/>
      <w:lvlText w:val="%1.%2."/>
      <w:lvlJc w:val="left"/>
      <w:pPr>
        <w:ind w:left="1260" w:hanging="720"/>
      </w:pPr>
      <w:rPr>
        <w:rFonts w:hint="default"/>
      </w:rPr>
    </w:lvl>
    <w:lvl w:ilvl="2">
      <w:start w:val="2"/>
      <w:numFmt w:val="decimal"/>
      <w:isLgl/>
      <w:lvlText w:val="%1.%2.%3."/>
      <w:lvlJc w:val="left"/>
      <w:pPr>
        <w:ind w:left="1440" w:hanging="720"/>
      </w:pPr>
      <w:rPr>
        <w:rFonts w:hint="default"/>
        <w:b/>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18" w15:restartNumberingAfterBreak="0">
    <w:nsid w:val="3BBB4476"/>
    <w:multiLevelType w:val="multilevel"/>
    <w:tmpl w:val="BF0EF17A"/>
    <w:lvl w:ilvl="0">
      <w:start w:val="1"/>
      <w:numFmt w:val="decimal"/>
      <w:lvlText w:val="%1."/>
      <w:lvlJc w:val="left"/>
      <w:pPr>
        <w:ind w:left="360" w:hanging="360"/>
      </w:pPr>
      <w:rPr>
        <w:rFonts w:cs="Times New Roman"/>
      </w:rPr>
    </w:lvl>
    <w:lvl w:ilvl="1">
      <w:start w:val="1"/>
      <w:numFmt w:val="decimal"/>
      <w:lvlText w:val="%1.%2."/>
      <w:lvlJc w:val="left"/>
      <w:pPr>
        <w:ind w:left="435" w:hanging="360"/>
      </w:pPr>
      <w:rPr>
        <w:rFonts w:cs="Times New Roman"/>
      </w:rPr>
    </w:lvl>
    <w:lvl w:ilvl="2">
      <w:start w:val="1"/>
      <w:numFmt w:val="decimal"/>
      <w:lvlText w:val="%1.%2.%3."/>
      <w:lvlJc w:val="left"/>
      <w:pPr>
        <w:ind w:left="870" w:hanging="720"/>
      </w:pPr>
      <w:rPr>
        <w:rFonts w:cs="Times New Roman"/>
      </w:rPr>
    </w:lvl>
    <w:lvl w:ilvl="3">
      <w:start w:val="1"/>
      <w:numFmt w:val="decimal"/>
      <w:lvlText w:val="%1.%2.%3.%4."/>
      <w:lvlJc w:val="left"/>
      <w:pPr>
        <w:ind w:left="945" w:hanging="720"/>
      </w:pPr>
      <w:rPr>
        <w:rFonts w:cs="Times New Roman"/>
      </w:rPr>
    </w:lvl>
    <w:lvl w:ilvl="4">
      <w:start w:val="1"/>
      <w:numFmt w:val="decimal"/>
      <w:lvlText w:val="%1.%2.%3.%4.%5."/>
      <w:lvlJc w:val="left"/>
      <w:pPr>
        <w:ind w:left="1380" w:hanging="1080"/>
      </w:pPr>
      <w:rPr>
        <w:rFonts w:cs="Times New Roman"/>
      </w:rPr>
    </w:lvl>
    <w:lvl w:ilvl="5">
      <w:start w:val="1"/>
      <w:numFmt w:val="decimal"/>
      <w:lvlText w:val="%1.%2.%3.%4.%5.%6."/>
      <w:lvlJc w:val="left"/>
      <w:pPr>
        <w:ind w:left="1455" w:hanging="1080"/>
      </w:pPr>
      <w:rPr>
        <w:rFonts w:cs="Times New Roman"/>
      </w:rPr>
    </w:lvl>
    <w:lvl w:ilvl="6">
      <w:start w:val="1"/>
      <w:numFmt w:val="decimal"/>
      <w:lvlText w:val="%1.%2.%3.%4.%5.%6.%7."/>
      <w:lvlJc w:val="left"/>
      <w:pPr>
        <w:ind w:left="1890" w:hanging="1440"/>
      </w:pPr>
      <w:rPr>
        <w:rFonts w:cs="Times New Roman"/>
      </w:rPr>
    </w:lvl>
    <w:lvl w:ilvl="7">
      <w:start w:val="1"/>
      <w:numFmt w:val="decimal"/>
      <w:lvlText w:val="%1.%2.%3.%4.%5.%6.%7.%8."/>
      <w:lvlJc w:val="left"/>
      <w:pPr>
        <w:ind w:left="1965" w:hanging="1440"/>
      </w:pPr>
      <w:rPr>
        <w:rFonts w:cs="Times New Roman"/>
      </w:rPr>
    </w:lvl>
    <w:lvl w:ilvl="8">
      <w:start w:val="1"/>
      <w:numFmt w:val="decimal"/>
      <w:lvlText w:val="%1.%2.%3.%4.%5.%6.%7.%8.%9."/>
      <w:lvlJc w:val="left"/>
      <w:pPr>
        <w:ind w:left="2400" w:hanging="1800"/>
      </w:pPr>
      <w:rPr>
        <w:rFonts w:cs="Times New Roman"/>
      </w:rPr>
    </w:lvl>
  </w:abstractNum>
  <w:abstractNum w:abstractNumId="19" w15:restartNumberingAfterBreak="0">
    <w:nsid w:val="3CB05948"/>
    <w:multiLevelType w:val="multilevel"/>
    <w:tmpl w:val="526EABAA"/>
    <w:lvl w:ilvl="0">
      <w:start w:val="1"/>
      <w:numFmt w:val="decimal"/>
      <w:lvlText w:val="%1."/>
      <w:lvlJc w:val="left"/>
      <w:pPr>
        <w:ind w:left="720" w:hanging="360"/>
      </w:pPr>
      <w:rPr>
        <w:rFonts w:hint="default"/>
      </w:rPr>
    </w:lvl>
    <w:lvl w:ilvl="1">
      <w:start w:val="2"/>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F87523C"/>
    <w:multiLevelType w:val="multilevel"/>
    <w:tmpl w:val="0419001D"/>
    <w:styleLink w:val="3"/>
    <w:lvl w:ilvl="0">
      <w:start w:val="1"/>
      <w:numFmt w:val="russianLow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4A876BDB"/>
    <w:multiLevelType w:val="hybridMultilevel"/>
    <w:tmpl w:val="11984C8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15:restartNumberingAfterBreak="0">
    <w:nsid w:val="4A95056B"/>
    <w:multiLevelType w:val="multilevel"/>
    <w:tmpl w:val="AABA4EE6"/>
    <w:lvl w:ilvl="0">
      <w:start w:val="1"/>
      <w:numFmt w:val="decimal"/>
      <w:lvlText w:val="%1."/>
      <w:lvlJc w:val="left"/>
      <w:pPr>
        <w:ind w:left="720" w:hanging="360"/>
      </w:pPr>
      <w:rPr>
        <w:rFonts w:hint="default"/>
      </w:rPr>
    </w:lvl>
    <w:lvl w:ilvl="1">
      <w:start w:val="2"/>
      <w:numFmt w:val="decimal"/>
      <w:isLgl/>
      <w:lvlText w:val="%1.%2."/>
      <w:lvlJc w:val="left"/>
      <w:pPr>
        <w:ind w:left="1260" w:hanging="720"/>
      </w:pPr>
      <w:rPr>
        <w:rFonts w:hint="default"/>
      </w:rPr>
    </w:lvl>
    <w:lvl w:ilvl="2">
      <w:start w:val="2"/>
      <w:numFmt w:val="decimal"/>
      <w:isLgl/>
      <w:lvlText w:val="%1.%2.%3."/>
      <w:lvlJc w:val="left"/>
      <w:pPr>
        <w:ind w:left="1440" w:hanging="720"/>
      </w:pPr>
      <w:rPr>
        <w:rFonts w:hint="default"/>
        <w:b/>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23" w15:restartNumberingAfterBreak="0">
    <w:nsid w:val="4E431DC2"/>
    <w:multiLevelType w:val="hybridMultilevel"/>
    <w:tmpl w:val="43EADF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D1A76EB"/>
    <w:multiLevelType w:val="multilevel"/>
    <w:tmpl w:val="DFAA3064"/>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62146963"/>
    <w:multiLevelType w:val="hybridMultilevel"/>
    <w:tmpl w:val="040A4F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D9B2155"/>
    <w:multiLevelType w:val="multilevel"/>
    <w:tmpl w:val="0419001D"/>
    <w:styleLink w:val="2"/>
    <w:lvl w:ilvl="0">
      <w:start w:val="1"/>
      <w:numFmt w:val="lowerLetter"/>
      <w:lvlText w:val="%1)"/>
      <w:lvlJc w:val="left"/>
      <w:pPr>
        <w:tabs>
          <w:tab w:val="num" w:pos="360"/>
        </w:tabs>
        <w:ind w:left="360" w:hanging="360"/>
      </w:pPr>
      <w:rPr>
        <w:rFonts w:ascii="Times New Roman" w:hAnsi="Times New Roman"/>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6ECA0625"/>
    <w:multiLevelType w:val="hybridMultilevel"/>
    <w:tmpl w:val="1A381D50"/>
    <w:lvl w:ilvl="0" w:tplc="0419000F">
      <w:start w:val="1"/>
      <w:numFmt w:val="decimal"/>
      <w:lvlText w:val="%1."/>
      <w:lvlJc w:val="left"/>
      <w:pPr>
        <w:ind w:left="720" w:hanging="360"/>
      </w:pPr>
      <w:rPr>
        <w:rFonts w:cs="Times New Roman"/>
      </w:rPr>
    </w:lvl>
    <w:lvl w:ilvl="1" w:tplc="ED2667EE">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6ECB302A"/>
    <w:multiLevelType w:val="hybridMultilevel"/>
    <w:tmpl w:val="E174D6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1772298"/>
    <w:multiLevelType w:val="multilevel"/>
    <w:tmpl w:val="BF0EF17A"/>
    <w:lvl w:ilvl="0">
      <w:start w:val="1"/>
      <w:numFmt w:val="decimal"/>
      <w:lvlText w:val="%1."/>
      <w:lvlJc w:val="left"/>
      <w:pPr>
        <w:ind w:left="360" w:hanging="360"/>
      </w:pPr>
      <w:rPr>
        <w:rFonts w:cs="Times New Roman"/>
      </w:rPr>
    </w:lvl>
    <w:lvl w:ilvl="1">
      <w:start w:val="1"/>
      <w:numFmt w:val="decimal"/>
      <w:lvlText w:val="%1.%2."/>
      <w:lvlJc w:val="left"/>
      <w:pPr>
        <w:ind w:left="435" w:hanging="360"/>
      </w:pPr>
      <w:rPr>
        <w:rFonts w:cs="Times New Roman"/>
      </w:rPr>
    </w:lvl>
    <w:lvl w:ilvl="2">
      <w:start w:val="1"/>
      <w:numFmt w:val="decimal"/>
      <w:lvlText w:val="%1.%2.%3."/>
      <w:lvlJc w:val="left"/>
      <w:pPr>
        <w:ind w:left="870" w:hanging="720"/>
      </w:pPr>
      <w:rPr>
        <w:rFonts w:cs="Times New Roman"/>
      </w:rPr>
    </w:lvl>
    <w:lvl w:ilvl="3">
      <w:start w:val="1"/>
      <w:numFmt w:val="decimal"/>
      <w:lvlText w:val="%1.%2.%3.%4."/>
      <w:lvlJc w:val="left"/>
      <w:pPr>
        <w:ind w:left="945" w:hanging="720"/>
      </w:pPr>
      <w:rPr>
        <w:rFonts w:cs="Times New Roman"/>
      </w:rPr>
    </w:lvl>
    <w:lvl w:ilvl="4">
      <w:start w:val="1"/>
      <w:numFmt w:val="decimal"/>
      <w:lvlText w:val="%1.%2.%3.%4.%5."/>
      <w:lvlJc w:val="left"/>
      <w:pPr>
        <w:ind w:left="1380" w:hanging="1080"/>
      </w:pPr>
      <w:rPr>
        <w:rFonts w:cs="Times New Roman"/>
      </w:rPr>
    </w:lvl>
    <w:lvl w:ilvl="5">
      <w:start w:val="1"/>
      <w:numFmt w:val="decimal"/>
      <w:lvlText w:val="%1.%2.%3.%4.%5.%6."/>
      <w:lvlJc w:val="left"/>
      <w:pPr>
        <w:ind w:left="1455" w:hanging="1080"/>
      </w:pPr>
      <w:rPr>
        <w:rFonts w:cs="Times New Roman"/>
      </w:rPr>
    </w:lvl>
    <w:lvl w:ilvl="6">
      <w:start w:val="1"/>
      <w:numFmt w:val="decimal"/>
      <w:lvlText w:val="%1.%2.%3.%4.%5.%6.%7."/>
      <w:lvlJc w:val="left"/>
      <w:pPr>
        <w:ind w:left="1890" w:hanging="1440"/>
      </w:pPr>
      <w:rPr>
        <w:rFonts w:cs="Times New Roman"/>
      </w:rPr>
    </w:lvl>
    <w:lvl w:ilvl="7">
      <w:start w:val="1"/>
      <w:numFmt w:val="decimal"/>
      <w:lvlText w:val="%1.%2.%3.%4.%5.%6.%7.%8."/>
      <w:lvlJc w:val="left"/>
      <w:pPr>
        <w:ind w:left="1965" w:hanging="1440"/>
      </w:pPr>
      <w:rPr>
        <w:rFonts w:cs="Times New Roman"/>
      </w:rPr>
    </w:lvl>
    <w:lvl w:ilvl="8">
      <w:start w:val="1"/>
      <w:numFmt w:val="decimal"/>
      <w:lvlText w:val="%1.%2.%3.%4.%5.%6.%7.%8.%9."/>
      <w:lvlJc w:val="left"/>
      <w:pPr>
        <w:ind w:left="2400" w:hanging="1800"/>
      </w:pPr>
      <w:rPr>
        <w:rFonts w:cs="Times New Roman"/>
      </w:rPr>
    </w:lvl>
  </w:abstractNum>
  <w:abstractNum w:abstractNumId="30" w15:restartNumberingAfterBreak="0">
    <w:nsid w:val="71A63F1F"/>
    <w:multiLevelType w:val="multilevel"/>
    <w:tmpl w:val="59465870"/>
    <w:lvl w:ilvl="0">
      <w:start w:val="1"/>
      <w:numFmt w:val="decimal"/>
      <w:lvlText w:val="%1."/>
      <w:lvlJc w:val="left"/>
      <w:pPr>
        <w:ind w:left="720" w:hanging="360"/>
      </w:pPr>
      <w:rPr>
        <w:rFonts w:hint="default"/>
      </w:rPr>
    </w:lvl>
    <w:lvl w:ilvl="1">
      <w:start w:val="2"/>
      <w:numFmt w:val="decimal"/>
      <w:isLgl/>
      <w:lvlText w:val="%1.%2."/>
      <w:lvlJc w:val="left"/>
      <w:pPr>
        <w:ind w:left="1260" w:hanging="720"/>
      </w:pPr>
      <w:rPr>
        <w:rFonts w:hint="default"/>
      </w:rPr>
    </w:lvl>
    <w:lvl w:ilvl="2">
      <w:start w:val="2"/>
      <w:numFmt w:val="decimal"/>
      <w:isLgl/>
      <w:lvlText w:val="%1.%2.%3."/>
      <w:lvlJc w:val="left"/>
      <w:pPr>
        <w:ind w:left="144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31" w15:restartNumberingAfterBreak="0">
    <w:nsid w:val="72644210"/>
    <w:multiLevelType w:val="hybridMultilevel"/>
    <w:tmpl w:val="25C45504"/>
    <w:styleLink w:val="a"/>
    <w:lvl w:ilvl="0" w:tplc="D2D61CFE">
      <w:start w:val="1"/>
      <w:numFmt w:val="decimal"/>
      <w:lvlText w:val="%1."/>
      <w:lvlJc w:val="left"/>
      <w:pPr>
        <w:ind w:left="458" w:hanging="458"/>
      </w:pPr>
      <w:rPr>
        <w:rFonts w:hAnsi="Arial Unicode MS"/>
        <w:b/>
        <w:bCs/>
        <w:caps w:val="0"/>
        <w:smallCaps w:val="0"/>
        <w:strike w:val="0"/>
        <w:dstrike w:val="0"/>
        <w:color w:val="000000"/>
        <w:spacing w:val="0"/>
        <w:w w:val="100"/>
        <w:kern w:val="0"/>
        <w:position w:val="0"/>
        <w:highlight w:val="none"/>
        <w:vertAlign w:val="baseline"/>
      </w:rPr>
    </w:lvl>
    <w:lvl w:ilvl="1" w:tplc="8A8CC560">
      <w:start w:val="1"/>
      <w:numFmt w:val="decimal"/>
      <w:lvlText w:val="%2."/>
      <w:lvlJc w:val="left"/>
      <w:pPr>
        <w:ind w:left="818" w:hanging="458"/>
      </w:pPr>
      <w:rPr>
        <w:rFonts w:hAnsi="Arial Unicode MS"/>
        <w:b/>
        <w:bCs/>
        <w:caps w:val="0"/>
        <w:smallCaps w:val="0"/>
        <w:strike w:val="0"/>
        <w:dstrike w:val="0"/>
        <w:color w:val="000000"/>
        <w:spacing w:val="0"/>
        <w:w w:val="100"/>
        <w:kern w:val="0"/>
        <w:position w:val="0"/>
        <w:highlight w:val="none"/>
        <w:vertAlign w:val="baseline"/>
      </w:rPr>
    </w:lvl>
    <w:lvl w:ilvl="2" w:tplc="7B40EC34">
      <w:start w:val="1"/>
      <w:numFmt w:val="decimal"/>
      <w:lvlText w:val="%3."/>
      <w:lvlJc w:val="left"/>
      <w:pPr>
        <w:ind w:left="1178" w:hanging="458"/>
      </w:pPr>
      <w:rPr>
        <w:rFonts w:hAnsi="Arial Unicode MS"/>
        <w:b/>
        <w:bCs/>
        <w:caps w:val="0"/>
        <w:smallCaps w:val="0"/>
        <w:strike w:val="0"/>
        <w:dstrike w:val="0"/>
        <w:color w:val="000000"/>
        <w:spacing w:val="0"/>
        <w:w w:val="100"/>
        <w:kern w:val="0"/>
        <w:position w:val="0"/>
        <w:highlight w:val="none"/>
        <w:vertAlign w:val="baseline"/>
      </w:rPr>
    </w:lvl>
    <w:lvl w:ilvl="3" w:tplc="353C9808">
      <w:start w:val="1"/>
      <w:numFmt w:val="decimal"/>
      <w:lvlText w:val="%4."/>
      <w:lvlJc w:val="left"/>
      <w:pPr>
        <w:ind w:left="1538" w:hanging="458"/>
      </w:pPr>
      <w:rPr>
        <w:rFonts w:hAnsi="Arial Unicode MS"/>
        <w:b/>
        <w:bCs/>
        <w:caps w:val="0"/>
        <w:smallCaps w:val="0"/>
        <w:strike w:val="0"/>
        <w:dstrike w:val="0"/>
        <w:color w:val="000000"/>
        <w:spacing w:val="0"/>
        <w:w w:val="100"/>
        <w:kern w:val="0"/>
        <w:position w:val="0"/>
        <w:highlight w:val="none"/>
        <w:vertAlign w:val="baseline"/>
      </w:rPr>
    </w:lvl>
    <w:lvl w:ilvl="4" w:tplc="DCC06BA4">
      <w:start w:val="1"/>
      <w:numFmt w:val="decimal"/>
      <w:lvlText w:val="%5."/>
      <w:lvlJc w:val="left"/>
      <w:pPr>
        <w:ind w:left="1898" w:hanging="458"/>
      </w:pPr>
      <w:rPr>
        <w:rFonts w:hAnsi="Arial Unicode MS"/>
        <w:b/>
        <w:bCs/>
        <w:caps w:val="0"/>
        <w:smallCaps w:val="0"/>
        <w:strike w:val="0"/>
        <w:dstrike w:val="0"/>
        <w:color w:val="000000"/>
        <w:spacing w:val="0"/>
        <w:w w:val="100"/>
        <w:kern w:val="0"/>
        <w:position w:val="0"/>
        <w:highlight w:val="none"/>
        <w:vertAlign w:val="baseline"/>
      </w:rPr>
    </w:lvl>
    <w:lvl w:ilvl="5" w:tplc="E8E2C40E">
      <w:start w:val="1"/>
      <w:numFmt w:val="decimal"/>
      <w:lvlText w:val="%6."/>
      <w:lvlJc w:val="left"/>
      <w:pPr>
        <w:ind w:left="2258" w:hanging="458"/>
      </w:pPr>
      <w:rPr>
        <w:rFonts w:hAnsi="Arial Unicode MS"/>
        <w:b/>
        <w:bCs/>
        <w:caps w:val="0"/>
        <w:smallCaps w:val="0"/>
        <w:strike w:val="0"/>
        <w:dstrike w:val="0"/>
        <w:color w:val="000000"/>
        <w:spacing w:val="0"/>
        <w:w w:val="100"/>
        <w:kern w:val="0"/>
        <w:position w:val="0"/>
        <w:highlight w:val="none"/>
        <w:vertAlign w:val="baseline"/>
      </w:rPr>
    </w:lvl>
    <w:lvl w:ilvl="6" w:tplc="F9DE5C24">
      <w:start w:val="1"/>
      <w:numFmt w:val="decimal"/>
      <w:lvlText w:val="%7."/>
      <w:lvlJc w:val="left"/>
      <w:pPr>
        <w:ind w:left="2618" w:hanging="458"/>
      </w:pPr>
      <w:rPr>
        <w:rFonts w:hAnsi="Arial Unicode MS"/>
        <w:b/>
        <w:bCs/>
        <w:caps w:val="0"/>
        <w:smallCaps w:val="0"/>
        <w:strike w:val="0"/>
        <w:dstrike w:val="0"/>
        <w:color w:val="000000"/>
        <w:spacing w:val="0"/>
        <w:w w:val="100"/>
        <w:kern w:val="0"/>
        <w:position w:val="0"/>
        <w:highlight w:val="none"/>
        <w:vertAlign w:val="baseline"/>
      </w:rPr>
    </w:lvl>
    <w:lvl w:ilvl="7" w:tplc="33A6D92A">
      <w:start w:val="1"/>
      <w:numFmt w:val="decimal"/>
      <w:lvlText w:val="%8."/>
      <w:lvlJc w:val="left"/>
      <w:pPr>
        <w:ind w:left="2978" w:hanging="458"/>
      </w:pPr>
      <w:rPr>
        <w:rFonts w:hAnsi="Arial Unicode MS"/>
        <w:b/>
        <w:bCs/>
        <w:caps w:val="0"/>
        <w:smallCaps w:val="0"/>
        <w:strike w:val="0"/>
        <w:dstrike w:val="0"/>
        <w:color w:val="000000"/>
        <w:spacing w:val="0"/>
        <w:w w:val="100"/>
        <w:kern w:val="0"/>
        <w:position w:val="0"/>
        <w:highlight w:val="none"/>
        <w:vertAlign w:val="baseline"/>
      </w:rPr>
    </w:lvl>
    <w:lvl w:ilvl="8" w:tplc="C2000A7E">
      <w:start w:val="1"/>
      <w:numFmt w:val="decimal"/>
      <w:lvlText w:val="%9."/>
      <w:lvlJc w:val="left"/>
      <w:pPr>
        <w:ind w:left="3338" w:hanging="458"/>
      </w:pPr>
      <w:rPr>
        <w:rFonts w:hAnsi="Arial Unicode MS"/>
        <w:b/>
        <w:bCs/>
        <w:caps w:val="0"/>
        <w:smallCaps w:val="0"/>
        <w:strike w:val="0"/>
        <w:dstrike w:val="0"/>
        <w:color w:val="000000"/>
        <w:spacing w:val="0"/>
        <w:w w:val="100"/>
        <w:kern w:val="0"/>
        <w:position w:val="0"/>
        <w:highlight w:val="none"/>
        <w:vertAlign w:val="baseline"/>
      </w:rPr>
    </w:lvl>
  </w:abstractNum>
  <w:abstractNum w:abstractNumId="32" w15:restartNumberingAfterBreak="0">
    <w:nsid w:val="74801663"/>
    <w:multiLevelType w:val="hybridMultilevel"/>
    <w:tmpl w:val="1A28E65E"/>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15:restartNumberingAfterBreak="0">
    <w:nsid w:val="78EB249C"/>
    <w:multiLevelType w:val="hybridMultilevel"/>
    <w:tmpl w:val="42063980"/>
    <w:lvl w:ilvl="0" w:tplc="4822B23A">
      <w:start w:val="1"/>
      <w:numFmt w:val="bullet"/>
      <w:lvlText w:val=""/>
      <w:lvlJc w:val="left"/>
      <w:pPr>
        <w:ind w:left="725" w:hanging="360"/>
      </w:pPr>
      <w:rPr>
        <w:rFonts w:ascii="Symbol" w:hAnsi="Symbol" w:hint="default"/>
        <w:sz w:val="24"/>
        <w:szCs w:val="24"/>
      </w:rPr>
    </w:lvl>
    <w:lvl w:ilvl="1" w:tplc="04190003">
      <w:start w:val="1"/>
      <w:numFmt w:val="bullet"/>
      <w:lvlText w:val="o"/>
      <w:lvlJc w:val="left"/>
      <w:pPr>
        <w:ind w:left="1445" w:hanging="360"/>
      </w:pPr>
      <w:rPr>
        <w:rFonts w:ascii="Courier New" w:hAnsi="Courier New" w:cs="Courier New" w:hint="default"/>
      </w:rPr>
    </w:lvl>
    <w:lvl w:ilvl="2" w:tplc="04190005">
      <w:start w:val="1"/>
      <w:numFmt w:val="bullet"/>
      <w:lvlText w:val=""/>
      <w:lvlJc w:val="left"/>
      <w:pPr>
        <w:ind w:left="2165" w:hanging="360"/>
      </w:pPr>
      <w:rPr>
        <w:rFonts w:ascii="Wingdings" w:hAnsi="Wingdings" w:hint="default"/>
      </w:rPr>
    </w:lvl>
    <w:lvl w:ilvl="3" w:tplc="04190001">
      <w:start w:val="1"/>
      <w:numFmt w:val="bullet"/>
      <w:lvlText w:val=""/>
      <w:lvlJc w:val="left"/>
      <w:pPr>
        <w:ind w:left="2885" w:hanging="360"/>
      </w:pPr>
      <w:rPr>
        <w:rFonts w:ascii="Symbol" w:hAnsi="Symbol" w:hint="default"/>
      </w:rPr>
    </w:lvl>
    <w:lvl w:ilvl="4" w:tplc="04190003">
      <w:start w:val="1"/>
      <w:numFmt w:val="bullet"/>
      <w:lvlText w:val="o"/>
      <w:lvlJc w:val="left"/>
      <w:pPr>
        <w:ind w:left="3605" w:hanging="360"/>
      </w:pPr>
      <w:rPr>
        <w:rFonts w:ascii="Courier New" w:hAnsi="Courier New" w:cs="Courier New" w:hint="default"/>
      </w:rPr>
    </w:lvl>
    <w:lvl w:ilvl="5" w:tplc="04190005">
      <w:start w:val="1"/>
      <w:numFmt w:val="bullet"/>
      <w:lvlText w:val=""/>
      <w:lvlJc w:val="left"/>
      <w:pPr>
        <w:ind w:left="4325" w:hanging="360"/>
      </w:pPr>
      <w:rPr>
        <w:rFonts w:ascii="Wingdings" w:hAnsi="Wingdings" w:hint="default"/>
      </w:rPr>
    </w:lvl>
    <w:lvl w:ilvl="6" w:tplc="04190001">
      <w:start w:val="1"/>
      <w:numFmt w:val="bullet"/>
      <w:lvlText w:val=""/>
      <w:lvlJc w:val="left"/>
      <w:pPr>
        <w:ind w:left="5045" w:hanging="360"/>
      </w:pPr>
      <w:rPr>
        <w:rFonts w:ascii="Symbol" w:hAnsi="Symbol" w:hint="default"/>
      </w:rPr>
    </w:lvl>
    <w:lvl w:ilvl="7" w:tplc="04190003">
      <w:start w:val="1"/>
      <w:numFmt w:val="bullet"/>
      <w:lvlText w:val="o"/>
      <w:lvlJc w:val="left"/>
      <w:pPr>
        <w:ind w:left="5765" w:hanging="360"/>
      </w:pPr>
      <w:rPr>
        <w:rFonts w:ascii="Courier New" w:hAnsi="Courier New" w:cs="Courier New" w:hint="default"/>
      </w:rPr>
    </w:lvl>
    <w:lvl w:ilvl="8" w:tplc="04190005">
      <w:start w:val="1"/>
      <w:numFmt w:val="bullet"/>
      <w:lvlText w:val=""/>
      <w:lvlJc w:val="left"/>
      <w:pPr>
        <w:ind w:left="6485" w:hanging="360"/>
      </w:pPr>
      <w:rPr>
        <w:rFonts w:ascii="Wingdings" w:hAnsi="Wingdings" w:hint="default"/>
      </w:rPr>
    </w:lvl>
  </w:abstractNum>
  <w:num w:numId="1">
    <w:abstractNumId w:val="0"/>
    <w:lvlOverride w:ilvl="0">
      <w:lvl w:ilvl="0">
        <w:numFmt w:val="bullet"/>
        <w:lvlText w:val="-"/>
        <w:legacy w:legacy="1" w:legacySpace="0" w:legacyIndent="187"/>
        <w:lvlJc w:val="left"/>
        <w:pPr>
          <w:ind w:left="0" w:firstLine="0"/>
        </w:pPr>
        <w:rPr>
          <w:rFonts w:ascii="Times New Roman" w:hAnsi="Times New Roman" w:cs="Times New Roman" w:hint="default"/>
        </w:rPr>
      </w:lvl>
    </w:lvlOverride>
  </w:num>
  <w:num w:numId="2">
    <w:abstractNumId w:val="20"/>
  </w:num>
  <w:num w:numId="3">
    <w:abstractNumId w:val="26"/>
  </w:num>
  <w:num w:numId="4">
    <w:abstractNumId w:val="31"/>
  </w:num>
  <w:num w:numId="5">
    <w:abstractNumId w:val="12"/>
  </w:num>
  <w:num w:numId="6">
    <w:abstractNumId w:val="22"/>
  </w:num>
  <w:num w:numId="7">
    <w:abstractNumId w:val="13"/>
  </w:num>
  <w:num w:numId="8">
    <w:abstractNumId w:val="10"/>
  </w:num>
  <w:num w:numId="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num>
  <w:num w:numId="16">
    <w:abstractNumId w:val="16"/>
  </w:num>
  <w:num w:numId="17">
    <w:abstractNumId w:val="9"/>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4"/>
  </w:num>
  <w:num w:numId="21">
    <w:abstractNumId w:val="28"/>
  </w:num>
  <w:num w:numId="22">
    <w:abstractNumId w:val="23"/>
  </w:num>
  <w:num w:numId="23">
    <w:abstractNumId w:val="1"/>
  </w:num>
  <w:num w:numId="24">
    <w:abstractNumId w:val="22"/>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5"/>
  </w:num>
  <w:num w:numId="32">
    <w:abstractNumId w:val="6"/>
  </w:num>
  <w:num w:numId="33">
    <w:abstractNumId w:val="24"/>
  </w:num>
  <w:num w:numId="34">
    <w:abstractNumId w:val="17"/>
  </w:num>
  <w:num w:numId="35">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 w:numId="36">
    <w:abstractNumId w:val="0"/>
    <w:lvlOverride w:ilvl="0">
      <w:lvl w:ilvl="0">
        <w:numFmt w:val="bullet"/>
        <w:lvlText w:val="-"/>
        <w:legacy w:legacy="1" w:legacySpace="0" w:legacyIndent="340"/>
        <w:lvlJc w:val="left"/>
        <w:pPr>
          <w:ind w:left="0" w:firstLine="0"/>
        </w:pPr>
        <w:rPr>
          <w:rFonts w:ascii="Times New Roman" w:hAnsi="Times New Roman" w:cs="Times New Roman" w:hint="default"/>
        </w:rPr>
      </w:lvl>
    </w:lvlOverride>
  </w:num>
  <w:num w:numId="37">
    <w:abstractNumId w:val="3"/>
  </w:num>
  <w:num w:numId="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num>
  <w:num w:numId="40">
    <w:abstractNumId w:val="0"/>
    <w:lvlOverride w:ilvl="0">
      <w:lvl w:ilvl="0">
        <w:numFmt w:val="decimal"/>
        <w:lvlText w:val="-"/>
        <w:legacy w:legacy="1" w:legacySpace="0" w:legacyIndent="187"/>
        <w:lvlJc w:val="left"/>
        <w:pPr>
          <w:ind w:left="0" w:firstLine="0"/>
        </w:pPr>
        <w:rPr>
          <w:rFonts w:ascii="Times New Roman" w:hAnsi="Times New Roman" w:cs="Times New Roman" w:hint="default"/>
        </w:rPr>
      </w:lvl>
    </w:lvlOverride>
  </w:num>
  <w:num w:numId="41">
    <w:abstractNumId w:val="0"/>
    <w:lvlOverride w:ilvl="0">
      <w:lvl w:ilvl="0">
        <w:numFmt w:val="decimal"/>
        <w:lvlText w:val="-"/>
        <w:legacy w:legacy="1" w:legacySpace="0" w:legacyIndent="159"/>
        <w:lvlJc w:val="left"/>
        <w:pPr>
          <w:ind w:left="0" w:firstLine="0"/>
        </w:pPr>
        <w:rPr>
          <w:rFonts w:ascii="Times New Roman" w:hAnsi="Times New Roman" w:cs="Times New Roman" w:hint="default"/>
        </w:rPr>
      </w:lvl>
    </w:lvlOverride>
  </w:num>
  <w:num w:numId="42">
    <w:abstractNumId w:val="0"/>
    <w:lvlOverride w:ilvl="0">
      <w:lvl w:ilvl="0">
        <w:numFmt w:val="decimal"/>
        <w:lvlText w:val="-"/>
        <w:legacy w:legacy="1" w:legacySpace="0" w:legacyIndent="340"/>
        <w:lvlJc w:val="left"/>
        <w:pPr>
          <w:ind w:left="0" w:firstLine="0"/>
        </w:pPr>
        <w:rPr>
          <w:rFonts w:ascii="Times New Roman" w:hAnsi="Times New Roman" w:cs="Times New Roman" w:hint="default"/>
        </w:rPr>
      </w:lvl>
    </w:lvlOverride>
  </w:num>
  <w:num w:numId="43">
    <w:abstractNumId w:val="2"/>
  </w:num>
  <w:num w:numId="44">
    <w:abstractNumId w:val="2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2858"/>
    <w:rsid w:val="00000266"/>
    <w:rsid w:val="0001264D"/>
    <w:rsid w:val="00013800"/>
    <w:rsid w:val="00013906"/>
    <w:rsid w:val="00013C2E"/>
    <w:rsid w:val="00020121"/>
    <w:rsid w:val="00025A5B"/>
    <w:rsid w:val="0002698E"/>
    <w:rsid w:val="00032941"/>
    <w:rsid w:val="00035EEC"/>
    <w:rsid w:val="00036BB6"/>
    <w:rsid w:val="00040C61"/>
    <w:rsid w:val="0004202B"/>
    <w:rsid w:val="00044F98"/>
    <w:rsid w:val="00046406"/>
    <w:rsid w:val="00050295"/>
    <w:rsid w:val="00066EAF"/>
    <w:rsid w:val="00074704"/>
    <w:rsid w:val="0007615A"/>
    <w:rsid w:val="00080D30"/>
    <w:rsid w:val="00082124"/>
    <w:rsid w:val="0008582C"/>
    <w:rsid w:val="000934A5"/>
    <w:rsid w:val="000A4868"/>
    <w:rsid w:val="000B57B9"/>
    <w:rsid w:val="000B5838"/>
    <w:rsid w:val="000D35B5"/>
    <w:rsid w:val="000E32D9"/>
    <w:rsid w:val="00107C8C"/>
    <w:rsid w:val="00114F5D"/>
    <w:rsid w:val="00134F3D"/>
    <w:rsid w:val="001410B2"/>
    <w:rsid w:val="00142EAA"/>
    <w:rsid w:val="00143D9F"/>
    <w:rsid w:val="00152458"/>
    <w:rsid w:val="00160A49"/>
    <w:rsid w:val="00165A69"/>
    <w:rsid w:val="00172747"/>
    <w:rsid w:val="00176199"/>
    <w:rsid w:val="001761B2"/>
    <w:rsid w:val="00180AB3"/>
    <w:rsid w:val="001813B6"/>
    <w:rsid w:val="00187EDE"/>
    <w:rsid w:val="001A13A6"/>
    <w:rsid w:val="001A2E46"/>
    <w:rsid w:val="001B0586"/>
    <w:rsid w:val="001B2663"/>
    <w:rsid w:val="001B7575"/>
    <w:rsid w:val="001C469D"/>
    <w:rsid w:val="001D5A41"/>
    <w:rsid w:val="001E54A6"/>
    <w:rsid w:val="001F2CA3"/>
    <w:rsid w:val="00206E19"/>
    <w:rsid w:val="002329DC"/>
    <w:rsid w:val="00237586"/>
    <w:rsid w:val="00250294"/>
    <w:rsid w:val="00254C1E"/>
    <w:rsid w:val="0026669D"/>
    <w:rsid w:val="00271DA6"/>
    <w:rsid w:val="0027751F"/>
    <w:rsid w:val="0028089A"/>
    <w:rsid w:val="002873F0"/>
    <w:rsid w:val="002948B7"/>
    <w:rsid w:val="002B1F6C"/>
    <w:rsid w:val="002B4B14"/>
    <w:rsid w:val="002C3718"/>
    <w:rsid w:val="002C3C4F"/>
    <w:rsid w:val="002D0B8D"/>
    <w:rsid w:val="002F0ADC"/>
    <w:rsid w:val="002F5F3E"/>
    <w:rsid w:val="002F612A"/>
    <w:rsid w:val="00303F85"/>
    <w:rsid w:val="00306A22"/>
    <w:rsid w:val="00310BE0"/>
    <w:rsid w:val="00312A5F"/>
    <w:rsid w:val="00320B42"/>
    <w:rsid w:val="0032174B"/>
    <w:rsid w:val="00325FAF"/>
    <w:rsid w:val="00343B54"/>
    <w:rsid w:val="00351646"/>
    <w:rsid w:val="00353160"/>
    <w:rsid w:val="003750D5"/>
    <w:rsid w:val="003A43D1"/>
    <w:rsid w:val="003A45B8"/>
    <w:rsid w:val="003C10EF"/>
    <w:rsid w:val="003D04B5"/>
    <w:rsid w:val="003D1AD2"/>
    <w:rsid w:val="003D3926"/>
    <w:rsid w:val="003D4D18"/>
    <w:rsid w:val="003E179C"/>
    <w:rsid w:val="003E33B5"/>
    <w:rsid w:val="003E6B6F"/>
    <w:rsid w:val="003F41A4"/>
    <w:rsid w:val="003F549B"/>
    <w:rsid w:val="0040056B"/>
    <w:rsid w:val="0040500F"/>
    <w:rsid w:val="004056DF"/>
    <w:rsid w:val="00422C25"/>
    <w:rsid w:val="004319AA"/>
    <w:rsid w:val="004333DB"/>
    <w:rsid w:val="00433BEF"/>
    <w:rsid w:val="0043412B"/>
    <w:rsid w:val="00435CF7"/>
    <w:rsid w:val="00441CCC"/>
    <w:rsid w:val="0045175B"/>
    <w:rsid w:val="0046226D"/>
    <w:rsid w:val="004748D9"/>
    <w:rsid w:val="00481E5E"/>
    <w:rsid w:val="004831B8"/>
    <w:rsid w:val="00483FAB"/>
    <w:rsid w:val="00487570"/>
    <w:rsid w:val="004901BD"/>
    <w:rsid w:val="004935A0"/>
    <w:rsid w:val="00496842"/>
    <w:rsid w:val="004B6D11"/>
    <w:rsid w:val="004B6EAE"/>
    <w:rsid w:val="004C0C4E"/>
    <w:rsid w:val="004C4406"/>
    <w:rsid w:val="004C5212"/>
    <w:rsid w:val="004C606F"/>
    <w:rsid w:val="004D141D"/>
    <w:rsid w:val="004D14C7"/>
    <w:rsid w:val="004D28FC"/>
    <w:rsid w:val="004E061C"/>
    <w:rsid w:val="004E3195"/>
    <w:rsid w:val="004F1003"/>
    <w:rsid w:val="00507DAD"/>
    <w:rsid w:val="00511501"/>
    <w:rsid w:val="00513792"/>
    <w:rsid w:val="00516A16"/>
    <w:rsid w:val="005202F5"/>
    <w:rsid w:val="00523012"/>
    <w:rsid w:val="005332D2"/>
    <w:rsid w:val="00535742"/>
    <w:rsid w:val="0054465E"/>
    <w:rsid w:val="00545D01"/>
    <w:rsid w:val="0054703D"/>
    <w:rsid w:val="00565313"/>
    <w:rsid w:val="00566493"/>
    <w:rsid w:val="0057361D"/>
    <w:rsid w:val="00580D99"/>
    <w:rsid w:val="00581B43"/>
    <w:rsid w:val="005841CC"/>
    <w:rsid w:val="00584980"/>
    <w:rsid w:val="0058572F"/>
    <w:rsid w:val="00585E32"/>
    <w:rsid w:val="00592A0F"/>
    <w:rsid w:val="00597C09"/>
    <w:rsid w:val="005A5F3B"/>
    <w:rsid w:val="005A628C"/>
    <w:rsid w:val="005A6B96"/>
    <w:rsid w:val="005A743B"/>
    <w:rsid w:val="005A7DB6"/>
    <w:rsid w:val="005B0648"/>
    <w:rsid w:val="005B5729"/>
    <w:rsid w:val="005D1571"/>
    <w:rsid w:val="005D4583"/>
    <w:rsid w:val="005D4716"/>
    <w:rsid w:val="005D7C2D"/>
    <w:rsid w:val="005E1AA7"/>
    <w:rsid w:val="005E20F5"/>
    <w:rsid w:val="005E4337"/>
    <w:rsid w:val="005F0154"/>
    <w:rsid w:val="005F17AB"/>
    <w:rsid w:val="005F25E1"/>
    <w:rsid w:val="005F61B9"/>
    <w:rsid w:val="00610B34"/>
    <w:rsid w:val="0061193F"/>
    <w:rsid w:val="00613224"/>
    <w:rsid w:val="00615768"/>
    <w:rsid w:val="00636CC9"/>
    <w:rsid w:val="0065462C"/>
    <w:rsid w:val="00655C0C"/>
    <w:rsid w:val="00656FBE"/>
    <w:rsid w:val="00657036"/>
    <w:rsid w:val="006630DE"/>
    <w:rsid w:val="00671855"/>
    <w:rsid w:val="006808C4"/>
    <w:rsid w:val="006841DF"/>
    <w:rsid w:val="0069269B"/>
    <w:rsid w:val="006B2E16"/>
    <w:rsid w:val="006B6748"/>
    <w:rsid w:val="006E0FD9"/>
    <w:rsid w:val="006E120C"/>
    <w:rsid w:val="006F3789"/>
    <w:rsid w:val="006F5B5C"/>
    <w:rsid w:val="006F7CFB"/>
    <w:rsid w:val="00712120"/>
    <w:rsid w:val="00722C7E"/>
    <w:rsid w:val="00723383"/>
    <w:rsid w:val="007258EB"/>
    <w:rsid w:val="007273F2"/>
    <w:rsid w:val="00740474"/>
    <w:rsid w:val="00740979"/>
    <w:rsid w:val="00745AB5"/>
    <w:rsid w:val="00767857"/>
    <w:rsid w:val="00770E41"/>
    <w:rsid w:val="0077412A"/>
    <w:rsid w:val="00774852"/>
    <w:rsid w:val="00780D86"/>
    <w:rsid w:val="00780D9C"/>
    <w:rsid w:val="0078688F"/>
    <w:rsid w:val="00795C83"/>
    <w:rsid w:val="00797F70"/>
    <w:rsid w:val="007A1AB2"/>
    <w:rsid w:val="007A5BE4"/>
    <w:rsid w:val="007B2479"/>
    <w:rsid w:val="007B2858"/>
    <w:rsid w:val="007B690F"/>
    <w:rsid w:val="007E0E87"/>
    <w:rsid w:val="007E1758"/>
    <w:rsid w:val="007E1794"/>
    <w:rsid w:val="007F5B53"/>
    <w:rsid w:val="0080419F"/>
    <w:rsid w:val="00804596"/>
    <w:rsid w:val="00805ED3"/>
    <w:rsid w:val="00811B0C"/>
    <w:rsid w:val="0082046F"/>
    <w:rsid w:val="0084374A"/>
    <w:rsid w:val="00850EFA"/>
    <w:rsid w:val="008524A1"/>
    <w:rsid w:val="00854CB2"/>
    <w:rsid w:val="00862547"/>
    <w:rsid w:val="00864AEE"/>
    <w:rsid w:val="00865F11"/>
    <w:rsid w:val="00884B48"/>
    <w:rsid w:val="00892541"/>
    <w:rsid w:val="00895527"/>
    <w:rsid w:val="008A1C62"/>
    <w:rsid w:val="008A5C68"/>
    <w:rsid w:val="008B46F3"/>
    <w:rsid w:val="008B473A"/>
    <w:rsid w:val="008B6B1E"/>
    <w:rsid w:val="008D0A71"/>
    <w:rsid w:val="008D2C50"/>
    <w:rsid w:val="008D4470"/>
    <w:rsid w:val="008E179C"/>
    <w:rsid w:val="008E2425"/>
    <w:rsid w:val="008E4DFE"/>
    <w:rsid w:val="008E5E0C"/>
    <w:rsid w:val="008E761D"/>
    <w:rsid w:val="008F483F"/>
    <w:rsid w:val="008F487C"/>
    <w:rsid w:val="008F676D"/>
    <w:rsid w:val="008F734B"/>
    <w:rsid w:val="00910181"/>
    <w:rsid w:val="00916400"/>
    <w:rsid w:val="00924F10"/>
    <w:rsid w:val="00927E1F"/>
    <w:rsid w:val="00933428"/>
    <w:rsid w:val="00934DC7"/>
    <w:rsid w:val="00936B9F"/>
    <w:rsid w:val="00937B69"/>
    <w:rsid w:val="009478F4"/>
    <w:rsid w:val="009554C2"/>
    <w:rsid w:val="0096131C"/>
    <w:rsid w:val="0096489D"/>
    <w:rsid w:val="009809BB"/>
    <w:rsid w:val="00987639"/>
    <w:rsid w:val="00991239"/>
    <w:rsid w:val="009928C4"/>
    <w:rsid w:val="009A1331"/>
    <w:rsid w:val="009A19F0"/>
    <w:rsid w:val="009B4849"/>
    <w:rsid w:val="009C1896"/>
    <w:rsid w:val="009E39B6"/>
    <w:rsid w:val="009F2DF7"/>
    <w:rsid w:val="009F6A65"/>
    <w:rsid w:val="00A02DF3"/>
    <w:rsid w:val="00A05A90"/>
    <w:rsid w:val="00A132C1"/>
    <w:rsid w:val="00A13FB0"/>
    <w:rsid w:val="00A2710F"/>
    <w:rsid w:val="00A30365"/>
    <w:rsid w:val="00A33191"/>
    <w:rsid w:val="00A34E82"/>
    <w:rsid w:val="00A409D4"/>
    <w:rsid w:val="00A43C1D"/>
    <w:rsid w:val="00A4476D"/>
    <w:rsid w:val="00A505E7"/>
    <w:rsid w:val="00A55360"/>
    <w:rsid w:val="00A72EA6"/>
    <w:rsid w:val="00A760D9"/>
    <w:rsid w:val="00A83602"/>
    <w:rsid w:val="00A9727D"/>
    <w:rsid w:val="00AA062F"/>
    <w:rsid w:val="00AB055F"/>
    <w:rsid w:val="00AB41EC"/>
    <w:rsid w:val="00AC1E57"/>
    <w:rsid w:val="00AC4F3C"/>
    <w:rsid w:val="00AD43CB"/>
    <w:rsid w:val="00AD7E5D"/>
    <w:rsid w:val="00AE1038"/>
    <w:rsid w:val="00AE5E5E"/>
    <w:rsid w:val="00AE6D7C"/>
    <w:rsid w:val="00B03784"/>
    <w:rsid w:val="00B064DD"/>
    <w:rsid w:val="00B075F1"/>
    <w:rsid w:val="00B26ECD"/>
    <w:rsid w:val="00B36AFD"/>
    <w:rsid w:val="00B44A53"/>
    <w:rsid w:val="00B50C0F"/>
    <w:rsid w:val="00B56AAE"/>
    <w:rsid w:val="00B756C2"/>
    <w:rsid w:val="00B81C29"/>
    <w:rsid w:val="00B9044E"/>
    <w:rsid w:val="00B91C83"/>
    <w:rsid w:val="00B92FB7"/>
    <w:rsid w:val="00BA270A"/>
    <w:rsid w:val="00BA4A38"/>
    <w:rsid w:val="00BA531F"/>
    <w:rsid w:val="00BA67D9"/>
    <w:rsid w:val="00BA7BDE"/>
    <w:rsid w:val="00BB473D"/>
    <w:rsid w:val="00BC08C3"/>
    <w:rsid w:val="00BC3F42"/>
    <w:rsid w:val="00BD0381"/>
    <w:rsid w:val="00C01320"/>
    <w:rsid w:val="00C02FF3"/>
    <w:rsid w:val="00C06FD6"/>
    <w:rsid w:val="00C103EF"/>
    <w:rsid w:val="00C12AD9"/>
    <w:rsid w:val="00C22E13"/>
    <w:rsid w:val="00C3231C"/>
    <w:rsid w:val="00C3460E"/>
    <w:rsid w:val="00C42E69"/>
    <w:rsid w:val="00C46454"/>
    <w:rsid w:val="00C53192"/>
    <w:rsid w:val="00C57AE6"/>
    <w:rsid w:val="00C62CB4"/>
    <w:rsid w:val="00C70CC9"/>
    <w:rsid w:val="00C71216"/>
    <w:rsid w:val="00C715C4"/>
    <w:rsid w:val="00C77D9C"/>
    <w:rsid w:val="00C80728"/>
    <w:rsid w:val="00C8686C"/>
    <w:rsid w:val="00CA0FA5"/>
    <w:rsid w:val="00CB1070"/>
    <w:rsid w:val="00CC5626"/>
    <w:rsid w:val="00CD20A2"/>
    <w:rsid w:val="00CE21F3"/>
    <w:rsid w:val="00CE2864"/>
    <w:rsid w:val="00CE4646"/>
    <w:rsid w:val="00D16D16"/>
    <w:rsid w:val="00D177B8"/>
    <w:rsid w:val="00D260A4"/>
    <w:rsid w:val="00D608C6"/>
    <w:rsid w:val="00D633FD"/>
    <w:rsid w:val="00D72814"/>
    <w:rsid w:val="00D8092D"/>
    <w:rsid w:val="00D83DE6"/>
    <w:rsid w:val="00D90D7B"/>
    <w:rsid w:val="00D9118A"/>
    <w:rsid w:val="00D9231D"/>
    <w:rsid w:val="00D92AB4"/>
    <w:rsid w:val="00DA4DBA"/>
    <w:rsid w:val="00DA6DAF"/>
    <w:rsid w:val="00DB265E"/>
    <w:rsid w:val="00DC1B1E"/>
    <w:rsid w:val="00DC32C6"/>
    <w:rsid w:val="00DC5D32"/>
    <w:rsid w:val="00DC7792"/>
    <w:rsid w:val="00DD619C"/>
    <w:rsid w:val="00DE046F"/>
    <w:rsid w:val="00DF4AC6"/>
    <w:rsid w:val="00DF7432"/>
    <w:rsid w:val="00DF7BC8"/>
    <w:rsid w:val="00DF7F42"/>
    <w:rsid w:val="00E03E47"/>
    <w:rsid w:val="00E059FE"/>
    <w:rsid w:val="00E12F51"/>
    <w:rsid w:val="00E1424E"/>
    <w:rsid w:val="00E227D2"/>
    <w:rsid w:val="00E3091D"/>
    <w:rsid w:val="00E33093"/>
    <w:rsid w:val="00E34F21"/>
    <w:rsid w:val="00E35112"/>
    <w:rsid w:val="00E375B0"/>
    <w:rsid w:val="00E53DF3"/>
    <w:rsid w:val="00E54AEE"/>
    <w:rsid w:val="00E5796C"/>
    <w:rsid w:val="00E601D1"/>
    <w:rsid w:val="00E66E81"/>
    <w:rsid w:val="00E67F24"/>
    <w:rsid w:val="00E70CFA"/>
    <w:rsid w:val="00E70E7E"/>
    <w:rsid w:val="00E72F3B"/>
    <w:rsid w:val="00E8021C"/>
    <w:rsid w:val="00E81359"/>
    <w:rsid w:val="00E8771E"/>
    <w:rsid w:val="00EA4D99"/>
    <w:rsid w:val="00EA53E5"/>
    <w:rsid w:val="00EB00D9"/>
    <w:rsid w:val="00EB54CA"/>
    <w:rsid w:val="00EC27A8"/>
    <w:rsid w:val="00EC4EEB"/>
    <w:rsid w:val="00EC66E3"/>
    <w:rsid w:val="00ED278F"/>
    <w:rsid w:val="00ED4148"/>
    <w:rsid w:val="00EE2950"/>
    <w:rsid w:val="00EF53B6"/>
    <w:rsid w:val="00F0294D"/>
    <w:rsid w:val="00F63843"/>
    <w:rsid w:val="00F67233"/>
    <w:rsid w:val="00F7308E"/>
    <w:rsid w:val="00F73E10"/>
    <w:rsid w:val="00F84C05"/>
    <w:rsid w:val="00F85F40"/>
    <w:rsid w:val="00F879DF"/>
    <w:rsid w:val="00FA15EA"/>
    <w:rsid w:val="00FB2716"/>
    <w:rsid w:val="00FB5665"/>
    <w:rsid w:val="00FD45D5"/>
    <w:rsid w:val="00FD4701"/>
    <w:rsid w:val="00FE09E0"/>
    <w:rsid w:val="00FE6B05"/>
    <w:rsid w:val="00FE7DC7"/>
    <w:rsid w:val="00FF4255"/>
    <w:rsid w:val="00FF69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6D6716B"/>
  <w15:docId w15:val="{C6503630-69B0-4D84-A901-422D16996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53160"/>
  </w:style>
  <w:style w:type="paragraph" w:styleId="1">
    <w:name w:val="heading 1"/>
    <w:basedOn w:val="a0"/>
    <w:next w:val="a0"/>
    <w:link w:val="10"/>
    <w:uiPriority w:val="99"/>
    <w:qFormat/>
    <w:rsid w:val="007B2858"/>
    <w:pPr>
      <w:keepNext/>
      <w:spacing w:before="240" w:after="60" w:line="240" w:lineRule="auto"/>
      <w:outlineLvl w:val="0"/>
    </w:pPr>
    <w:rPr>
      <w:rFonts w:ascii="Arial" w:eastAsia="Times New Roman" w:hAnsi="Arial" w:cs="Arial"/>
      <w:b/>
      <w:bCs/>
      <w:kern w:val="32"/>
      <w:sz w:val="32"/>
      <w:szCs w:val="32"/>
    </w:rPr>
  </w:style>
  <w:style w:type="paragraph" w:styleId="20">
    <w:name w:val="heading 2"/>
    <w:basedOn w:val="a0"/>
    <w:next w:val="a0"/>
    <w:link w:val="21"/>
    <w:semiHidden/>
    <w:unhideWhenUsed/>
    <w:qFormat/>
    <w:rsid w:val="007B2858"/>
    <w:pPr>
      <w:keepNext/>
      <w:widowControl w:val="0"/>
      <w:autoSpaceDE w:val="0"/>
      <w:autoSpaceDN w:val="0"/>
      <w:adjustRightInd w:val="0"/>
      <w:spacing w:before="240" w:after="60" w:line="240" w:lineRule="auto"/>
      <w:outlineLvl w:val="1"/>
    </w:pPr>
    <w:rPr>
      <w:rFonts w:ascii="Arial" w:eastAsia="Calibri" w:hAnsi="Arial" w:cs="Arial"/>
      <w:b/>
      <w:bCs/>
      <w:i/>
      <w:iCs/>
      <w:sz w:val="28"/>
      <w:szCs w:val="28"/>
    </w:rPr>
  </w:style>
  <w:style w:type="paragraph" w:styleId="30">
    <w:name w:val="heading 3"/>
    <w:basedOn w:val="a0"/>
    <w:next w:val="a0"/>
    <w:link w:val="31"/>
    <w:semiHidden/>
    <w:unhideWhenUsed/>
    <w:qFormat/>
    <w:rsid w:val="007B2858"/>
    <w:pPr>
      <w:keepNext/>
      <w:widowControl w:val="0"/>
      <w:autoSpaceDE w:val="0"/>
      <w:autoSpaceDN w:val="0"/>
      <w:adjustRightInd w:val="0"/>
      <w:spacing w:before="240" w:after="60" w:line="240" w:lineRule="auto"/>
      <w:outlineLvl w:val="2"/>
    </w:pPr>
    <w:rPr>
      <w:rFonts w:ascii="Arial" w:eastAsia="Calibri" w:hAnsi="Arial" w:cs="Arial"/>
      <w:b/>
      <w:bCs/>
      <w:sz w:val="26"/>
      <w:szCs w:val="26"/>
    </w:rPr>
  </w:style>
  <w:style w:type="paragraph" w:styleId="4">
    <w:name w:val="heading 4"/>
    <w:basedOn w:val="a0"/>
    <w:next w:val="a0"/>
    <w:link w:val="40"/>
    <w:semiHidden/>
    <w:unhideWhenUsed/>
    <w:qFormat/>
    <w:rsid w:val="007B2858"/>
    <w:pPr>
      <w:keepNext/>
      <w:widowControl w:val="0"/>
      <w:autoSpaceDE w:val="0"/>
      <w:autoSpaceDN w:val="0"/>
      <w:adjustRightInd w:val="0"/>
      <w:spacing w:before="240" w:after="60" w:line="240" w:lineRule="auto"/>
      <w:outlineLvl w:val="3"/>
    </w:pPr>
    <w:rPr>
      <w:rFonts w:ascii="Times New Roman" w:eastAsia="Calibri" w:hAnsi="Times New Roman" w:cs="Times New Roman"/>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7B2858"/>
    <w:rPr>
      <w:rFonts w:ascii="Arial" w:eastAsia="Times New Roman" w:hAnsi="Arial" w:cs="Arial"/>
      <w:b/>
      <w:bCs/>
      <w:kern w:val="32"/>
      <w:sz w:val="32"/>
      <w:szCs w:val="32"/>
    </w:rPr>
  </w:style>
  <w:style w:type="character" w:customStyle="1" w:styleId="21">
    <w:name w:val="Заголовок 2 Знак"/>
    <w:basedOn w:val="a1"/>
    <w:link w:val="20"/>
    <w:semiHidden/>
    <w:rsid w:val="007B2858"/>
    <w:rPr>
      <w:rFonts w:ascii="Arial" w:eastAsia="Calibri" w:hAnsi="Arial" w:cs="Arial"/>
      <w:b/>
      <w:bCs/>
      <w:i/>
      <w:iCs/>
      <w:sz w:val="28"/>
      <w:szCs w:val="28"/>
    </w:rPr>
  </w:style>
  <w:style w:type="character" w:customStyle="1" w:styleId="31">
    <w:name w:val="Заголовок 3 Знак"/>
    <w:basedOn w:val="a1"/>
    <w:link w:val="30"/>
    <w:semiHidden/>
    <w:rsid w:val="007B2858"/>
    <w:rPr>
      <w:rFonts w:ascii="Arial" w:eastAsia="Calibri" w:hAnsi="Arial" w:cs="Arial"/>
      <w:b/>
      <w:bCs/>
      <w:sz w:val="26"/>
      <w:szCs w:val="26"/>
    </w:rPr>
  </w:style>
  <w:style w:type="character" w:customStyle="1" w:styleId="40">
    <w:name w:val="Заголовок 4 Знак"/>
    <w:basedOn w:val="a1"/>
    <w:link w:val="4"/>
    <w:semiHidden/>
    <w:rsid w:val="007B2858"/>
    <w:rPr>
      <w:rFonts w:ascii="Times New Roman" w:eastAsia="Calibri" w:hAnsi="Times New Roman" w:cs="Times New Roman"/>
      <w:b/>
      <w:bCs/>
      <w:sz w:val="28"/>
      <w:szCs w:val="28"/>
    </w:rPr>
  </w:style>
  <w:style w:type="character" w:styleId="a4">
    <w:name w:val="Hyperlink"/>
    <w:uiPriority w:val="99"/>
    <w:unhideWhenUsed/>
    <w:rsid w:val="007B2858"/>
    <w:rPr>
      <w:color w:val="0000FF"/>
      <w:u w:val="single"/>
    </w:rPr>
  </w:style>
  <w:style w:type="character" w:styleId="a5">
    <w:name w:val="FollowedHyperlink"/>
    <w:basedOn w:val="a1"/>
    <w:uiPriority w:val="99"/>
    <w:semiHidden/>
    <w:unhideWhenUsed/>
    <w:rsid w:val="007B2858"/>
    <w:rPr>
      <w:color w:val="800080" w:themeColor="followedHyperlink"/>
      <w:u w:val="single"/>
    </w:rPr>
  </w:style>
  <w:style w:type="paragraph" w:styleId="11">
    <w:name w:val="toc 1"/>
    <w:basedOn w:val="a0"/>
    <w:next w:val="a0"/>
    <w:autoRedefine/>
    <w:uiPriority w:val="39"/>
    <w:unhideWhenUsed/>
    <w:rsid w:val="007B2858"/>
    <w:pPr>
      <w:widowControl w:val="0"/>
      <w:tabs>
        <w:tab w:val="left" w:pos="440"/>
        <w:tab w:val="right" w:leader="dot" w:pos="9911"/>
      </w:tabs>
      <w:autoSpaceDE w:val="0"/>
      <w:autoSpaceDN w:val="0"/>
      <w:adjustRightInd w:val="0"/>
      <w:spacing w:after="0" w:line="240" w:lineRule="auto"/>
    </w:pPr>
    <w:rPr>
      <w:rFonts w:ascii="Times New Roman" w:eastAsia="Calibri" w:hAnsi="Times New Roman" w:cs="Times New Roman"/>
      <w:noProof/>
      <w:spacing w:val="-13"/>
      <w:sz w:val="28"/>
      <w:szCs w:val="28"/>
    </w:rPr>
  </w:style>
  <w:style w:type="character" w:customStyle="1" w:styleId="12">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ink w:val="a6"/>
    <w:semiHidden/>
    <w:locked/>
    <w:rsid w:val="007B2858"/>
    <w:rPr>
      <w:rFonts w:ascii="Times New Roman" w:eastAsia="Times New Roman" w:hAnsi="Times New Roman" w:cs="Times New Roman"/>
    </w:rPr>
  </w:style>
  <w:style w:type="paragraph" w:styleId="a6">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
    <w:basedOn w:val="a0"/>
    <w:link w:val="12"/>
    <w:unhideWhenUsed/>
    <w:rsid w:val="007B2858"/>
    <w:pPr>
      <w:spacing w:after="0" w:line="240" w:lineRule="auto"/>
    </w:pPr>
    <w:rPr>
      <w:rFonts w:ascii="Times New Roman" w:eastAsia="Times New Roman" w:hAnsi="Times New Roman" w:cs="Times New Roman"/>
    </w:rPr>
  </w:style>
  <w:style w:type="character" w:customStyle="1" w:styleId="a7">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basedOn w:val="a1"/>
    <w:rsid w:val="007B2858"/>
    <w:rPr>
      <w:sz w:val="20"/>
      <w:szCs w:val="20"/>
    </w:rPr>
  </w:style>
  <w:style w:type="paragraph" w:styleId="a8">
    <w:name w:val="header"/>
    <w:basedOn w:val="a0"/>
    <w:link w:val="a9"/>
    <w:unhideWhenUsed/>
    <w:rsid w:val="007B2858"/>
    <w:pPr>
      <w:widowControl w:val="0"/>
      <w:tabs>
        <w:tab w:val="center" w:pos="4677"/>
        <w:tab w:val="right" w:pos="9355"/>
      </w:tabs>
      <w:autoSpaceDE w:val="0"/>
      <w:autoSpaceDN w:val="0"/>
      <w:adjustRightInd w:val="0"/>
      <w:spacing w:after="0" w:line="240" w:lineRule="auto"/>
    </w:pPr>
    <w:rPr>
      <w:rFonts w:ascii="Times New Roman" w:eastAsia="Calibri" w:hAnsi="Times New Roman" w:cs="Times New Roman"/>
      <w:sz w:val="20"/>
      <w:szCs w:val="20"/>
    </w:rPr>
  </w:style>
  <w:style w:type="character" w:customStyle="1" w:styleId="a9">
    <w:name w:val="Верхний колонтитул Знак"/>
    <w:basedOn w:val="a1"/>
    <w:link w:val="a8"/>
    <w:rsid w:val="007B2858"/>
    <w:rPr>
      <w:rFonts w:ascii="Times New Roman" w:eastAsia="Calibri" w:hAnsi="Times New Roman" w:cs="Times New Roman"/>
      <w:sz w:val="20"/>
      <w:szCs w:val="20"/>
    </w:rPr>
  </w:style>
  <w:style w:type="paragraph" w:styleId="aa">
    <w:name w:val="footer"/>
    <w:basedOn w:val="a0"/>
    <w:link w:val="ab"/>
    <w:uiPriority w:val="99"/>
    <w:unhideWhenUsed/>
    <w:rsid w:val="007B2858"/>
    <w:pPr>
      <w:widowControl w:val="0"/>
      <w:tabs>
        <w:tab w:val="center" w:pos="4677"/>
        <w:tab w:val="right" w:pos="9355"/>
      </w:tabs>
      <w:autoSpaceDE w:val="0"/>
      <w:autoSpaceDN w:val="0"/>
      <w:adjustRightInd w:val="0"/>
      <w:spacing w:after="0" w:line="240" w:lineRule="auto"/>
    </w:pPr>
    <w:rPr>
      <w:rFonts w:ascii="Times New Roman" w:eastAsia="Calibri" w:hAnsi="Times New Roman" w:cs="Times New Roman"/>
      <w:sz w:val="20"/>
      <w:szCs w:val="20"/>
    </w:rPr>
  </w:style>
  <w:style w:type="character" w:customStyle="1" w:styleId="ab">
    <w:name w:val="Нижний колонтитул Знак"/>
    <w:basedOn w:val="a1"/>
    <w:link w:val="aa"/>
    <w:uiPriority w:val="99"/>
    <w:rsid w:val="007B2858"/>
    <w:rPr>
      <w:rFonts w:ascii="Times New Roman" w:eastAsia="Calibri" w:hAnsi="Times New Roman" w:cs="Times New Roman"/>
      <w:sz w:val="20"/>
      <w:szCs w:val="20"/>
    </w:rPr>
  </w:style>
  <w:style w:type="paragraph" w:styleId="ac">
    <w:name w:val="Body Text"/>
    <w:basedOn w:val="a0"/>
    <w:link w:val="ad"/>
    <w:semiHidden/>
    <w:unhideWhenUsed/>
    <w:rsid w:val="007B2858"/>
    <w:pPr>
      <w:widowControl w:val="0"/>
      <w:autoSpaceDE w:val="0"/>
      <w:autoSpaceDN w:val="0"/>
      <w:adjustRightInd w:val="0"/>
      <w:spacing w:after="120" w:line="240" w:lineRule="auto"/>
    </w:pPr>
    <w:rPr>
      <w:rFonts w:ascii="Times New Roman" w:eastAsia="Calibri" w:hAnsi="Times New Roman" w:cs="Times New Roman"/>
      <w:sz w:val="20"/>
      <w:szCs w:val="20"/>
    </w:rPr>
  </w:style>
  <w:style w:type="character" w:customStyle="1" w:styleId="ad">
    <w:name w:val="Основной текст Знак"/>
    <w:basedOn w:val="a1"/>
    <w:link w:val="ac"/>
    <w:semiHidden/>
    <w:rsid w:val="007B2858"/>
    <w:rPr>
      <w:rFonts w:ascii="Times New Roman" w:eastAsia="Calibri" w:hAnsi="Times New Roman" w:cs="Times New Roman"/>
      <w:sz w:val="20"/>
      <w:szCs w:val="20"/>
    </w:rPr>
  </w:style>
  <w:style w:type="paragraph" w:styleId="22">
    <w:name w:val="Body Text 2"/>
    <w:basedOn w:val="a0"/>
    <w:link w:val="23"/>
    <w:semiHidden/>
    <w:unhideWhenUsed/>
    <w:rsid w:val="007B2858"/>
    <w:pPr>
      <w:spacing w:after="120" w:line="480" w:lineRule="auto"/>
    </w:pPr>
    <w:rPr>
      <w:rFonts w:ascii="Times New Roman" w:eastAsia="Calibri" w:hAnsi="Times New Roman" w:cs="Palatino Linotype"/>
      <w:sz w:val="28"/>
      <w:szCs w:val="24"/>
    </w:rPr>
  </w:style>
  <w:style w:type="character" w:customStyle="1" w:styleId="23">
    <w:name w:val="Основной текст 2 Знак"/>
    <w:basedOn w:val="a1"/>
    <w:link w:val="22"/>
    <w:semiHidden/>
    <w:rsid w:val="007B2858"/>
    <w:rPr>
      <w:rFonts w:ascii="Times New Roman" w:eastAsia="Calibri" w:hAnsi="Times New Roman" w:cs="Palatino Linotype"/>
      <w:sz w:val="28"/>
      <w:szCs w:val="24"/>
    </w:rPr>
  </w:style>
  <w:style w:type="paragraph" w:styleId="24">
    <w:name w:val="Body Text Indent 2"/>
    <w:basedOn w:val="a0"/>
    <w:link w:val="25"/>
    <w:semiHidden/>
    <w:unhideWhenUsed/>
    <w:rsid w:val="007B2858"/>
    <w:pPr>
      <w:spacing w:after="0" w:line="240" w:lineRule="auto"/>
      <w:ind w:firstLine="720"/>
      <w:jc w:val="both"/>
    </w:pPr>
    <w:rPr>
      <w:rFonts w:ascii="Times New Roman" w:eastAsia="Times New Roman" w:hAnsi="Times New Roman" w:cs="Times New Roman"/>
      <w:sz w:val="28"/>
      <w:szCs w:val="20"/>
    </w:rPr>
  </w:style>
  <w:style w:type="character" w:customStyle="1" w:styleId="25">
    <w:name w:val="Основной текст с отступом 2 Знак"/>
    <w:basedOn w:val="a1"/>
    <w:link w:val="24"/>
    <w:semiHidden/>
    <w:rsid w:val="007B2858"/>
    <w:rPr>
      <w:rFonts w:ascii="Times New Roman" w:eastAsia="Times New Roman" w:hAnsi="Times New Roman" w:cs="Times New Roman"/>
      <w:sz w:val="28"/>
      <w:szCs w:val="20"/>
    </w:rPr>
  </w:style>
  <w:style w:type="paragraph" w:styleId="32">
    <w:name w:val="Body Text Indent 3"/>
    <w:basedOn w:val="a0"/>
    <w:link w:val="33"/>
    <w:unhideWhenUsed/>
    <w:rsid w:val="007B2858"/>
    <w:pPr>
      <w:widowControl w:val="0"/>
      <w:autoSpaceDE w:val="0"/>
      <w:autoSpaceDN w:val="0"/>
      <w:adjustRightInd w:val="0"/>
      <w:spacing w:after="120" w:line="300" w:lineRule="auto"/>
      <w:ind w:left="283" w:firstLine="680"/>
      <w:jc w:val="both"/>
    </w:pPr>
    <w:rPr>
      <w:rFonts w:ascii="Times New Roman" w:eastAsia="Times New Roman" w:hAnsi="Times New Roman" w:cs="Times New Roman"/>
      <w:sz w:val="16"/>
      <w:szCs w:val="16"/>
    </w:rPr>
  </w:style>
  <w:style w:type="character" w:customStyle="1" w:styleId="33">
    <w:name w:val="Основной текст с отступом 3 Знак"/>
    <w:basedOn w:val="a1"/>
    <w:link w:val="32"/>
    <w:rsid w:val="007B2858"/>
    <w:rPr>
      <w:rFonts w:ascii="Times New Roman" w:eastAsia="Times New Roman" w:hAnsi="Times New Roman" w:cs="Times New Roman"/>
      <w:sz w:val="16"/>
      <w:szCs w:val="16"/>
    </w:rPr>
  </w:style>
  <w:style w:type="paragraph" w:styleId="ae">
    <w:name w:val="Balloon Text"/>
    <w:basedOn w:val="a0"/>
    <w:link w:val="af"/>
    <w:semiHidden/>
    <w:unhideWhenUsed/>
    <w:rsid w:val="007B2858"/>
    <w:pPr>
      <w:widowControl w:val="0"/>
      <w:autoSpaceDE w:val="0"/>
      <w:autoSpaceDN w:val="0"/>
      <w:adjustRightInd w:val="0"/>
      <w:spacing w:after="0" w:line="240" w:lineRule="auto"/>
    </w:pPr>
    <w:rPr>
      <w:rFonts w:ascii="Tahoma" w:eastAsia="Calibri" w:hAnsi="Tahoma" w:cs="Tahoma"/>
      <w:sz w:val="16"/>
      <w:szCs w:val="16"/>
    </w:rPr>
  </w:style>
  <w:style w:type="character" w:customStyle="1" w:styleId="af">
    <w:name w:val="Текст выноски Знак"/>
    <w:basedOn w:val="a1"/>
    <w:link w:val="ae"/>
    <w:semiHidden/>
    <w:rsid w:val="007B2858"/>
    <w:rPr>
      <w:rFonts w:ascii="Tahoma" w:eastAsia="Calibri" w:hAnsi="Tahoma" w:cs="Tahoma"/>
      <w:sz w:val="16"/>
      <w:szCs w:val="16"/>
    </w:rPr>
  </w:style>
  <w:style w:type="paragraph" w:styleId="af0">
    <w:name w:val="List Paragraph"/>
    <w:basedOn w:val="a0"/>
    <w:link w:val="af1"/>
    <w:uiPriority w:val="34"/>
    <w:qFormat/>
    <w:rsid w:val="007B2858"/>
    <w:pPr>
      <w:ind w:left="720"/>
      <w:contextualSpacing/>
    </w:pPr>
    <w:rPr>
      <w:rFonts w:ascii="Calibri" w:eastAsia="Calibri" w:hAnsi="Calibri" w:cs="Times New Roman"/>
      <w:lang w:eastAsia="en-US"/>
    </w:rPr>
  </w:style>
  <w:style w:type="paragraph" w:customStyle="1" w:styleId="Normal1">
    <w:name w:val="Normal1"/>
    <w:rsid w:val="007B2858"/>
    <w:pPr>
      <w:spacing w:after="0" w:line="240" w:lineRule="auto"/>
    </w:pPr>
    <w:rPr>
      <w:rFonts w:ascii="Times New Roman" w:eastAsia="Calibri" w:hAnsi="Times New Roman" w:cs="Times New Roman"/>
      <w:sz w:val="20"/>
      <w:szCs w:val="20"/>
    </w:rPr>
  </w:style>
  <w:style w:type="paragraph" w:customStyle="1" w:styleId="Style3">
    <w:name w:val="Style3"/>
    <w:basedOn w:val="a0"/>
    <w:rsid w:val="007B2858"/>
    <w:pPr>
      <w:widowControl w:val="0"/>
      <w:autoSpaceDE w:val="0"/>
      <w:autoSpaceDN w:val="0"/>
      <w:adjustRightInd w:val="0"/>
      <w:spacing w:after="0" w:line="327" w:lineRule="exact"/>
      <w:ind w:firstLine="633"/>
      <w:jc w:val="both"/>
    </w:pPr>
    <w:rPr>
      <w:rFonts w:ascii="Georgia" w:eastAsia="Times New Roman" w:hAnsi="Georgia" w:cs="Times New Roman"/>
      <w:sz w:val="24"/>
      <w:szCs w:val="24"/>
    </w:rPr>
  </w:style>
  <w:style w:type="paragraph" w:customStyle="1" w:styleId="Style5">
    <w:name w:val="Style5"/>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9">
    <w:name w:val="Style9"/>
    <w:basedOn w:val="a0"/>
    <w:rsid w:val="007B2858"/>
    <w:pPr>
      <w:widowControl w:val="0"/>
      <w:autoSpaceDE w:val="0"/>
      <w:autoSpaceDN w:val="0"/>
      <w:adjustRightInd w:val="0"/>
      <w:spacing w:after="0" w:line="240" w:lineRule="auto"/>
      <w:jc w:val="center"/>
    </w:pPr>
    <w:rPr>
      <w:rFonts w:ascii="Georgia" w:eastAsia="Times New Roman" w:hAnsi="Georgia" w:cs="Times New Roman"/>
      <w:sz w:val="24"/>
      <w:szCs w:val="24"/>
    </w:rPr>
  </w:style>
  <w:style w:type="paragraph" w:customStyle="1" w:styleId="Style11">
    <w:name w:val="Style11"/>
    <w:basedOn w:val="a0"/>
    <w:rsid w:val="007B2858"/>
    <w:pPr>
      <w:widowControl w:val="0"/>
      <w:autoSpaceDE w:val="0"/>
      <w:autoSpaceDN w:val="0"/>
      <w:adjustRightInd w:val="0"/>
      <w:spacing w:after="0" w:line="299" w:lineRule="exact"/>
    </w:pPr>
    <w:rPr>
      <w:rFonts w:ascii="Georgia" w:eastAsia="Times New Roman" w:hAnsi="Georgia" w:cs="Times New Roman"/>
      <w:sz w:val="24"/>
      <w:szCs w:val="24"/>
    </w:rPr>
  </w:style>
  <w:style w:type="paragraph" w:customStyle="1" w:styleId="Style63">
    <w:name w:val="Style63"/>
    <w:basedOn w:val="a0"/>
    <w:rsid w:val="007B2858"/>
    <w:pPr>
      <w:widowControl w:val="0"/>
      <w:autoSpaceDE w:val="0"/>
      <w:autoSpaceDN w:val="0"/>
      <w:adjustRightInd w:val="0"/>
      <w:spacing w:after="0" w:line="200" w:lineRule="exact"/>
      <w:ind w:hanging="223"/>
    </w:pPr>
    <w:rPr>
      <w:rFonts w:ascii="Georgia" w:eastAsia="Times New Roman" w:hAnsi="Georgia" w:cs="Times New Roman"/>
      <w:sz w:val="24"/>
      <w:szCs w:val="24"/>
    </w:rPr>
  </w:style>
  <w:style w:type="paragraph" w:customStyle="1" w:styleId="Style17">
    <w:name w:val="Style17"/>
    <w:basedOn w:val="a0"/>
    <w:rsid w:val="007B2858"/>
    <w:pPr>
      <w:widowControl w:val="0"/>
      <w:autoSpaceDE w:val="0"/>
      <w:autoSpaceDN w:val="0"/>
      <w:adjustRightInd w:val="0"/>
      <w:spacing w:after="0" w:line="202" w:lineRule="exact"/>
    </w:pPr>
    <w:rPr>
      <w:rFonts w:ascii="Georgia" w:eastAsia="Times New Roman" w:hAnsi="Georgia" w:cs="Times New Roman"/>
      <w:sz w:val="24"/>
      <w:szCs w:val="24"/>
    </w:rPr>
  </w:style>
  <w:style w:type="paragraph" w:customStyle="1" w:styleId="Style32">
    <w:name w:val="Style32"/>
    <w:basedOn w:val="a0"/>
    <w:rsid w:val="007B2858"/>
    <w:pPr>
      <w:widowControl w:val="0"/>
      <w:autoSpaceDE w:val="0"/>
      <w:autoSpaceDN w:val="0"/>
      <w:adjustRightInd w:val="0"/>
      <w:spacing w:after="0" w:line="240" w:lineRule="auto"/>
      <w:jc w:val="center"/>
    </w:pPr>
    <w:rPr>
      <w:rFonts w:ascii="Georgia" w:eastAsia="Times New Roman" w:hAnsi="Georgia" w:cs="Times New Roman"/>
      <w:sz w:val="24"/>
      <w:szCs w:val="24"/>
    </w:rPr>
  </w:style>
  <w:style w:type="paragraph" w:customStyle="1" w:styleId="Style51">
    <w:name w:val="Style51"/>
    <w:basedOn w:val="a0"/>
    <w:rsid w:val="007B2858"/>
    <w:pPr>
      <w:widowControl w:val="0"/>
      <w:autoSpaceDE w:val="0"/>
      <w:autoSpaceDN w:val="0"/>
      <w:adjustRightInd w:val="0"/>
      <w:spacing w:after="0" w:line="234" w:lineRule="exact"/>
      <w:ind w:firstLine="256"/>
    </w:pPr>
    <w:rPr>
      <w:rFonts w:ascii="Georgia" w:eastAsia="Times New Roman" w:hAnsi="Georgia" w:cs="Times New Roman"/>
      <w:sz w:val="24"/>
      <w:szCs w:val="24"/>
    </w:rPr>
  </w:style>
  <w:style w:type="paragraph" w:customStyle="1" w:styleId="Style53">
    <w:name w:val="Style53"/>
    <w:basedOn w:val="a0"/>
    <w:rsid w:val="007B2858"/>
    <w:pPr>
      <w:widowControl w:val="0"/>
      <w:autoSpaceDE w:val="0"/>
      <w:autoSpaceDN w:val="0"/>
      <w:adjustRightInd w:val="0"/>
      <w:spacing w:after="0" w:line="248" w:lineRule="exact"/>
      <w:ind w:firstLine="263"/>
    </w:pPr>
    <w:rPr>
      <w:rFonts w:ascii="Georgia" w:eastAsia="Times New Roman" w:hAnsi="Georgia" w:cs="Times New Roman"/>
      <w:sz w:val="24"/>
      <w:szCs w:val="24"/>
    </w:rPr>
  </w:style>
  <w:style w:type="paragraph" w:customStyle="1" w:styleId="Style1">
    <w:name w:val="Style1"/>
    <w:basedOn w:val="a0"/>
    <w:rsid w:val="007B2858"/>
    <w:pPr>
      <w:widowControl w:val="0"/>
      <w:autoSpaceDE w:val="0"/>
      <w:autoSpaceDN w:val="0"/>
      <w:adjustRightInd w:val="0"/>
      <w:spacing w:after="0" w:line="201" w:lineRule="exact"/>
      <w:ind w:firstLine="502"/>
    </w:pPr>
    <w:rPr>
      <w:rFonts w:ascii="Georgia" w:eastAsia="Times New Roman" w:hAnsi="Georgia" w:cs="Times New Roman"/>
      <w:sz w:val="24"/>
      <w:szCs w:val="24"/>
    </w:rPr>
  </w:style>
  <w:style w:type="paragraph" w:customStyle="1" w:styleId="Style2">
    <w:name w:val="Style2"/>
    <w:basedOn w:val="a0"/>
    <w:rsid w:val="007B2858"/>
    <w:pPr>
      <w:widowControl w:val="0"/>
      <w:autoSpaceDE w:val="0"/>
      <w:autoSpaceDN w:val="0"/>
      <w:adjustRightInd w:val="0"/>
      <w:spacing w:after="0" w:line="218" w:lineRule="exact"/>
      <w:ind w:firstLine="559"/>
    </w:pPr>
    <w:rPr>
      <w:rFonts w:ascii="Georgia" w:eastAsia="Times New Roman" w:hAnsi="Georgia" w:cs="Times New Roman"/>
      <w:sz w:val="24"/>
      <w:szCs w:val="24"/>
    </w:rPr>
  </w:style>
  <w:style w:type="paragraph" w:customStyle="1" w:styleId="Style4">
    <w:name w:val="Style4"/>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7">
    <w:name w:val="Style7"/>
    <w:basedOn w:val="a0"/>
    <w:rsid w:val="007B2858"/>
    <w:pPr>
      <w:widowControl w:val="0"/>
      <w:autoSpaceDE w:val="0"/>
      <w:autoSpaceDN w:val="0"/>
      <w:adjustRightInd w:val="0"/>
      <w:spacing w:after="0" w:line="258" w:lineRule="exact"/>
      <w:ind w:firstLine="567"/>
      <w:jc w:val="both"/>
    </w:pPr>
    <w:rPr>
      <w:rFonts w:ascii="Georgia" w:eastAsia="Times New Roman" w:hAnsi="Georgia" w:cs="Times New Roman"/>
      <w:sz w:val="24"/>
      <w:szCs w:val="24"/>
    </w:rPr>
  </w:style>
  <w:style w:type="paragraph" w:customStyle="1" w:styleId="Style8">
    <w:name w:val="Style8"/>
    <w:basedOn w:val="a0"/>
    <w:rsid w:val="007B2858"/>
    <w:pPr>
      <w:widowControl w:val="0"/>
      <w:autoSpaceDE w:val="0"/>
      <w:autoSpaceDN w:val="0"/>
      <w:adjustRightInd w:val="0"/>
      <w:spacing w:after="0" w:line="240" w:lineRule="auto"/>
      <w:jc w:val="center"/>
    </w:pPr>
    <w:rPr>
      <w:rFonts w:ascii="Georgia" w:eastAsia="Times New Roman" w:hAnsi="Georgia" w:cs="Times New Roman"/>
      <w:sz w:val="24"/>
      <w:szCs w:val="24"/>
    </w:rPr>
  </w:style>
  <w:style w:type="paragraph" w:customStyle="1" w:styleId="Style10">
    <w:name w:val="Style1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18">
    <w:name w:val="Style18"/>
    <w:basedOn w:val="a0"/>
    <w:rsid w:val="007B2858"/>
    <w:pPr>
      <w:widowControl w:val="0"/>
      <w:autoSpaceDE w:val="0"/>
      <w:autoSpaceDN w:val="0"/>
      <w:adjustRightInd w:val="0"/>
      <w:spacing w:after="0" w:line="208" w:lineRule="exact"/>
      <w:ind w:firstLine="479"/>
    </w:pPr>
    <w:rPr>
      <w:rFonts w:ascii="Georgia" w:eastAsia="Times New Roman" w:hAnsi="Georgia" w:cs="Times New Roman"/>
      <w:sz w:val="24"/>
      <w:szCs w:val="24"/>
    </w:rPr>
  </w:style>
  <w:style w:type="paragraph" w:customStyle="1" w:styleId="Style31">
    <w:name w:val="Style31"/>
    <w:basedOn w:val="a0"/>
    <w:rsid w:val="007B2858"/>
    <w:pPr>
      <w:widowControl w:val="0"/>
      <w:autoSpaceDE w:val="0"/>
      <w:autoSpaceDN w:val="0"/>
      <w:adjustRightInd w:val="0"/>
      <w:spacing w:after="0" w:line="251" w:lineRule="exact"/>
      <w:ind w:firstLine="572"/>
    </w:pPr>
    <w:rPr>
      <w:rFonts w:ascii="Georgia" w:eastAsia="Times New Roman" w:hAnsi="Georgia" w:cs="Times New Roman"/>
      <w:sz w:val="24"/>
      <w:szCs w:val="24"/>
    </w:rPr>
  </w:style>
  <w:style w:type="paragraph" w:customStyle="1" w:styleId="Style36">
    <w:name w:val="Style36"/>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45">
    <w:name w:val="Style45"/>
    <w:basedOn w:val="a0"/>
    <w:rsid w:val="007B2858"/>
    <w:pPr>
      <w:widowControl w:val="0"/>
      <w:autoSpaceDE w:val="0"/>
      <w:autoSpaceDN w:val="0"/>
      <w:adjustRightInd w:val="0"/>
      <w:spacing w:after="0" w:line="257" w:lineRule="exact"/>
      <w:ind w:firstLine="528"/>
      <w:jc w:val="both"/>
    </w:pPr>
    <w:rPr>
      <w:rFonts w:ascii="Georgia" w:eastAsia="Times New Roman" w:hAnsi="Georgia" w:cs="Times New Roman"/>
      <w:sz w:val="24"/>
      <w:szCs w:val="24"/>
    </w:rPr>
  </w:style>
  <w:style w:type="paragraph" w:customStyle="1" w:styleId="Style54">
    <w:name w:val="Style54"/>
    <w:basedOn w:val="a0"/>
    <w:rsid w:val="007B2858"/>
    <w:pPr>
      <w:widowControl w:val="0"/>
      <w:autoSpaceDE w:val="0"/>
      <w:autoSpaceDN w:val="0"/>
      <w:adjustRightInd w:val="0"/>
      <w:spacing w:after="0" w:line="312" w:lineRule="exact"/>
      <w:ind w:firstLine="635"/>
      <w:jc w:val="both"/>
    </w:pPr>
    <w:rPr>
      <w:rFonts w:ascii="Georgia" w:eastAsia="Times New Roman" w:hAnsi="Georgia" w:cs="Times New Roman"/>
      <w:sz w:val="24"/>
      <w:szCs w:val="24"/>
    </w:rPr>
  </w:style>
  <w:style w:type="paragraph" w:customStyle="1" w:styleId="Style23">
    <w:name w:val="Style23"/>
    <w:basedOn w:val="a0"/>
    <w:rsid w:val="007B2858"/>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7">
    <w:name w:val="Style27"/>
    <w:basedOn w:val="a0"/>
    <w:rsid w:val="007B2858"/>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29">
    <w:name w:val="Style29"/>
    <w:basedOn w:val="a0"/>
    <w:rsid w:val="007B2858"/>
    <w:pPr>
      <w:widowControl w:val="0"/>
      <w:autoSpaceDE w:val="0"/>
      <w:autoSpaceDN w:val="0"/>
      <w:adjustRightInd w:val="0"/>
      <w:spacing w:after="0" w:line="326" w:lineRule="exact"/>
      <w:ind w:firstLine="730"/>
      <w:jc w:val="both"/>
    </w:pPr>
    <w:rPr>
      <w:rFonts w:ascii="Times New Roman" w:eastAsia="Times New Roman" w:hAnsi="Times New Roman" w:cs="Times New Roman"/>
      <w:sz w:val="24"/>
      <w:szCs w:val="24"/>
    </w:rPr>
  </w:style>
  <w:style w:type="paragraph" w:customStyle="1" w:styleId="Style42">
    <w:name w:val="Style42"/>
    <w:basedOn w:val="a0"/>
    <w:rsid w:val="007B2858"/>
    <w:pPr>
      <w:widowControl w:val="0"/>
      <w:autoSpaceDE w:val="0"/>
      <w:autoSpaceDN w:val="0"/>
      <w:adjustRightInd w:val="0"/>
      <w:spacing w:after="0" w:line="326" w:lineRule="exact"/>
      <w:ind w:hanging="346"/>
      <w:jc w:val="both"/>
    </w:pPr>
    <w:rPr>
      <w:rFonts w:ascii="Times New Roman" w:eastAsia="Times New Roman" w:hAnsi="Times New Roman" w:cs="Times New Roman"/>
      <w:sz w:val="24"/>
      <w:szCs w:val="24"/>
    </w:rPr>
  </w:style>
  <w:style w:type="paragraph" w:customStyle="1" w:styleId="Style44">
    <w:name w:val="Style44"/>
    <w:basedOn w:val="a0"/>
    <w:rsid w:val="007B2858"/>
    <w:pPr>
      <w:widowControl w:val="0"/>
      <w:autoSpaceDE w:val="0"/>
      <w:autoSpaceDN w:val="0"/>
      <w:adjustRightInd w:val="0"/>
      <w:spacing w:after="0" w:line="322" w:lineRule="exact"/>
      <w:ind w:hanging="706"/>
      <w:jc w:val="both"/>
    </w:pPr>
    <w:rPr>
      <w:rFonts w:ascii="Times New Roman" w:eastAsia="Times New Roman" w:hAnsi="Times New Roman" w:cs="Times New Roman"/>
      <w:sz w:val="24"/>
      <w:szCs w:val="24"/>
    </w:rPr>
  </w:style>
  <w:style w:type="paragraph" w:customStyle="1" w:styleId="Style61">
    <w:name w:val="Style61"/>
    <w:basedOn w:val="a0"/>
    <w:rsid w:val="007B2858"/>
    <w:pPr>
      <w:widowControl w:val="0"/>
      <w:autoSpaceDE w:val="0"/>
      <w:autoSpaceDN w:val="0"/>
      <w:adjustRightInd w:val="0"/>
      <w:spacing w:after="0" w:line="320" w:lineRule="exact"/>
      <w:jc w:val="both"/>
    </w:pPr>
    <w:rPr>
      <w:rFonts w:ascii="Times New Roman" w:eastAsia="Times New Roman" w:hAnsi="Times New Roman" w:cs="Times New Roman"/>
      <w:sz w:val="24"/>
      <w:szCs w:val="24"/>
    </w:rPr>
  </w:style>
  <w:style w:type="paragraph" w:customStyle="1" w:styleId="Style14">
    <w:name w:val="Style14"/>
    <w:basedOn w:val="a0"/>
    <w:rsid w:val="007B2858"/>
    <w:pPr>
      <w:widowControl w:val="0"/>
      <w:autoSpaceDE w:val="0"/>
      <w:autoSpaceDN w:val="0"/>
      <w:adjustRightInd w:val="0"/>
      <w:spacing w:after="0" w:line="316" w:lineRule="exact"/>
      <w:ind w:firstLine="618"/>
    </w:pPr>
    <w:rPr>
      <w:rFonts w:ascii="Georgia" w:eastAsia="Times New Roman" w:hAnsi="Georgia" w:cs="Times New Roman"/>
      <w:sz w:val="24"/>
      <w:szCs w:val="24"/>
    </w:rPr>
  </w:style>
  <w:style w:type="paragraph" w:customStyle="1" w:styleId="Style16">
    <w:name w:val="Style16"/>
    <w:basedOn w:val="a0"/>
    <w:rsid w:val="007B2858"/>
    <w:pPr>
      <w:widowControl w:val="0"/>
      <w:autoSpaceDE w:val="0"/>
      <w:autoSpaceDN w:val="0"/>
      <w:adjustRightInd w:val="0"/>
      <w:spacing w:after="0" w:line="254" w:lineRule="exact"/>
      <w:ind w:firstLine="576"/>
    </w:pPr>
    <w:rPr>
      <w:rFonts w:ascii="Georgia" w:eastAsia="Times New Roman" w:hAnsi="Georgia" w:cs="Times New Roman"/>
      <w:sz w:val="24"/>
      <w:szCs w:val="24"/>
    </w:rPr>
  </w:style>
  <w:style w:type="paragraph" w:customStyle="1" w:styleId="Style20">
    <w:name w:val="Style2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21">
    <w:name w:val="Style21"/>
    <w:basedOn w:val="a0"/>
    <w:rsid w:val="007B2858"/>
    <w:pPr>
      <w:widowControl w:val="0"/>
      <w:autoSpaceDE w:val="0"/>
      <w:autoSpaceDN w:val="0"/>
      <w:adjustRightInd w:val="0"/>
      <w:spacing w:after="0" w:line="258" w:lineRule="exact"/>
      <w:ind w:firstLine="568"/>
    </w:pPr>
    <w:rPr>
      <w:rFonts w:ascii="Georgia" w:eastAsia="Times New Roman" w:hAnsi="Georgia" w:cs="Times New Roman"/>
      <w:sz w:val="24"/>
      <w:szCs w:val="24"/>
    </w:rPr>
  </w:style>
  <w:style w:type="paragraph" w:customStyle="1" w:styleId="Style30">
    <w:name w:val="Style30"/>
    <w:basedOn w:val="a0"/>
    <w:rsid w:val="007B2858"/>
    <w:pPr>
      <w:widowControl w:val="0"/>
      <w:autoSpaceDE w:val="0"/>
      <w:autoSpaceDN w:val="0"/>
      <w:adjustRightInd w:val="0"/>
      <w:spacing w:after="0" w:line="240" w:lineRule="auto"/>
      <w:jc w:val="both"/>
    </w:pPr>
    <w:rPr>
      <w:rFonts w:ascii="Georgia" w:eastAsia="Times New Roman" w:hAnsi="Georgia" w:cs="Times New Roman"/>
      <w:sz w:val="24"/>
      <w:szCs w:val="24"/>
    </w:rPr>
  </w:style>
  <w:style w:type="paragraph" w:customStyle="1" w:styleId="Style58">
    <w:name w:val="Style58"/>
    <w:basedOn w:val="a0"/>
    <w:rsid w:val="007B2858"/>
    <w:pPr>
      <w:widowControl w:val="0"/>
      <w:autoSpaceDE w:val="0"/>
      <w:autoSpaceDN w:val="0"/>
      <w:adjustRightInd w:val="0"/>
      <w:spacing w:after="0" w:line="220" w:lineRule="exact"/>
      <w:ind w:firstLine="474"/>
      <w:jc w:val="both"/>
    </w:pPr>
    <w:rPr>
      <w:rFonts w:ascii="Georgia" w:eastAsia="Times New Roman" w:hAnsi="Georgia" w:cs="Times New Roman"/>
      <w:sz w:val="24"/>
      <w:szCs w:val="24"/>
    </w:rPr>
  </w:style>
  <w:style w:type="paragraph" w:customStyle="1" w:styleId="Style6">
    <w:name w:val="Style6"/>
    <w:basedOn w:val="a0"/>
    <w:rsid w:val="007B2858"/>
    <w:pPr>
      <w:widowControl w:val="0"/>
      <w:autoSpaceDE w:val="0"/>
      <w:autoSpaceDN w:val="0"/>
      <w:adjustRightInd w:val="0"/>
      <w:spacing w:after="0" w:line="229" w:lineRule="exact"/>
      <w:ind w:firstLine="517"/>
    </w:pPr>
    <w:rPr>
      <w:rFonts w:ascii="Georgia" w:eastAsia="Times New Roman" w:hAnsi="Georgia" w:cs="Times New Roman"/>
      <w:sz w:val="24"/>
      <w:szCs w:val="24"/>
    </w:rPr>
  </w:style>
  <w:style w:type="paragraph" w:customStyle="1" w:styleId="Style13">
    <w:name w:val="Style13"/>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28">
    <w:name w:val="Style28"/>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50">
    <w:name w:val="Style5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60">
    <w:name w:val="Style6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69">
    <w:name w:val="Style69"/>
    <w:basedOn w:val="a0"/>
    <w:rsid w:val="007B2858"/>
    <w:pPr>
      <w:widowControl w:val="0"/>
      <w:autoSpaceDE w:val="0"/>
      <w:autoSpaceDN w:val="0"/>
      <w:adjustRightInd w:val="0"/>
      <w:spacing w:after="0" w:line="322" w:lineRule="exact"/>
      <w:ind w:firstLine="715"/>
      <w:jc w:val="both"/>
    </w:pPr>
    <w:rPr>
      <w:rFonts w:ascii="Times New Roman" w:eastAsia="Times New Roman" w:hAnsi="Times New Roman" w:cs="Times New Roman"/>
      <w:sz w:val="24"/>
      <w:szCs w:val="24"/>
    </w:rPr>
  </w:style>
  <w:style w:type="paragraph" w:customStyle="1" w:styleId="Style126">
    <w:name w:val="Style126"/>
    <w:basedOn w:val="a0"/>
    <w:rsid w:val="007B2858"/>
    <w:pPr>
      <w:widowControl w:val="0"/>
      <w:autoSpaceDE w:val="0"/>
      <w:autoSpaceDN w:val="0"/>
      <w:adjustRightInd w:val="0"/>
      <w:spacing w:after="0" w:line="322" w:lineRule="exact"/>
      <w:ind w:hanging="360"/>
      <w:jc w:val="both"/>
    </w:pPr>
    <w:rPr>
      <w:rFonts w:ascii="Times New Roman" w:eastAsia="Times New Roman" w:hAnsi="Times New Roman" w:cs="Times New Roman"/>
      <w:sz w:val="24"/>
      <w:szCs w:val="24"/>
    </w:rPr>
  </w:style>
  <w:style w:type="paragraph" w:customStyle="1" w:styleId="13">
    <w:name w:val="Обычный1"/>
    <w:rsid w:val="007B2858"/>
    <w:pPr>
      <w:widowControl w:val="0"/>
      <w:snapToGrid w:val="0"/>
      <w:spacing w:after="0" w:line="300" w:lineRule="auto"/>
      <w:ind w:firstLine="760"/>
      <w:jc w:val="both"/>
    </w:pPr>
    <w:rPr>
      <w:rFonts w:ascii="Times New Roman" w:eastAsia="Times New Roman" w:hAnsi="Times New Roman" w:cs="Times New Roman"/>
      <w:szCs w:val="20"/>
    </w:rPr>
  </w:style>
  <w:style w:type="paragraph" w:customStyle="1" w:styleId="CM11">
    <w:name w:val="CM11"/>
    <w:basedOn w:val="a0"/>
    <w:next w:val="a0"/>
    <w:rsid w:val="007B2858"/>
    <w:pPr>
      <w:widowControl w:val="0"/>
      <w:autoSpaceDE w:val="0"/>
      <w:autoSpaceDN w:val="0"/>
      <w:adjustRightInd w:val="0"/>
      <w:spacing w:after="318" w:line="240" w:lineRule="auto"/>
    </w:pPr>
    <w:rPr>
      <w:rFonts w:ascii="Times New Roman" w:eastAsia="Times New Roman" w:hAnsi="Times New Roman" w:cs="Times New Roman"/>
      <w:sz w:val="24"/>
      <w:szCs w:val="24"/>
    </w:rPr>
  </w:style>
  <w:style w:type="paragraph" w:customStyle="1" w:styleId="af2">
    <w:name w:val="Тест"/>
    <w:basedOn w:val="a0"/>
    <w:rsid w:val="007B2858"/>
    <w:pPr>
      <w:spacing w:before="120" w:after="0" w:line="240" w:lineRule="auto"/>
    </w:pPr>
    <w:rPr>
      <w:rFonts w:ascii="Arial" w:eastAsia="Times New Roman" w:hAnsi="Arial" w:cs="Times New Roman"/>
      <w:sz w:val="24"/>
      <w:szCs w:val="24"/>
    </w:rPr>
  </w:style>
  <w:style w:type="paragraph" w:customStyle="1" w:styleId="Style25">
    <w:name w:val="Style25"/>
    <w:basedOn w:val="a0"/>
    <w:uiPriority w:val="99"/>
    <w:rsid w:val="007B2858"/>
    <w:pPr>
      <w:widowControl w:val="0"/>
      <w:autoSpaceDE w:val="0"/>
      <w:autoSpaceDN w:val="0"/>
      <w:adjustRightInd w:val="0"/>
      <w:spacing w:after="0" w:line="331" w:lineRule="exact"/>
      <w:ind w:hanging="283"/>
    </w:pPr>
    <w:rPr>
      <w:rFonts w:ascii="Times New Roman" w:eastAsia="Times New Roman" w:hAnsi="Times New Roman" w:cs="Times New Roman"/>
      <w:sz w:val="24"/>
      <w:szCs w:val="24"/>
    </w:rPr>
  </w:style>
  <w:style w:type="paragraph" w:customStyle="1" w:styleId="af3">
    <w:name w:val="Цитаты"/>
    <w:basedOn w:val="a0"/>
    <w:rsid w:val="007B2858"/>
    <w:pPr>
      <w:snapToGrid w:val="0"/>
      <w:spacing w:before="100" w:after="100" w:line="240" w:lineRule="auto"/>
      <w:ind w:left="360" w:right="360"/>
    </w:pPr>
    <w:rPr>
      <w:rFonts w:ascii="Times New Roman" w:eastAsia="Times New Roman" w:hAnsi="Times New Roman" w:cs="Times New Roman"/>
      <w:sz w:val="24"/>
      <w:szCs w:val="20"/>
    </w:rPr>
  </w:style>
  <w:style w:type="character" w:customStyle="1" w:styleId="FontStyle78">
    <w:name w:val="Font Style78"/>
    <w:rsid w:val="007B2858"/>
    <w:rPr>
      <w:rFonts w:ascii="Times New Roman" w:hAnsi="Times New Roman" w:cs="Times New Roman" w:hint="default"/>
      <w:b/>
      <w:bCs/>
      <w:sz w:val="20"/>
      <w:szCs w:val="20"/>
    </w:rPr>
  </w:style>
  <w:style w:type="character" w:customStyle="1" w:styleId="FontStyle97">
    <w:name w:val="Font Style97"/>
    <w:rsid w:val="007B2858"/>
    <w:rPr>
      <w:rFonts w:ascii="Times New Roman" w:hAnsi="Times New Roman" w:cs="Times New Roman" w:hint="default"/>
      <w:sz w:val="20"/>
      <w:szCs w:val="20"/>
    </w:rPr>
  </w:style>
  <w:style w:type="character" w:customStyle="1" w:styleId="FontStyle93">
    <w:name w:val="Font Style93"/>
    <w:rsid w:val="007B2858"/>
    <w:rPr>
      <w:rFonts w:ascii="Times New Roman" w:hAnsi="Times New Roman" w:cs="Times New Roman" w:hint="default"/>
      <w:b/>
      <w:bCs/>
      <w:sz w:val="20"/>
      <w:szCs w:val="20"/>
    </w:rPr>
  </w:style>
  <w:style w:type="character" w:customStyle="1" w:styleId="FontStyle86">
    <w:name w:val="Font Style86"/>
    <w:rsid w:val="007B2858"/>
    <w:rPr>
      <w:rFonts w:ascii="Times New Roman" w:hAnsi="Times New Roman" w:cs="Times New Roman" w:hint="default"/>
      <w:sz w:val="24"/>
      <w:szCs w:val="24"/>
    </w:rPr>
  </w:style>
  <w:style w:type="character" w:customStyle="1" w:styleId="FontStyle87">
    <w:name w:val="Font Style87"/>
    <w:rsid w:val="007B2858"/>
    <w:rPr>
      <w:rFonts w:ascii="Times New Roman" w:hAnsi="Times New Roman" w:cs="Times New Roman" w:hint="default"/>
      <w:b/>
      <w:bCs/>
      <w:sz w:val="14"/>
      <w:szCs w:val="14"/>
    </w:rPr>
  </w:style>
  <w:style w:type="character" w:customStyle="1" w:styleId="FontStyle88">
    <w:name w:val="Font Style88"/>
    <w:rsid w:val="007B2858"/>
    <w:rPr>
      <w:rFonts w:ascii="Times New Roman" w:hAnsi="Times New Roman" w:cs="Times New Roman" w:hint="default"/>
      <w:sz w:val="14"/>
      <w:szCs w:val="14"/>
    </w:rPr>
  </w:style>
  <w:style w:type="character" w:customStyle="1" w:styleId="FontStyle68">
    <w:name w:val="Font Style68"/>
    <w:rsid w:val="007B2858"/>
    <w:rPr>
      <w:rFonts w:ascii="Times New Roman" w:hAnsi="Times New Roman" w:cs="Times New Roman" w:hint="default"/>
      <w:b/>
      <w:bCs/>
      <w:sz w:val="16"/>
      <w:szCs w:val="16"/>
    </w:rPr>
  </w:style>
  <w:style w:type="character" w:customStyle="1" w:styleId="FontStyle89">
    <w:name w:val="Font Style89"/>
    <w:rsid w:val="007B2858"/>
    <w:rPr>
      <w:rFonts w:ascii="Times New Roman" w:hAnsi="Times New Roman" w:cs="Times New Roman" w:hint="default"/>
      <w:sz w:val="18"/>
      <w:szCs w:val="18"/>
    </w:rPr>
  </w:style>
  <w:style w:type="character" w:customStyle="1" w:styleId="FontStyle94">
    <w:name w:val="Font Style94"/>
    <w:rsid w:val="007B2858"/>
    <w:rPr>
      <w:rFonts w:ascii="Times New Roman" w:hAnsi="Times New Roman" w:cs="Times New Roman" w:hint="default"/>
      <w:b/>
      <w:bCs/>
      <w:sz w:val="18"/>
      <w:szCs w:val="18"/>
    </w:rPr>
  </w:style>
  <w:style w:type="character" w:customStyle="1" w:styleId="FontStyle66">
    <w:name w:val="Font Style66"/>
    <w:rsid w:val="007B2858"/>
    <w:rPr>
      <w:rFonts w:ascii="Georgia" w:hAnsi="Georgia" w:cs="Georgia" w:hint="default"/>
      <w:b/>
      <w:bCs/>
      <w:i/>
      <w:iCs/>
      <w:spacing w:val="10"/>
      <w:sz w:val="14"/>
      <w:szCs w:val="14"/>
    </w:rPr>
  </w:style>
  <w:style w:type="character" w:customStyle="1" w:styleId="FontStyle70">
    <w:name w:val="Font Style70"/>
    <w:rsid w:val="007B2858"/>
    <w:rPr>
      <w:rFonts w:ascii="Times New Roman" w:hAnsi="Times New Roman" w:cs="Times New Roman" w:hint="default"/>
      <w:b/>
      <w:bCs/>
      <w:sz w:val="24"/>
      <w:szCs w:val="24"/>
    </w:rPr>
  </w:style>
  <w:style w:type="character" w:customStyle="1" w:styleId="FontStyle95">
    <w:name w:val="Font Style95"/>
    <w:rsid w:val="007B2858"/>
    <w:rPr>
      <w:rFonts w:ascii="Times New Roman" w:hAnsi="Times New Roman" w:cs="Times New Roman" w:hint="default"/>
      <w:b/>
      <w:bCs/>
      <w:sz w:val="10"/>
      <w:szCs w:val="10"/>
    </w:rPr>
  </w:style>
  <w:style w:type="character" w:customStyle="1" w:styleId="FontStyle96">
    <w:name w:val="Font Style96"/>
    <w:rsid w:val="007B2858"/>
    <w:rPr>
      <w:rFonts w:ascii="Times New Roman" w:hAnsi="Times New Roman" w:cs="Times New Roman" w:hint="default"/>
      <w:sz w:val="20"/>
      <w:szCs w:val="20"/>
    </w:rPr>
  </w:style>
  <w:style w:type="character" w:customStyle="1" w:styleId="FontStyle174">
    <w:name w:val="Font Style174"/>
    <w:rsid w:val="007B2858"/>
    <w:rPr>
      <w:rFonts w:ascii="Times New Roman" w:hAnsi="Times New Roman" w:cs="Times New Roman" w:hint="default"/>
      <w:i/>
      <w:iCs/>
      <w:sz w:val="22"/>
      <w:szCs w:val="22"/>
    </w:rPr>
  </w:style>
  <w:style w:type="character" w:customStyle="1" w:styleId="FontStyle182">
    <w:name w:val="Font Style182"/>
    <w:rsid w:val="007B2858"/>
    <w:rPr>
      <w:rFonts w:ascii="Times New Roman" w:hAnsi="Times New Roman" w:cs="Times New Roman" w:hint="default"/>
      <w:sz w:val="22"/>
      <w:szCs w:val="22"/>
    </w:rPr>
  </w:style>
  <w:style w:type="character" w:customStyle="1" w:styleId="FontStyle183">
    <w:name w:val="Font Style183"/>
    <w:rsid w:val="007B2858"/>
    <w:rPr>
      <w:rFonts w:ascii="Arial" w:hAnsi="Arial" w:cs="Arial" w:hint="default"/>
      <w:b/>
      <w:bCs/>
      <w:sz w:val="22"/>
      <w:szCs w:val="22"/>
    </w:rPr>
  </w:style>
  <w:style w:type="character" w:customStyle="1" w:styleId="FontStyle91">
    <w:name w:val="Font Style91"/>
    <w:rsid w:val="007B2858"/>
    <w:rPr>
      <w:rFonts w:ascii="Times New Roman" w:hAnsi="Times New Roman" w:cs="Times New Roman" w:hint="default"/>
      <w:b/>
      <w:bCs/>
      <w:i/>
      <w:iCs/>
      <w:sz w:val="16"/>
      <w:szCs w:val="16"/>
    </w:rPr>
  </w:style>
  <w:style w:type="character" w:customStyle="1" w:styleId="FontStyle79">
    <w:name w:val="Font Style79"/>
    <w:rsid w:val="007B2858"/>
    <w:rPr>
      <w:rFonts w:ascii="Times New Roman" w:hAnsi="Times New Roman" w:cs="Times New Roman" w:hint="default"/>
      <w:sz w:val="28"/>
      <w:szCs w:val="28"/>
    </w:rPr>
  </w:style>
  <w:style w:type="character" w:customStyle="1" w:styleId="FontStyle81">
    <w:name w:val="Font Style81"/>
    <w:rsid w:val="007B2858"/>
    <w:rPr>
      <w:rFonts w:ascii="Times New Roman" w:hAnsi="Times New Roman" w:cs="Times New Roman" w:hint="default"/>
      <w:sz w:val="28"/>
      <w:szCs w:val="28"/>
    </w:rPr>
  </w:style>
  <w:style w:type="character" w:customStyle="1" w:styleId="FontStyle82">
    <w:name w:val="Font Style82"/>
    <w:rsid w:val="007B2858"/>
    <w:rPr>
      <w:rFonts w:ascii="Times New Roman" w:hAnsi="Times New Roman" w:cs="Times New Roman" w:hint="default"/>
      <w:b/>
      <w:bCs/>
      <w:i/>
      <w:iCs/>
      <w:sz w:val="24"/>
      <w:szCs w:val="24"/>
    </w:rPr>
  </w:style>
  <w:style w:type="character" w:customStyle="1" w:styleId="FontStyle84">
    <w:name w:val="Font Style84"/>
    <w:rsid w:val="007B2858"/>
    <w:rPr>
      <w:rFonts w:ascii="Times New Roman" w:hAnsi="Times New Roman" w:cs="Times New Roman" w:hint="default"/>
      <w:sz w:val="36"/>
      <w:szCs w:val="36"/>
    </w:rPr>
  </w:style>
  <w:style w:type="character" w:customStyle="1" w:styleId="FontStyle85">
    <w:name w:val="Font Style85"/>
    <w:rsid w:val="007B2858"/>
    <w:rPr>
      <w:rFonts w:ascii="Times New Roman" w:hAnsi="Times New Roman" w:cs="Times New Roman" w:hint="default"/>
      <w:b/>
      <w:bCs/>
      <w:sz w:val="44"/>
      <w:szCs w:val="44"/>
    </w:rPr>
  </w:style>
  <w:style w:type="character" w:customStyle="1" w:styleId="FontStyle53">
    <w:name w:val="Font Style53"/>
    <w:rsid w:val="007B2858"/>
    <w:rPr>
      <w:rFonts w:ascii="Bookman Old Style" w:hAnsi="Bookman Old Style" w:cs="Bookman Old Style" w:hint="default"/>
      <w:spacing w:val="-10"/>
      <w:sz w:val="28"/>
      <w:szCs w:val="28"/>
    </w:rPr>
  </w:style>
  <w:style w:type="character" w:customStyle="1" w:styleId="FontStyle59">
    <w:name w:val="Font Style59"/>
    <w:rsid w:val="007B2858"/>
    <w:rPr>
      <w:rFonts w:ascii="Bookman Old Style" w:hAnsi="Bookman Old Style" w:cs="Bookman Old Style" w:hint="default"/>
      <w:spacing w:val="-10"/>
      <w:sz w:val="28"/>
      <w:szCs w:val="28"/>
    </w:rPr>
  </w:style>
  <w:style w:type="character" w:customStyle="1" w:styleId="FontStyle44">
    <w:name w:val="Font Style44"/>
    <w:rsid w:val="007B2858"/>
    <w:rPr>
      <w:rFonts w:ascii="Times New Roman" w:hAnsi="Times New Roman" w:cs="Times New Roman" w:hint="default"/>
      <w:sz w:val="24"/>
      <w:szCs w:val="24"/>
    </w:rPr>
  </w:style>
  <w:style w:type="character" w:customStyle="1" w:styleId="FontStyle261">
    <w:name w:val="Font Style261"/>
    <w:rsid w:val="007B2858"/>
    <w:rPr>
      <w:rFonts w:ascii="Times New Roman" w:hAnsi="Times New Roman" w:cs="Times New Roman" w:hint="default"/>
      <w:b/>
      <w:bCs/>
      <w:sz w:val="20"/>
      <w:szCs w:val="20"/>
    </w:rPr>
  </w:style>
  <w:style w:type="character" w:customStyle="1" w:styleId="FontStyle270">
    <w:name w:val="Font Style270"/>
    <w:rsid w:val="007B2858"/>
    <w:rPr>
      <w:rFonts w:ascii="Times New Roman" w:hAnsi="Times New Roman" w:cs="Times New Roman" w:hint="default"/>
      <w:i/>
      <w:iCs/>
      <w:sz w:val="20"/>
      <w:szCs w:val="20"/>
    </w:rPr>
  </w:style>
  <w:style w:type="character" w:customStyle="1" w:styleId="FontStyle263">
    <w:name w:val="Font Style263"/>
    <w:rsid w:val="007B2858"/>
    <w:rPr>
      <w:rFonts w:ascii="Times New Roman" w:hAnsi="Times New Roman" w:cs="Times New Roman" w:hint="default"/>
      <w:sz w:val="20"/>
      <w:szCs w:val="20"/>
    </w:rPr>
  </w:style>
  <w:style w:type="character" w:customStyle="1" w:styleId="FontStyle273">
    <w:name w:val="Font Style273"/>
    <w:rsid w:val="007B2858"/>
    <w:rPr>
      <w:rFonts w:ascii="Impact" w:hAnsi="Impact" w:cs="Impact" w:hint="default"/>
      <w:sz w:val="26"/>
      <w:szCs w:val="26"/>
    </w:rPr>
  </w:style>
  <w:style w:type="character" w:customStyle="1" w:styleId="FontStyle37">
    <w:name w:val="Font Style37"/>
    <w:rsid w:val="007B2858"/>
    <w:rPr>
      <w:rFonts w:ascii="Bookman Old Style" w:hAnsi="Bookman Old Style" w:cs="Bookman Old Style" w:hint="default"/>
      <w:b/>
      <w:bCs/>
      <w:spacing w:val="-10"/>
      <w:sz w:val="24"/>
      <w:szCs w:val="24"/>
    </w:rPr>
  </w:style>
  <w:style w:type="character" w:customStyle="1" w:styleId="FontStyle34">
    <w:name w:val="Font Style34"/>
    <w:rsid w:val="007B2858"/>
    <w:rPr>
      <w:rFonts w:ascii="Bookman Old Style" w:hAnsi="Bookman Old Style" w:cs="Bookman Old Style" w:hint="default"/>
      <w:b/>
      <w:bCs/>
      <w:spacing w:val="-10"/>
      <w:sz w:val="22"/>
      <w:szCs w:val="22"/>
    </w:rPr>
  </w:style>
  <w:style w:type="character" w:customStyle="1" w:styleId="FontStyle63">
    <w:name w:val="Font Style63"/>
    <w:rsid w:val="007B2858"/>
    <w:rPr>
      <w:rFonts w:ascii="Times New Roman" w:hAnsi="Times New Roman" w:cs="Times New Roman" w:hint="default"/>
      <w:sz w:val="32"/>
      <w:szCs w:val="32"/>
    </w:rPr>
  </w:style>
  <w:style w:type="character" w:customStyle="1" w:styleId="FontStyle61">
    <w:name w:val="Font Style61"/>
    <w:rsid w:val="007B2858"/>
    <w:rPr>
      <w:rFonts w:ascii="Times New Roman" w:hAnsi="Times New Roman" w:cs="Times New Roman" w:hint="default"/>
      <w:b/>
      <w:bCs/>
      <w:spacing w:val="-10"/>
      <w:sz w:val="32"/>
      <w:szCs w:val="32"/>
    </w:rPr>
  </w:style>
  <w:style w:type="character" w:customStyle="1" w:styleId="FontStyle15">
    <w:name w:val="Font Style15"/>
    <w:rsid w:val="007B2858"/>
    <w:rPr>
      <w:rFonts w:ascii="Times New Roman" w:hAnsi="Times New Roman" w:cs="Times New Roman" w:hint="default"/>
      <w:b/>
      <w:bCs/>
      <w:sz w:val="24"/>
      <w:szCs w:val="24"/>
    </w:rPr>
  </w:style>
  <w:style w:type="character" w:customStyle="1" w:styleId="FontStyle17">
    <w:name w:val="Font Style17"/>
    <w:rsid w:val="007B2858"/>
    <w:rPr>
      <w:rFonts w:ascii="Times New Roman" w:hAnsi="Times New Roman" w:cs="Times New Roman" w:hint="default"/>
      <w:sz w:val="24"/>
      <w:szCs w:val="24"/>
    </w:rPr>
  </w:style>
  <w:style w:type="character" w:customStyle="1" w:styleId="FontStyle54">
    <w:name w:val="Font Style54"/>
    <w:uiPriority w:val="99"/>
    <w:rsid w:val="007B2858"/>
    <w:rPr>
      <w:rFonts w:ascii="Times New Roman" w:hAnsi="Times New Roman" w:cs="Times New Roman" w:hint="default"/>
      <w:sz w:val="26"/>
      <w:szCs w:val="26"/>
    </w:rPr>
  </w:style>
  <w:style w:type="character" w:customStyle="1" w:styleId="FontStyle52">
    <w:name w:val="Font Style52"/>
    <w:uiPriority w:val="99"/>
    <w:rsid w:val="007B2858"/>
    <w:rPr>
      <w:rFonts w:ascii="Times New Roman" w:hAnsi="Times New Roman" w:cs="Times New Roman" w:hint="default"/>
      <w:i/>
      <w:iCs/>
      <w:sz w:val="26"/>
      <w:szCs w:val="26"/>
    </w:rPr>
  </w:style>
  <w:style w:type="table" w:styleId="af4">
    <w:name w:val="Table Grid"/>
    <w:basedOn w:val="a2"/>
    <w:uiPriority w:val="39"/>
    <w:rsid w:val="007B2858"/>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Стиль3"/>
    <w:rsid w:val="007B2858"/>
    <w:pPr>
      <w:numPr>
        <w:numId w:val="2"/>
      </w:numPr>
    </w:pPr>
  </w:style>
  <w:style w:type="numbering" w:customStyle="1" w:styleId="2">
    <w:name w:val="Стиль2"/>
    <w:rsid w:val="007B2858"/>
    <w:pPr>
      <w:numPr>
        <w:numId w:val="3"/>
      </w:numPr>
    </w:pPr>
  </w:style>
  <w:style w:type="paragraph" w:styleId="af5">
    <w:name w:val="Normal (Web)"/>
    <w:basedOn w:val="a0"/>
    <w:uiPriority w:val="99"/>
    <w:unhideWhenUsed/>
    <w:rsid w:val="007B690F"/>
    <w:pPr>
      <w:spacing w:before="100" w:beforeAutospacing="1" w:after="100" w:afterAutospacing="1" w:line="240" w:lineRule="auto"/>
    </w:pPr>
    <w:rPr>
      <w:rFonts w:ascii="Times New Roman" w:eastAsia="Times New Roman" w:hAnsi="Times New Roman" w:cs="Times New Roman"/>
      <w:sz w:val="24"/>
      <w:szCs w:val="24"/>
    </w:rPr>
  </w:style>
  <w:style w:type="character" w:styleId="af6">
    <w:name w:val="Strong"/>
    <w:basedOn w:val="a1"/>
    <w:uiPriority w:val="22"/>
    <w:qFormat/>
    <w:rsid w:val="007B690F"/>
    <w:rPr>
      <w:b/>
      <w:bCs/>
    </w:rPr>
  </w:style>
  <w:style w:type="character" w:customStyle="1" w:styleId="apple-converted-space">
    <w:name w:val="apple-converted-space"/>
    <w:basedOn w:val="a1"/>
    <w:rsid w:val="007B690F"/>
  </w:style>
  <w:style w:type="numbering" w:customStyle="1" w:styleId="a">
    <w:name w:val="С числами"/>
    <w:rsid w:val="0096131C"/>
    <w:pPr>
      <w:numPr>
        <w:numId w:val="4"/>
      </w:numPr>
    </w:pPr>
  </w:style>
  <w:style w:type="character" w:customStyle="1" w:styleId="af7">
    <w:name w:val="Нет"/>
    <w:rsid w:val="0082046F"/>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FB5665"/>
    <w:rPr>
      <w:rFonts w:ascii="Times New Roman" w:eastAsia="Times New Roman" w:hAnsi="Times New Roman" w:cs="Times New Roman"/>
    </w:rPr>
  </w:style>
  <w:style w:type="character" w:styleId="af8">
    <w:name w:val="footnote reference"/>
    <w:unhideWhenUsed/>
    <w:rsid w:val="00FB5665"/>
    <w:rPr>
      <w:vertAlign w:val="superscript"/>
    </w:rPr>
  </w:style>
  <w:style w:type="paragraph" w:styleId="34">
    <w:name w:val="Body Text 3"/>
    <w:basedOn w:val="a0"/>
    <w:link w:val="35"/>
    <w:unhideWhenUsed/>
    <w:rsid w:val="005A5F3B"/>
    <w:pPr>
      <w:spacing w:after="120"/>
    </w:pPr>
    <w:rPr>
      <w:sz w:val="16"/>
      <w:szCs w:val="16"/>
    </w:rPr>
  </w:style>
  <w:style w:type="character" w:customStyle="1" w:styleId="35">
    <w:name w:val="Основной текст 3 Знак"/>
    <w:basedOn w:val="a1"/>
    <w:link w:val="34"/>
    <w:rsid w:val="005A5F3B"/>
    <w:rPr>
      <w:sz w:val="16"/>
      <w:szCs w:val="16"/>
    </w:rPr>
  </w:style>
  <w:style w:type="paragraph" w:styleId="af9">
    <w:name w:val="Body Text Indent"/>
    <w:basedOn w:val="a0"/>
    <w:link w:val="afa"/>
    <w:uiPriority w:val="99"/>
    <w:semiHidden/>
    <w:unhideWhenUsed/>
    <w:rsid w:val="005A5F3B"/>
    <w:pPr>
      <w:widowControl w:val="0"/>
      <w:autoSpaceDE w:val="0"/>
      <w:autoSpaceDN w:val="0"/>
      <w:adjustRightInd w:val="0"/>
      <w:spacing w:after="120" w:line="240" w:lineRule="auto"/>
      <w:ind w:left="283"/>
    </w:pPr>
    <w:rPr>
      <w:rFonts w:ascii="Times New Roman" w:eastAsia="Calibri" w:hAnsi="Times New Roman" w:cs="Times New Roman"/>
      <w:sz w:val="20"/>
      <w:szCs w:val="20"/>
    </w:rPr>
  </w:style>
  <w:style w:type="character" w:customStyle="1" w:styleId="afa">
    <w:name w:val="Основной текст с отступом Знак"/>
    <w:basedOn w:val="a1"/>
    <w:link w:val="af9"/>
    <w:uiPriority w:val="99"/>
    <w:semiHidden/>
    <w:rsid w:val="005A5F3B"/>
    <w:rPr>
      <w:rFonts w:ascii="Times New Roman" w:eastAsia="Calibri" w:hAnsi="Times New Roman" w:cs="Times New Roman"/>
      <w:sz w:val="20"/>
      <w:szCs w:val="20"/>
    </w:rPr>
  </w:style>
  <w:style w:type="paragraph" w:customStyle="1" w:styleId="StyleItalicCentered">
    <w:name w:val="Style Italic Centered"/>
    <w:basedOn w:val="a0"/>
    <w:uiPriority w:val="99"/>
    <w:rsid w:val="00EC66E3"/>
    <w:pPr>
      <w:spacing w:before="240" w:after="60" w:line="312" w:lineRule="auto"/>
      <w:jc w:val="center"/>
    </w:pPr>
    <w:rPr>
      <w:rFonts w:ascii="Times New Roman" w:eastAsia="Times New Roman" w:hAnsi="Times New Roman" w:cs="Times New Roman"/>
      <w:i/>
      <w:iCs/>
      <w:sz w:val="28"/>
      <w:szCs w:val="20"/>
    </w:rPr>
  </w:style>
  <w:style w:type="paragraph" w:customStyle="1" w:styleId="27">
    <w:name w:val="Обычный2"/>
    <w:uiPriority w:val="99"/>
    <w:rsid w:val="00535742"/>
    <w:pPr>
      <w:snapToGrid w:val="0"/>
      <w:spacing w:after="0" w:line="240" w:lineRule="auto"/>
    </w:pPr>
    <w:rPr>
      <w:rFonts w:ascii="Times New Roman" w:eastAsia="Times New Roman" w:hAnsi="Times New Roman" w:cs="Times New Roman"/>
      <w:sz w:val="28"/>
      <w:szCs w:val="20"/>
    </w:rPr>
  </w:style>
  <w:style w:type="character" w:customStyle="1" w:styleId="af1">
    <w:name w:val="Абзац списка Знак"/>
    <w:link w:val="af0"/>
    <w:uiPriority w:val="34"/>
    <w:locked/>
    <w:rsid w:val="009478F4"/>
    <w:rPr>
      <w:rFonts w:ascii="Calibri" w:eastAsia="Calibri" w:hAnsi="Calibri" w:cs="Times New Roman"/>
      <w:lang w:eastAsia="en-US"/>
    </w:rPr>
  </w:style>
  <w:style w:type="character" w:customStyle="1" w:styleId="28">
    <w:name w:val="Основной текст (2)_"/>
    <w:link w:val="29"/>
    <w:locked/>
    <w:rsid w:val="009478F4"/>
    <w:rPr>
      <w:sz w:val="28"/>
      <w:szCs w:val="28"/>
      <w:shd w:val="clear" w:color="auto" w:fill="FFFFFF"/>
    </w:rPr>
  </w:style>
  <w:style w:type="paragraph" w:customStyle="1" w:styleId="29">
    <w:name w:val="Основной текст (2)"/>
    <w:basedOn w:val="a0"/>
    <w:link w:val="28"/>
    <w:rsid w:val="009478F4"/>
    <w:pPr>
      <w:widowControl w:val="0"/>
      <w:shd w:val="clear" w:color="auto" w:fill="FFFFFF"/>
      <w:spacing w:after="0" w:line="370" w:lineRule="exact"/>
      <w:ind w:hanging="360"/>
    </w:pPr>
    <w:rPr>
      <w:sz w:val="28"/>
      <w:szCs w:val="28"/>
    </w:rPr>
  </w:style>
  <w:style w:type="paragraph" w:styleId="2a">
    <w:name w:val="toc 2"/>
    <w:basedOn w:val="a0"/>
    <w:next w:val="a0"/>
    <w:autoRedefine/>
    <w:uiPriority w:val="39"/>
    <w:unhideWhenUsed/>
    <w:rsid w:val="00F84C05"/>
    <w:pPr>
      <w:tabs>
        <w:tab w:val="left" w:pos="880"/>
        <w:tab w:val="right" w:leader="dot" w:pos="9345"/>
      </w:tabs>
      <w:spacing w:after="100"/>
    </w:pPr>
    <w:rPr>
      <w:rFonts w:ascii="Times New Roman" w:eastAsia="Calibri" w:hAnsi="Times New Roman"/>
      <w:noProof/>
      <w:sz w:val="28"/>
      <w:szCs w:val="28"/>
    </w:rPr>
  </w:style>
  <w:style w:type="paragraph" w:styleId="afb">
    <w:name w:val="Title"/>
    <w:basedOn w:val="a0"/>
    <w:link w:val="afc"/>
    <w:qFormat/>
    <w:rsid w:val="001A13A6"/>
    <w:pPr>
      <w:spacing w:after="0" w:line="240" w:lineRule="auto"/>
      <w:jc w:val="center"/>
    </w:pPr>
    <w:rPr>
      <w:rFonts w:ascii="Times New Roman" w:eastAsia="Times New Roman" w:hAnsi="Times New Roman" w:cs="Times New Roman"/>
      <w:b/>
      <w:sz w:val="28"/>
      <w:szCs w:val="20"/>
    </w:rPr>
  </w:style>
  <w:style w:type="character" w:customStyle="1" w:styleId="afc">
    <w:name w:val="Заголовок Знак"/>
    <w:basedOn w:val="a1"/>
    <w:link w:val="afb"/>
    <w:rsid w:val="001A13A6"/>
    <w:rPr>
      <w:rFonts w:ascii="Times New Roman" w:eastAsia="Times New Roman" w:hAnsi="Times New Roman" w:cs="Times New Roman"/>
      <w:b/>
      <w:sz w:val="28"/>
      <w:szCs w:val="20"/>
    </w:rPr>
  </w:style>
  <w:style w:type="character" w:customStyle="1" w:styleId="FontStyle90">
    <w:name w:val="Font Style90"/>
    <w:uiPriority w:val="99"/>
    <w:rsid w:val="00D608C6"/>
    <w:rPr>
      <w:rFonts w:ascii="Times New Roman" w:hAnsi="Times New Roman" w:cs="Times New Roman"/>
      <w:sz w:val="24"/>
      <w:szCs w:val="24"/>
    </w:rPr>
  </w:style>
  <w:style w:type="paragraph" w:customStyle="1" w:styleId="Style26">
    <w:name w:val="Style26"/>
    <w:basedOn w:val="a0"/>
    <w:uiPriority w:val="99"/>
    <w:rsid w:val="00D608C6"/>
    <w:pPr>
      <w:widowControl w:val="0"/>
      <w:autoSpaceDE w:val="0"/>
      <w:autoSpaceDN w:val="0"/>
      <w:adjustRightInd w:val="0"/>
      <w:spacing w:after="0" w:line="322" w:lineRule="exact"/>
      <w:ind w:firstLine="432"/>
      <w:jc w:val="both"/>
    </w:pPr>
    <w:rPr>
      <w:rFonts w:ascii="Courier New" w:eastAsia="Times New Roman" w:hAnsi="Courier New" w:cs="Courier New"/>
      <w:sz w:val="24"/>
      <w:szCs w:val="24"/>
    </w:rPr>
  </w:style>
  <w:style w:type="paragraph" w:customStyle="1" w:styleId="Style49">
    <w:name w:val="Style49"/>
    <w:basedOn w:val="a0"/>
    <w:uiPriority w:val="99"/>
    <w:rsid w:val="00D608C6"/>
    <w:pPr>
      <w:widowControl w:val="0"/>
      <w:autoSpaceDE w:val="0"/>
      <w:autoSpaceDN w:val="0"/>
      <w:adjustRightInd w:val="0"/>
      <w:spacing w:after="0" w:line="370" w:lineRule="exact"/>
      <w:jc w:val="both"/>
    </w:pPr>
    <w:rPr>
      <w:rFonts w:ascii="Courier New" w:eastAsia="Times New Roman" w:hAnsi="Courier New" w:cs="Courier New"/>
      <w:sz w:val="24"/>
      <w:szCs w:val="24"/>
    </w:rPr>
  </w:style>
  <w:style w:type="character" w:customStyle="1" w:styleId="14">
    <w:name w:val="Неразрешенное упоминание1"/>
    <w:basedOn w:val="a1"/>
    <w:uiPriority w:val="99"/>
    <w:semiHidden/>
    <w:unhideWhenUsed/>
    <w:rsid w:val="004005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169046">
      <w:bodyDiv w:val="1"/>
      <w:marLeft w:val="0"/>
      <w:marRight w:val="0"/>
      <w:marTop w:val="0"/>
      <w:marBottom w:val="0"/>
      <w:divBdr>
        <w:top w:val="none" w:sz="0" w:space="0" w:color="auto"/>
        <w:left w:val="none" w:sz="0" w:space="0" w:color="auto"/>
        <w:bottom w:val="none" w:sz="0" w:space="0" w:color="auto"/>
        <w:right w:val="none" w:sz="0" w:space="0" w:color="auto"/>
      </w:divBdr>
    </w:div>
    <w:div w:id="54083830">
      <w:bodyDiv w:val="1"/>
      <w:marLeft w:val="0"/>
      <w:marRight w:val="0"/>
      <w:marTop w:val="0"/>
      <w:marBottom w:val="0"/>
      <w:divBdr>
        <w:top w:val="none" w:sz="0" w:space="0" w:color="auto"/>
        <w:left w:val="none" w:sz="0" w:space="0" w:color="auto"/>
        <w:bottom w:val="none" w:sz="0" w:space="0" w:color="auto"/>
        <w:right w:val="none" w:sz="0" w:space="0" w:color="auto"/>
      </w:divBdr>
    </w:div>
    <w:div w:id="100422597">
      <w:bodyDiv w:val="1"/>
      <w:marLeft w:val="0"/>
      <w:marRight w:val="0"/>
      <w:marTop w:val="0"/>
      <w:marBottom w:val="0"/>
      <w:divBdr>
        <w:top w:val="none" w:sz="0" w:space="0" w:color="auto"/>
        <w:left w:val="none" w:sz="0" w:space="0" w:color="auto"/>
        <w:bottom w:val="none" w:sz="0" w:space="0" w:color="auto"/>
        <w:right w:val="none" w:sz="0" w:space="0" w:color="auto"/>
      </w:divBdr>
    </w:div>
    <w:div w:id="152457510">
      <w:bodyDiv w:val="1"/>
      <w:marLeft w:val="0"/>
      <w:marRight w:val="0"/>
      <w:marTop w:val="0"/>
      <w:marBottom w:val="0"/>
      <w:divBdr>
        <w:top w:val="none" w:sz="0" w:space="0" w:color="auto"/>
        <w:left w:val="none" w:sz="0" w:space="0" w:color="auto"/>
        <w:bottom w:val="none" w:sz="0" w:space="0" w:color="auto"/>
        <w:right w:val="none" w:sz="0" w:space="0" w:color="auto"/>
      </w:divBdr>
    </w:div>
    <w:div w:id="161745129">
      <w:bodyDiv w:val="1"/>
      <w:marLeft w:val="0"/>
      <w:marRight w:val="0"/>
      <w:marTop w:val="0"/>
      <w:marBottom w:val="0"/>
      <w:divBdr>
        <w:top w:val="none" w:sz="0" w:space="0" w:color="auto"/>
        <w:left w:val="none" w:sz="0" w:space="0" w:color="auto"/>
        <w:bottom w:val="none" w:sz="0" w:space="0" w:color="auto"/>
        <w:right w:val="none" w:sz="0" w:space="0" w:color="auto"/>
      </w:divBdr>
    </w:div>
    <w:div w:id="187371440">
      <w:bodyDiv w:val="1"/>
      <w:marLeft w:val="0"/>
      <w:marRight w:val="0"/>
      <w:marTop w:val="0"/>
      <w:marBottom w:val="0"/>
      <w:divBdr>
        <w:top w:val="none" w:sz="0" w:space="0" w:color="auto"/>
        <w:left w:val="none" w:sz="0" w:space="0" w:color="auto"/>
        <w:bottom w:val="none" w:sz="0" w:space="0" w:color="auto"/>
        <w:right w:val="none" w:sz="0" w:space="0" w:color="auto"/>
      </w:divBdr>
    </w:div>
    <w:div w:id="241330606">
      <w:bodyDiv w:val="1"/>
      <w:marLeft w:val="0"/>
      <w:marRight w:val="0"/>
      <w:marTop w:val="0"/>
      <w:marBottom w:val="0"/>
      <w:divBdr>
        <w:top w:val="none" w:sz="0" w:space="0" w:color="auto"/>
        <w:left w:val="none" w:sz="0" w:space="0" w:color="auto"/>
        <w:bottom w:val="none" w:sz="0" w:space="0" w:color="auto"/>
        <w:right w:val="none" w:sz="0" w:space="0" w:color="auto"/>
      </w:divBdr>
    </w:div>
    <w:div w:id="246161706">
      <w:bodyDiv w:val="1"/>
      <w:marLeft w:val="0"/>
      <w:marRight w:val="0"/>
      <w:marTop w:val="0"/>
      <w:marBottom w:val="0"/>
      <w:divBdr>
        <w:top w:val="none" w:sz="0" w:space="0" w:color="auto"/>
        <w:left w:val="none" w:sz="0" w:space="0" w:color="auto"/>
        <w:bottom w:val="none" w:sz="0" w:space="0" w:color="auto"/>
        <w:right w:val="none" w:sz="0" w:space="0" w:color="auto"/>
      </w:divBdr>
    </w:div>
    <w:div w:id="264924389">
      <w:bodyDiv w:val="1"/>
      <w:marLeft w:val="0"/>
      <w:marRight w:val="0"/>
      <w:marTop w:val="0"/>
      <w:marBottom w:val="0"/>
      <w:divBdr>
        <w:top w:val="none" w:sz="0" w:space="0" w:color="auto"/>
        <w:left w:val="none" w:sz="0" w:space="0" w:color="auto"/>
        <w:bottom w:val="none" w:sz="0" w:space="0" w:color="auto"/>
        <w:right w:val="none" w:sz="0" w:space="0" w:color="auto"/>
      </w:divBdr>
    </w:div>
    <w:div w:id="292518460">
      <w:bodyDiv w:val="1"/>
      <w:marLeft w:val="0"/>
      <w:marRight w:val="0"/>
      <w:marTop w:val="0"/>
      <w:marBottom w:val="0"/>
      <w:divBdr>
        <w:top w:val="none" w:sz="0" w:space="0" w:color="auto"/>
        <w:left w:val="none" w:sz="0" w:space="0" w:color="auto"/>
        <w:bottom w:val="none" w:sz="0" w:space="0" w:color="auto"/>
        <w:right w:val="none" w:sz="0" w:space="0" w:color="auto"/>
      </w:divBdr>
    </w:div>
    <w:div w:id="313028529">
      <w:bodyDiv w:val="1"/>
      <w:marLeft w:val="0"/>
      <w:marRight w:val="0"/>
      <w:marTop w:val="0"/>
      <w:marBottom w:val="0"/>
      <w:divBdr>
        <w:top w:val="none" w:sz="0" w:space="0" w:color="auto"/>
        <w:left w:val="none" w:sz="0" w:space="0" w:color="auto"/>
        <w:bottom w:val="none" w:sz="0" w:space="0" w:color="auto"/>
        <w:right w:val="none" w:sz="0" w:space="0" w:color="auto"/>
      </w:divBdr>
    </w:div>
    <w:div w:id="317156579">
      <w:bodyDiv w:val="1"/>
      <w:marLeft w:val="0"/>
      <w:marRight w:val="0"/>
      <w:marTop w:val="0"/>
      <w:marBottom w:val="0"/>
      <w:divBdr>
        <w:top w:val="none" w:sz="0" w:space="0" w:color="auto"/>
        <w:left w:val="none" w:sz="0" w:space="0" w:color="auto"/>
        <w:bottom w:val="none" w:sz="0" w:space="0" w:color="auto"/>
        <w:right w:val="none" w:sz="0" w:space="0" w:color="auto"/>
      </w:divBdr>
    </w:div>
    <w:div w:id="320814362">
      <w:bodyDiv w:val="1"/>
      <w:marLeft w:val="0"/>
      <w:marRight w:val="0"/>
      <w:marTop w:val="0"/>
      <w:marBottom w:val="0"/>
      <w:divBdr>
        <w:top w:val="none" w:sz="0" w:space="0" w:color="auto"/>
        <w:left w:val="none" w:sz="0" w:space="0" w:color="auto"/>
        <w:bottom w:val="none" w:sz="0" w:space="0" w:color="auto"/>
        <w:right w:val="none" w:sz="0" w:space="0" w:color="auto"/>
      </w:divBdr>
    </w:div>
    <w:div w:id="372584948">
      <w:bodyDiv w:val="1"/>
      <w:marLeft w:val="0"/>
      <w:marRight w:val="0"/>
      <w:marTop w:val="0"/>
      <w:marBottom w:val="0"/>
      <w:divBdr>
        <w:top w:val="none" w:sz="0" w:space="0" w:color="auto"/>
        <w:left w:val="none" w:sz="0" w:space="0" w:color="auto"/>
        <w:bottom w:val="none" w:sz="0" w:space="0" w:color="auto"/>
        <w:right w:val="none" w:sz="0" w:space="0" w:color="auto"/>
      </w:divBdr>
    </w:div>
    <w:div w:id="402029823">
      <w:bodyDiv w:val="1"/>
      <w:marLeft w:val="0"/>
      <w:marRight w:val="0"/>
      <w:marTop w:val="0"/>
      <w:marBottom w:val="0"/>
      <w:divBdr>
        <w:top w:val="none" w:sz="0" w:space="0" w:color="auto"/>
        <w:left w:val="none" w:sz="0" w:space="0" w:color="auto"/>
        <w:bottom w:val="none" w:sz="0" w:space="0" w:color="auto"/>
        <w:right w:val="none" w:sz="0" w:space="0" w:color="auto"/>
      </w:divBdr>
    </w:div>
    <w:div w:id="449664085">
      <w:bodyDiv w:val="1"/>
      <w:marLeft w:val="0"/>
      <w:marRight w:val="0"/>
      <w:marTop w:val="0"/>
      <w:marBottom w:val="0"/>
      <w:divBdr>
        <w:top w:val="none" w:sz="0" w:space="0" w:color="auto"/>
        <w:left w:val="none" w:sz="0" w:space="0" w:color="auto"/>
        <w:bottom w:val="none" w:sz="0" w:space="0" w:color="auto"/>
        <w:right w:val="none" w:sz="0" w:space="0" w:color="auto"/>
      </w:divBdr>
    </w:div>
    <w:div w:id="616907053">
      <w:bodyDiv w:val="1"/>
      <w:marLeft w:val="0"/>
      <w:marRight w:val="0"/>
      <w:marTop w:val="0"/>
      <w:marBottom w:val="0"/>
      <w:divBdr>
        <w:top w:val="none" w:sz="0" w:space="0" w:color="auto"/>
        <w:left w:val="none" w:sz="0" w:space="0" w:color="auto"/>
        <w:bottom w:val="none" w:sz="0" w:space="0" w:color="auto"/>
        <w:right w:val="none" w:sz="0" w:space="0" w:color="auto"/>
      </w:divBdr>
    </w:div>
    <w:div w:id="665985578">
      <w:bodyDiv w:val="1"/>
      <w:marLeft w:val="0"/>
      <w:marRight w:val="0"/>
      <w:marTop w:val="0"/>
      <w:marBottom w:val="0"/>
      <w:divBdr>
        <w:top w:val="none" w:sz="0" w:space="0" w:color="auto"/>
        <w:left w:val="none" w:sz="0" w:space="0" w:color="auto"/>
        <w:bottom w:val="none" w:sz="0" w:space="0" w:color="auto"/>
        <w:right w:val="none" w:sz="0" w:space="0" w:color="auto"/>
      </w:divBdr>
    </w:div>
    <w:div w:id="666591580">
      <w:bodyDiv w:val="1"/>
      <w:marLeft w:val="0"/>
      <w:marRight w:val="0"/>
      <w:marTop w:val="0"/>
      <w:marBottom w:val="0"/>
      <w:divBdr>
        <w:top w:val="none" w:sz="0" w:space="0" w:color="auto"/>
        <w:left w:val="none" w:sz="0" w:space="0" w:color="auto"/>
        <w:bottom w:val="none" w:sz="0" w:space="0" w:color="auto"/>
        <w:right w:val="none" w:sz="0" w:space="0" w:color="auto"/>
      </w:divBdr>
    </w:div>
    <w:div w:id="688263664">
      <w:bodyDiv w:val="1"/>
      <w:marLeft w:val="0"/>
      <w:marRight w:val="0"/>
      <w:marTop w:val="0"/>
      <w:marBottom w:val="0"/>
      <w:divBdr>
        <w:top w:val="none" w:sz="0" w:space="0" w:color="auto"/>
        <w:left w:val="none" w:sz="0" w:space="0" w:color="auto"/>
        <w:bottom w:val="none" w:sz="0" w:space="0" w:color="auto"/>
        <w:right w:val="none" w:sz="0" w:space="0" w:color="auto"/>
      </w:divBdr>
    </w:div>
    <w:div w:id="721558373">
      <w:bodyDiv w:val="1"/>
      <w:marLeft w:val="0"/>
      <w:marRight w:val="0"/>
      <w:marTop w:val="0"/>
      <w:marBottom w:val="0"/>
      <w:divBdr>
        <w:top w:val="none" w:sz="0" w:space="0" w:color="auto"/>
        <w:left w:val="none" w:sz="0" w:space="0" w:color="auto"/>
        <w:bottom w:val="none" w:sz="0" w:space="0" w:color="auto"/>
        <w:right w:val="none" w:sz="0" w:space="0" w:color="auto"/>
      </w:divBdr>
    </w:div>
    <w:div w:id="725031393">
      <w:bodyDiv w:val="1"/>
      <w:marLeft w:val="0"/>
      <w:marRight w:val="0"/>
      <w:marTop w:val="0"/>
      <w:marBottom w:val="0"/>
      <w:divBdr>
        <w:top w:val="none" w:sz="0" w:space="0" w:color="auto"/>
        <w:left w:val="none" w:sz="0" w:space="0" w:color="auto"/>
        <w:bottom w:val="none" w:sz="0" w:space="0" w:color="auto"/>
        <w:right w:val="none" w:sz="0" w:space="0" w:color="auto"/>
      </w:divBdr>
    </w:div>
    <w:div w:id="760416486">
      <w:bodyDiv w:val="1"/>
      <w:marLeft w:val="0"/>
      <w:marRight w:val="0"/>
      <w:marTop w:val="0"/>
      <w:marBottom w:val="0"/>
      <w:divBdr>
        <w:top w:val="none" w:sz="0" w:space="0" w:color="auto"/>
        <w:left w:val="none" w:sz="0" w:space="0" w:color="auto"/>
        <w:bottom w:val="none" w:sz="0" w:space="0" w:color="auto"/>
        <w:right w:val="none" w:sz="0" w:space="0" w:color="auto"/>
      </w:divBdr>
    </w:div>
    <w:div w:id="763184373">
      <w:bodyDiv w:val="1"/>
      <w:marLeft w:val="0"/>
      <w:marRight w:val="0"/>
      <w:marTop w:val="0"/>
      <w:marBottom w:val="0"/>
      <w:divBdr>
        <w:top w:val="none" w:sz="0" w:space="0" w:color="auto"/>
        <w:left w:val="none" w:sz="0" w:space="0" w:color="auto"/>
        <w:bottom w:val="none" w:sz="0" w:space="0" w:color="auto"/>
        <w:right w:val="none" w:sz="0" w:space="0" w:color="auto"/>
      </w:divBdr>
    </w:div>
    <w:div w:id="791899759">
      <w:bodyDiv w:val="1"/>
      <w:marLeft w:val="0"/>
      <w:marRight w:val="0"/>
      <w:marTop w:val="0"/>
      <w:marBottom w:val="0"/>
      <w:divBdr>
        <w:top w:val="none" w:sz="0" w:space="0" w:color="auto"/>
        <w:left w:val="none" w:sz="0" w:space="0" w:color="auto"/>
        <w:bottom w:val="none" w:sz="0" w:space="0" w:color="auto"/>
        <w:right w:val="none" w:sz="0" w:space="0" w:color="auto"/>
      </w:divBdr>
    </w:div>
    <w:div w:id="826675442">
      <w:bodyDiv w:val="1"/>
      <w:marLeft w:val="0"/>
      <w:marRight w:val="0"/>
      <w:marTop w:val="0"/>
      <w:marBottom w:val="0"/>
      <w:divBdr>
        <w:top w:val="none" w:sz="0" w:space="0" w:color="auto"/>
        <w:left w:val="none" w:sz="0" w:space="0" w:color="auto"/>
        <w:bottom w:val="none" w:sz="0" w:space="0" w:color="auto"/>
        <w:right w:val="none" w:sz="0" w:space="0" w:color="auto"/>
      </w:divBdr>
    </w:div>
    <w:div w:id="850996098">
      <w:bodyDiv w:val="1"/>
      <w:marLeft w:val="0"/>
      <w:marRight w:val="0"/>
      <w:marTop w:val="0"/>
      <w:marBottom w:val="0"/>
      <w:divBdr>
        <w:top w:val="none" w:sz="0" w:space="0" w:color="auto"/>
        <w:left w:val="none" w:sz="0" w:space="0" w:color="auto"/>
        <w:bottom w:val="none" w:sz="0" w:space="0" w:color="auto"/>
        <w:right w:val="none" w:sz="0" w:space="0" w:color="auto"/>
      </w:divBdr>
    </w:div>
    <w:div w:id="879321858">
      <w:bodyDiv w:val="1"/>
      <w:marLeft w:val="0"/>
      <w:marRight w:val="0"/>
      <w:marTop w:val="0"/>
      <w:marBottom w:val="0"/>
      <w:divBdr>
        <w:top w:val="none" w:sz="0" w:space="0" w:color="auto"/>
        <w:left w:val="none" w:sz="0" w:space="0" w:color="auto"/>
        <w:bottom w:val="none" w:sz="0" w:space="0" w:color="auto"/>
        <w:right w:val="none" w:sz="0" w:space="0" w:color="auto"/>
      </w:divBdr>
    </w:div>
    <w:div w:id="879589508">
      <w:bodyDiv w:val="1"/>
      <w:marLeft w:val="0"/>
      <w:marRight w:val="0"/>
      <w:marTop w:val="0"/>
      <w:marBottom w:val="0"/>
      <w:divBdr>
        <w:top w:val="none" w:sz="0" w:space="0" w:color="auto"/>
        <w:left w:val="none" w:sz="0" w:space="0" w:color="auto"/>
        <w:bottom w:val="none" w:sz="0" w:space="0" w:color="auto"/>
        <w:right w:val="none" w:sz="0" w:space="0" w:color="auto"/>
      </w:divBdr>
    </w:div>
    <w:div w:id="885601143">
      <w:bodyDiv w:val="1"/>
      <w:marLeft w:val="0"/>
      <w:marRight w:val="0"/>
      <w:marTop w:val="0"/>
      <w:marBottom w:val="0"/>
      <w:divBdr>
        <w:top w:val="none" w:sz="0" w:space="0" w:color="auto"/>
        <w:left w:val="none" w:sz="0" w:space="0" w:color="auto"/>
        <w:bottom w:val="none" w:sz="0" w:space="0" w:color="auto"/>
        <w:right w:val="none" w:sz="0" w:space="0" w:color="auto"/>
      </w:divBdr>
    </w:div>
    <w:div w:id="956182013">
      <w:bodyDiv w:val="1"/>
      <w:marLeft w:val="0"/>
      <w:marRight w:val="0"/>
      <w:marTop w:val="0"/>
      <w:marBottom w:val="0"/>
      <w:divBdr>
        <w:top w:val="none" w:sz="0" w:space="0" w:color="auto"/>
        <w:left w:val="none" w:sz="0" w:space="0" w:color="auto"/>
        <w:bottom w:val="none" w:sz="0" w:space="0" w:color="auto"/>
        <w:right w:val="none" w:sz="0" w:space="0" w:color="auto"/>
      </w:divBdr>
    </w:div>
    <w:div w:id="974139935">
      <w:bodyDiv w:val="1"/>
      <w:marLeft w:val="0"/>
      <w:marRight w:val="0"/>
      <w:marTop w:val="0"/>
      <w:marBottom w:val="0"/>
      <w:divBdr>
        <w:top w:val="none" w:sz="0" w:space="0" w:color="auto"/>
        <w:left w:val="none" w:sz="0" w:space="0" w:color="auto"/>
        <w:bottom w:val="none" w:sz="0" w:space="0" w:color="auto"/>
        <w:right w:val="none" w:sz="0" w:space="0" w:color="auto"/>
      </w:divBdr>
    </w:div>
    <w:div w:id="1018778339">
      <w:bodyDiv w:val="1"/>
      <w:marLeft w:val="0"/>
      <w:marRight w:val="0"/>
      <w:marTop w:val="0"/>
      <w:marBottom w:val="0"/>
      <w:divBdr>
        <w:top w:val="none" w:sz="0" w:space="0" w:color="auto"/>
        <w:left w:val="none" w:sz="0" w:space="0" w:color="auto"/>
        <w:bottom w:val="none" w:sz="0" w:space="0" w:color="auto"/>
        <w:right w:val="none" w:sz="0" w:space="0" w:color="auto"/>
      </w:divBdr>
    </w:div>
    <w:div w:id="1045911319">
      <w:bodyDiv w:val="1"/>
      <w:marLeft w:val="0"/>
      <w:marRight w:val="0"/>
      <w:marTop w:val="0"/>
      <w:marBottom w:val="0"/>
      <w:divBdr>
        <w:top w:val="none" w:sz="0" w:space="0" w:color="auto"/>
        <w:left w:val="none" w:sz="0" w:space="0" w:color="auto"/>
        <w:bottom w:val="none" w:sz="0" w:space="0" w:color="auto"/>
        <w:right w:val="none" w:sz="0" w:space="0" w:color="auto"/>
      </w:divBdr>
    </w:div>
    <w:div w:id="1091584728">
      <w:bodyDiv w:val="1"/>
      <w:marLeft w:val="0"/>
      <w:marRight w:val="0"/>
      <w:marTop w:val="0"/>
      <w:marBottom w:val="0"/>
      <w:divBdr>
        <w:top w:val="none" w:sz="0" w:space="0" w:color="auto"/>
        <w:left w:val="none" w:sz="0" w:space="0" w:color="auto"/>
        <w:bottom w:val="none" w:sz="0" w:space="0" w:color="auto"/>
        <w:right w:val="none" w:sz="0" w:space="0" w:color="auto"/>
      </w:divBdr>
    </w:div>
    <w:div w:id="1121221905">
      <w:bodyDiv w:val="1"/>
      <w:marLeft w:val="0"/>
      <w:marRight w:val="0"/>
      <w:marTop w:val="0"/>
      <w:marBottom w:val="0"/>
      <w:divBdr>
        <w:top w:val="none" w:sz="0" w:space="0" w:color="auto"/>
        <w:left w:val="none" w:sz="0" w:space="0" w:color="auto"/>
        <w:bottom w:val="none" w:sz="0" w:space="0" w:color="auto"/>
        <w:right w:val="none" w:sz="0" w:space="0" w:color="auto"/>
      </w:divBdr>
    </w:div>
    <w:div w:id="1130628005">
      <w:bodyDiv w:val="1"/>
      <w:marLeft w:val="0"/>
      <w:marRight w:val="0"/>
      <w:marTop w:val="0"/>
      <w:marBottom w:val="0"/>
      <w:divBdr>
        <w:top w:val="none" w:sz="0" w:space="0" w:color="auto"/>
        <w:left w:val="none" w:sz="0" w:space="0" w:color="auto"/>
        <w:bottom w:val="none" w:sz="0" w:space="0" w:color="auto"/>
        <w:right w:val="none" w:sz="0" w:space="0" w:color="auto"/>
      </w:divBdr>
    </w:div>
    <w:div w:id="1139153872">
      <w:bodyDiv w:val="1"/>
      <w:marLeft w:val="0"/>
      <w:marRight w:val="0"/>
      <w:marTop w:val="0"/>
      <w:marBottom w:val="0"/>
      <w:divBdr>
        <w:top w:val="none" w:sz="0" w:space="0" w:color="auto"/>
        <w:left w:val="none" w:sz="0" w:space="0" w:color="auto"/>
        <w:bottom w:val="none" w:sz="0" w:space="0" w:color="auto"/>
        <w:right w:val="none" w:sz="0" w:space="0" w:color="auto"/>
      </w:divBdr>
    </w:div>
    <w:div w:id="1178928079">
      <w:bodyDiv w:val="1"/>
      <w:marLeft w:val="0"/>
      <w:marRight w:val="0"/>
      <w:marTop w:val="0"/>
      <w:marBottom w:val="0"/>
      <w:divBdr>
        <w:top w:val="none" w:sz="0" w:space="0" w:color="auto"/>
        <w:left w:val="none" w:sz="0" w:space="0" w:color="auto"/>
        <w:bottom w:val="none" w:sz="0" w:space="0" w:color="auto"/>
        <w:right w:val="none" w:sz="0" w:space="0" w:color="auto"/>
      </w:divBdr>
    </w:div>
    <w:div w:id="1227759849">
      <w:bodyDiv w:val="1"/>
      <w:marLeft w:val="0"/>
      <w:marRight w:val="0"/>
      <w:marTop w:val="0"/>
      <w:marBottom w:val="0"/>
      <w:divBdr>
        <w:top w:val="none" w:sz="0" w:space="0" w:color="auto"/>
        <w:left w:val="none" w:sz="0" w:space="0" w:color="auto"/>
        <w:bottom w:val="none" w:sz="0" w:space="0" w:color="auto"/>
        <w:right w:val="none" w:sz="0" w:space="0" w:color="auto"/>
      </w:divBdr>
    </w:div>
    <w:div w:id="1254972257">
      <w:bodyDiv w:val="1"/>
      <w:marLeft w:val="0"/>
      <w:marRight w:val="0"/>
      <w:marTop w:val="0"/>
      <w:marBottom w:val="0"/>
      <w:divBdr>
        <w:top w:val="none" w:sz="0" w:space="0" w:color="auto"/>
        <w:left w:val="none" w:sz="0" w:space="0" w:color="auto"/>
        <w:bottom w:val="none" w:sz="0" w:space="0" w:color="auto"/>
        <w:right w:val="none" w:sz="0" w:space="0" w:color="auto"/>
      </w:divBdr>
    </w:div>
    <w:div w:id="1272392376">
      <w:bodyDiv w:val="1"/>
      <w:marLeft w:val="0"/>
      <w:marRight w:val="0"/>
      <w:marTop w:val="0"/>
      <w:marBottom w:val="0"/>
      <w:divBdr>
        <w:top w:val="none" w:sz="0" w:space="0" w:color="auto"/>
        <w:left w:val="none" w:sz="0" w:space="0" w:color="auto"/>
        <w:bottom w:val="none" w:sz="0" w:space="0" w:color="auto"/>
        <w:right w:val="none" w:sz="0" w:space="0" w:color="auto"/>
      </w:divBdr>
    </w:div>
    <w:div w:id="1323434387">
      <w:bodyDiv w:val="1"/>
      <w:marLeft w:val="0"/>
      <w:marRight w:val="0"/>
      <w:marTop w:val="0"/>
      <w:marBottom w:val="0"/>
      <w:divBdr>
        <w:top w:val="none" w:sz="0" w:space="0" w:color="auto"/>
        <w:left w:val="none" w:sz="0" w:space="0" w:color="auto"/>
        <w:bottom w:val="none" w:sz="0" w:space="0" w:color="auto"/>
        <w:right w:val="none" w:sz="0" w:space="0" w:color="auto"/>
      </w:divBdr>
    </w:div>
    <w:div w:id="1325084009">
      <w:bodyDiv w:val="1"/>
      <w:marLeft w:val="0"/>
      <w:marRight w:val="0"/>
      <w:marTop w:val="0"/>
      <w:marBottom w:val="0"/>
      <w:divBdr>
        <w:top w:val="none" w:sz="0" w:space="0" w:color="auto"/>
        <w:left w:val="none" w:sz="0" w:space="0" w:color="auto"/>
        <w:bottom w:val="none" w:sz="0" w:space="0" w:color="auto"/>
        <w:right w:val="none" w:sz="0" w:space="0" w:color="auto"/>
      </w:divBdr>
    </w:div>
    <w:div w:id="1395618688">
      <w:bodyDiv w:val="1"/>
      <w:marLeft w:val="0"/>
      <w:marRight w:val="0"/>
      <w:marTop w:val="0"/>
      <w:marBottom w:val="0"/>
      <w:divBdr>
        <w:top w:val="none" w:sz="0" w:space="0" w:color="auto"/>
        <w:left w:val="none" w:sz="0" w:space="0" w:color="auto"/>
        <w:bottom w:val="none" w:sz="0" w:space="0" w:color="auto"/>
        <w:right w:val="none" w:sz="0" w:space="0" w:color="auto"/>
      </w:divBdr>
    </w:div>
    <w:div w:id="1395930662">
      <w:bodyDiv w:val="1"/>
      <w:marLeft w:val="0"/>
      <w:marRight w:val="0"/>
      <w:marTop w:val="0"/>
      <w:marBottom w:val="0"/>
      <w:divBdr>
        <w:top w:val="none" w:sz="0" w:space="0" w:color="auto"/>
        <w:left w:val="none" w:sz="0" w:space="0" w:color="auto"/>
        <w:bottom w:val="none" w:sz="0" w:space="0" w:color="auto"/>
        <w:right w:val="none" w:sz="0" w:space="0" w:color="auto"/>
      </w:divBdr>
    </w:div>
    <w:div w:id="1416777655">
      <w:bodyDiv w:val="1"/>
      <w:marLeft w:val="0"/>
      <w:marRight w:val="0"/>
      <w:marTop w:val="0"/>
      <w:marBottom w:val="0"/>
      <w:divBdr>
        <w:top w:val="none" w:sz="0" w:space="0" w:color="auto"/>
        <w:left w:val="none" w:sz="0" w:space="0" w:color="auto"/>
        <w:bottom w:val="none" w:sz="0" w:space="0" w:color="auto"/>
        <w:right w:val="none" w:sz="0" w:space="0" w:color="auto"/>
      </w:divBdr>
    </w:div>
    <w:div w:id="1426731991">
      <w:bodyDiv w:val="1"/>
      <w:marLeft w:val="0"/>
      <w:marRight w:val="0"/>
      <w:marTop w:val="0"/>
      <w:marBottom w:val="0"/>
      <w:divBdr>
        <w:top w:val="none" w:sz="0" w:space="0" w:color="auto"/>
        <w:left w:val="none" w:sz="0" w:space="0" w:color="auto"/>
        <w:bottom w:val="none" w:sz="0" w:space="0" w:color="auto"/>
        <w:right w:val="none" w:sz="0" w:space="0" w:color="auto"/>
      </w:divBdr>
    </w:div>
    <w:div w:id="1438676251">
      <w:bodyDiv w:val="1"/>
      <w:marLeft w:val="0"/>
      <w:marRight w:val="0"/>
      <w:marTop w:val="0"/>
      <w:marBottom w:val="0"/>
      <w:divBdr>
        <w:top w:val="none" w:sz="0" w:space="0" w:color="auto"/>
        <w:left w:val="none" w:sz="0" w:space="0" w:color="auto"/>
        <w:bottom w:val="none" w:sz="0" w:space="0" w:color="auto"/>
        <w:right w:val="none" w:sz="0" w:space="0" w:color="auto"/>
      </w:divBdr>
    </w:div>
    <w:div w:id="1642340666">
      <w:bodyDiv w:val="1"/>
      <w:marLeft w:val="0"/>
      <w:marRight w:val="0"/>
      <w:marTop w:val="0"/>
      <w:marBottom w:val="0"/>
      <w:divBdr>
        <w:top w:val="none" w:sz="0" w:space="0" w:color="auto"/>
        <w:left w:val="none" w:sz="0" w:space="0" w:color="auto"/>
        <w:bottom w:val="none" w:sz="0" w:space="0" w:color="auto"/>
        <w:right w:val="none" w:sz="0" w:space="0" w:color="auto"/>
      </w:divBdr>
    </w:div>
    <w:div w:id="1643388420">
      <w:bodyDiv w:val="1"/>
      <w:marLeft w:val="0"/>
      <w:marRight w:val="0"/>
      <w:marTop w:val="0"/>
      <w:marBottom w:val="0"/>
      <w:divBdr>
        <w:top w:val="none" w:sz="0" w:space="0" w:color="auto"/>
        <w:left w:val="none" w:sz="0" w:space="0" w:color="auto"/>
        <w:bottom w:val="none" w:sz="0" w:space="0" w:color="auto"/>
        <w:right w:val="none" w:sz="0" w:space="0" w:color="auto"/>
      </w:divBdr>
    </w:div>
    <w:div w:id="1675644849">
      <w:bodyDiv w:val="1"/>
      <w:marLeft w:val="0"/>
      <w:marRight w:val="0"/>
      <w:marTop w:val="0"/>
      <w:marBottom w:val="0"/>
      <w:divBdr>
        <w:top w:val="none" w:sz="0" w:space="0" w:color="auto"/>
        <w:left w:val="none" w:sz="0" w:space="0" w:color="auto"/>
        <w:bottom w:val="none" w:sz="0" w:space="0" w:color="auto"/>
        <w:right w:val="none" w:sz="0" w:space="0" w:color="auto"/>
      </w:divBdr>
    </w:div>
    <w:div w:id="1684043515">
      <w:bodyDiv w:val="1"/>
      <w:marLeft w:val="0"/>
      <w:marRight w:val="0"/>
      <w:marTop w:val="0"/>
      <w:marBottom w:val="0"/>
      <w:divBdr>
        <w:top w:val="none" w:sz="0" w:space="0" w:color="auto"/>
        <w:left w:val="none" w:sz="0" w:space="0" w:color="auto"/>
        <w:bottom w:val="none" w:sz="0" w:space="0" w:color="auto"/>
        <w:right w:val="none" w:sz="0" w:space="0" w:color="auto"/>
      </w:divBdr>
    </w:div>
    <w:div w:id="1692488802">
      <w:bodyDiv w:val="1"/>
      <w:marLeft w:val="0"/>
      <w:marRight w:val="0"/>
      <w:marTop w:val="0"/>
      <w:marBottom w:val="0"/>
      <w:divBdr>
        <w:top w:val="none" w:sz="0" w:space="0" w:color="auto"/>
        <w:left w:val="none" w:sz="0" w:space="0" w:color="auto"/>
        <w:bottom w:val="none" w:sz="0" w:space="0" w:color="auto"/>
        <w:right w:val="none" w:sz="0" w:space="0" w:color="auto"/>
      </w:divBdr>
    </w:div>
    <w:div w:id="1861047391">
      <w:bodyDiv w:val="1"/>
      <w:marLeft w:val="0"/>
      <w:marRight w:val="0"/>
      <w:marTop w:val="0"/>
      <w:marBottom w:val="0"/>
      <w:divBdr>
        <w:top w:val="none" w:sz="0" w:space="0" w:color="auto"/>
        <w:left w:val="none" w:sz="0" w:space="0" w:color="auto"/>
        <w:bottom w:val="none" w:sz="0" w:space="0" w:color="auto"/>
        <w:right w:val="none" w:sz="0" w:space="0" w:color="auto"/>
      </w:divBdr>
    </w:div>
    <w:div w:id="1870992604">
      <w:bodyDiv w:val="1"/>
      <w:marLeft w:val="0"/>
      <w:marRight w:val="0"/>
      <w:marTop w:val="0"/>
      <w:marBottom w:val="0"/>
      <w:divBdr>
        <w:top w:val="none" w:sz="0" w:space="0" w:color="auto"/>
        <w:left w:val="none" w:sz="0" w:space="0" w:color="auto"/>
        <w:bottom w:val="none" w:sz="0" w:space="0" w:color="auto"/>
        <w:right w:val="none" w:sz="0" w:space="0" w:color="auto"/>
      </w:divBdr>
    </w:div>
    <w:div w:id="1910967509">
      <w:bodyDiv w:val="1"/>
      <w:marLeft w:val="0"/>
      <w:marRight w:val="0"/>
      <w:marTop w:val="0"/>
      <w:marBottom w:val="0"/>
      <w:divBdr>
        <w:top w:val="none" w:sz="0" w:space="0" w:color="auto"/>
        <w:left w:val="none" w:sz="0" w:space="0" w:color="auto"/>
        <w:bottom w:val="none" w:sz="0" w:space="0" w:color="auto"/>
        <w:right w:val="none" w:sz="0" w:space="0" w:color="auto"/>
      </w:divBdr>
    </w:div>
    <w:div w:id="1933975264">
      <w:bodyDiv w:val="1"/>
      <w:marLeft w:val="0"/>
      <w:marRight w:val="0"/>
      <w:marTop w:val="0"/>
      <w:marBottom w:val="0"/>
      <w:divBdr>
        <w:top w:val="none" w:sz="0" w:space="0" w:color="auto"/>
        <w:left w:val="none" w:sz="0" w:space="0" w:color="auto"/>
        <w:bottom w:val="none" w:sz="0" w:space="0" w:color="auto"/>
        <w:right w:val="none" w:sz="0" w:space="0" w:color="auto"/>
      </w:divBdr>
    </w:div>
    <w:div w:id="1970932342">
      <w:bodyDiv w:val="1"/>
      <w:marLeft w:val="0"/>
      <w:marRight w:val="0"/>
      <w:marTop w:val="0"/>
      <w:marBottom w:val="0"/>
      <w:divBdr>
        <w:top w:val="none" w:sz="0" w:space="0" w:color="auto"/>
        <w:left w:val="none" w:sz="0" w:space="0" w:color="auto"/>
        <w:bottom w:val="none" w:sz="0" w:space="0" w:color="auto"/>
        <w:right w:val="none" w:sz="0" w:space="0" w:color="auto"/>
      </w:divBdr>
    </w:div>
    <w:div w:id="2030835276">
      <w:bodyDiv w:val="1"/>
      <w:marLeft w:val="0"/>
      <w:marRight w:val="0"/>
      <w:marTop w:val="0"/>
      <w:marBottom w:val="0"/>
      <w:divBdr>
        <w:top w:val="none" w:sz="0" w:space="0" w:color="auto"/>
        <w:left w:val="none" w:sz="0" w:space="0" w:color="auto"/>
        <w:bottom w:val="none" w:sz="0" w:space="0" w:color="auto"/>
        <w:right w:val="none" w:sz="0" w:space="0" w:color="auto"/>
      </w:divBdr>
    </w:div>
    <w:div w:id="2041664418">
      <w:bodyDiv w:val="1"/>
      <w:marLeft w:val="0"/>
      <w:marRight w:val="0"/>
      <w:marTop w:val="0"/>
      <w:marBottom w:val="0"/>
      <w:divBdr>
        <w:top w:val="none" w:sz="0" w:space="0" w:color="auto"/>
        <w:left w:val="none" w:sz="0" w:space="0" w:color="auto"/>
        <w:bottom w:val="none" w:sz="0" w:space="0" w:color="auto"/>
        <w:right w:val="none" w:sz="0" w:space="0" w:color="auto"/>
      </w:divBdr>
    </w:div>
    <w:div w:id="2067026505">
      <w:bodyDiv w:val="1"/>
      <w:marLeft w:val="0"/>
      <w:marRight w:val="0"/>
      <w:marTop w:val="0"/>
      <w:marBottom w:val="0"/>
      <w:divBdr>
        <w:top w:val="none" w:sz="0" w:space="0" w:color="auto"/>
        <w:left w:val="none" w:sz="0" w:space="0" w:color="auto"/>
        <w:bottom w:val="none" w:sz="0" w:space="0" w:color="auto"/>
        <w:right w:val="none" w:sz="0" w:space="0" w:color="auto"/>
      </w:divBdr>
    </w:div>
    <w:div w:id="2070348939">
      <w:bodyDiv w:val="1"/>
      <w:marLeft w:val="0"/>
      <w:marRight w:val="0"/>
      <w:marTop w:val="0"/>
      <w:marBottom w:val="0"/>
      <w:divBdr>
        <w:top w:val="none" w:sz="0" w:space="0" w:color="auto"/>
        <w:left w:val="none" w:sz="0" w:space="0" w:color="auto"/>
        <w:bottom w:val="none" w:sz="0" w:space="0" w:color="auto"/>
        <w:right w:val="none" w:sz="0" w:space="0" w:color="auto"/>
      </w:divBdr>
    </w:div>
    <w:div w:id="2077974561">
      <w:bodyDiv w:val="1"/>
      <w:marLeft w:val="0"/>
      <w:marRight w:val="0"/>
      <w:marTop w:val="0"/>
      <w:marBottom w:val="0"/>
      <w:divBdr>
        <w:top w:val="none" w:sz="0" w:space="0" w:color="auto"/>
        <w:left w:val="none" w:sz="0" w:space="0" w:color="auto"/>
        <w:bottom w:val="none" w:sz="0" w:space="0" w:color="auto"/>
        <w:right w:val="none" w:sz="0" w:space="0" w:color="auto"/>
      </w:divBdr>
    </w:div>
    <w:div w:id="2099985474">
      <w:bodyDiv w:val="1"/>
      <w:marLeft w:val="0"/>
      <w:marRight w:val="0"/>
      <w:marTop w:val="0"/>
      <w:marBottom w:val="0"/>
      <w:divBdr>
        <w:top w:val="none" w:sz="0" w:space="0" w:color="auto"/>
        <w:left w:val="none" w:sz="0" w:space="0" w:color="auto"/>
        <w:bottom w:val="none" w:sz="0" w:space="0" w:color="auto"/>
        <w:right w:val="none" w:sz="0" w:space="0" w:color="auto"/>
      </w:divBdr>
    </w:div>
    <w:div w:id="2124298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ks.ru/" TargetMode="External"/><Relationship Id="rId18" Type="http://schemas.openxmlformats.org/officeDocument/2006/relationships/hyperlink" Target="http://www.wto.org/" TargetMode="External"/><Relationship Id="rId26" Type="http://schemas.openxmlformats.org/officeDocument/2006/relationships/hyperlink" Target="http://&#1085;&#1101;&#1073;.&#1088;&#1092;/" TargetMode="External"/><Relationship Id="rId39" Type="http://schemas.openxmlformats.org/officeDocument/2006/relationships/hyperlink" Target="http://arch.neicon.ru/xmlui/" TargetMode="External"/><Relationship Id="rId21" Type="http://schemas.openxmlformats.org/officeDocument/2006/relationships/hyperlink" Target="http://elib.fa.ru/" TargetMode="External"/><Relationship Id="rId34" Type="http://schemas.openxmlformats.org/officeDocument/2006/relationships/hyperlink" Target="http://www.sciencedirect.com" TargetMode="External"/><Relationship Id="rId42" Type="http://schemas.openxmlformats.org/officeDocument/2006/relationships/theme" Target="theme/theme1.xml"/><Relationship Id="rId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imf.org/" TargetMode="External"/><Relationship Id="rId20" Type="http://schemas.openxmlformats.org/officeDocument/2006/relationships/hyperlink" Target="http://www.wcoomd.org/" TargetMode="External"/><Relationship Id="rId29" Type="http://schemas.openxmlformats.org/officeDocument/2006/relationships/hyperlink" Target="https://hstalks.com/business/" TargetMode="External"/><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tks.ru/" TargetMode="External"/><Relationship Id="rId24" Type="http://schemas.openxmlformats.org/officeDocument/2006/relationships/hyperlink" Target="https://grebennikon.ru/" TargetMode="External"/><Relationship Id="rId32" Type="http://schemas.openxmlformats.org/officeDocument/2006/relationships/hyperlink" Target="https://oversea.cnki.net/kns?dbcode=CFLQ" TargetMode="External"/><Relationship Id="rId37" Type="http://schemas.openxmlformats.org/officeDocument/2006/relationships/hyperlink" Target="http://link.springer.com/" TargetMode="External"/><Relationship Id="rId40"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www.un.org/" TargetMode="External"/><Relationship Id="rId23" Type="http://schemas.openxmlformats.org/officeDocument/2006/relationships/hyperlink" Target="http://biblioclub.ru/" TargetMode="External"/><Relationship Id="rId28" Type="http://schemas.openxmlformats.org/officeDocument/2006/relationships/hyperlink" Target="https://www.garant.ru/" TargetMode="External"/><Relationship Id="rId36" Type="http://schemas.openxmlformats.org/officeDocument/2006/relationships/hyperlink" Target="https://academic.oup.com/journals/" TargetMode="External"/><Relationship Id="rId10" Type="http://schemas.openxmlformats.org/officeDocument/2006/relationships/hyperlink" Target="http://www.customs.ru/" TargetMode="External"/><Relationship Id="rId19" Type="http://schemas.openxmlformats.org/officeDocument/2006/relationships/hyperlink" Target="http://www.ereport.ru/" TargetMode="External"/><Relationship Id="rId31" Type="http://schemas.openxmlformats.org/officeDocument/2006/relationships/hyperlink" Target="https://ar.oversea.cnki.net/" TargetMode="External"/><Relationship Id="rId4" Type="http://schemas.openxmlformats.org/officeDocument/2006/relationships/webSettings" Target="webSettings.xml"/><Relationship Id="rId9" Type="http://schemas.openxmlformats.org/officeDocument/2006/relationships/hyperlink" Target="http://www.icc.com/" TargetMode="External"/><Relationship Id="rId14" Type="http://schemas.openxmlformats.org/officeDocument/2006/relationships/hyperlink" Target="http://www.opec.ru/" TargetMode="External"/><Relationship Id="rId22" Type="http://schemas.openxmlformats.org/officeDocument/2006/relationships/hyperlink" Target="http://www.book.ru" TargetMode="External"/><Relationship Id="rId27" Type="http://schemas.openxmlformats.org/officeDocument/2006/relationships/hyperlink" Target="http://continent-online.com/" TargetMode="External"/><Relationship Id="rId30" Type="http://schemas.openxmlformats.org/officeDocument/2006/relationships/hyperlink" Target="https://hstalks.com/business/journals/" TargetMode="External"/><Relationship Id="rId35" Type="http://schemas.openxmlformats.org/officeDocument/2006/relationships/hyperlink" Target="https://www.emerald.com/insight/" TargetMode="External"/><Relationship Id="rId8" Type="http://schemas.openxmlformats.org/officeDocument/2006/relationships/hyperlink" Target="http://www.garant.ru/" TargetMode="External"/><Relationship Id="rId3" Type="http://schemas.openxmlformats.org/officeDocument/2006/relationships/settings" Target="settings.xml"/><Relationship Id="rId12" Type="http://schemas.openxmlformats.org/officeDocument/2006/relationships/hyperlink" Target="http://www.ctm.ru/" TargetMode="External"/><Relationship Id="rId17" Type="http://schemas.openxmlformats.org/officeDocument/2006/relationships/hyperlink" Target="http://www.worldbank.org/" TargetMode="External"/><Relationship Id="rId25" Type="http://schemas.openxmlformats.org/officeDocument/2006/relationships/hyperlink" Target="http://elibrary.ru" TargetMode="External"/><Relationship Id="rId33" Type="http://schemas.openxmlformats.org/officeDocument/2006/relationships/hyperlink" Target="http://jstor.org" TargetMode="External"/><Relationship Id="rId38" Type="http://schemas.openxmlformats.org/officeDocument/2006/relationships/hyperlink" Target="https://onlinelibrary.wiley.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36</Pages>
  <Words>10475</Words>
  <Characters>59712</Characters>
  <Application>Microsoft Office Word</Application>
  <DocSecurity>0</DocSecurity>
  <Lines>497</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70047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 Freeman</dc:creator>
  <cp:lastModifiedBy>Иванова Наталья Петровна</cp:lastModifiedBy>
  <cp:revision>6</cp:revision>
  <cp:lastPrinted>2019-03-21T11:36:00Z</cp:lastPrinted>
  <dcterms:created xsi:type="dcterms:W3CDTF">2024-11-06T08:47:00Z</dcterms:created>
  <dcterms:modified xsi:type="dcterms:W3CDTF">2024-11-27T13:25:00Z</dcterms:modified>
</cp:coreProperties>
</file>